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E8CBF" w14:textId="2773C6C3" w:rsidR="003E6905" w:rsidRPr="003E6905" w:rsidRDefault="003E690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2787"/>
        <w:gridCol w:w="2442"/>
        <w:gridCol w:w="1916"/>
      </w:tblGrid>
      <w:tr w:rsidR="003E6905" w14:paraId="66FA7B18" w14:textId="77777777" w:rsidTr="003E6905">
        <w:trPr>
          <w:trHeight w:val="2030"/>
          <w:jc w:val="center"/>
        </w:trPr>
        <w:tc>
          <w:tcPr>
            <w:tcW w:w="9075" w:type="dxa"/>
            <w:gridSpan w:val="4"/>
            <w:hideMark/>
          </w:tcPr>
          <w:p w14:paraId="1304D937" w14:textId="038E48C3" w:rsidR="003E6905" w:rsidRPr="003E6905" w:rsidRDefault="003E6905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246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ЗНАМЕНСКОГО </w:t>
            </w:r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 ЯРАНСКОГО </w:t>
            </w:r>
            <w:proofErr w:type="gramStart"/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>РАЙОНА  КИРОВСКОЙ</w:t>
            </w:r>
            <w:proofErr w:type="gramEnd"/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14:paraId="3C0DC2C9" w14:textId="77777777" w:rsidR="003E6905" w:rsidRPr="003E6905" w:rsidRDefault="003E6905">
            <w:pPr>
              <w:keepNext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14:paraId="76F66E82" w14:textId="77777777" w:rsidR="003E6905" w:rsidRPr="003E6905" w:rsidRDefault="003E6905">
            <w:pPr>
              <w:tabs>
                <w:tab w:val="left" w:pos="21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905">
              <w:rPr>
                <w:rFonts w:ascii="Times New Roman" w:hAnsi="Times New Roman" w:cs="Times New Roman"/>
                <w:lang w:eastAsia="ar-SA"/>
              </w:rPr>
              <w:tab/>
            </w:r>
          </w:p>
        </w:tc>
      </w:tr>
      <w:tr w:rsidR="003E6905" w14:paraId="20D256A5" w14:textId="77777777" w:rsidTr="003E6905">
        <w:trPr>
          <w:jc w:val="center"/>
        </w:trPr>
        <w:tc>
          <w:tcPr>
            <w:tcW w:w="19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129F3" w14:textId="6F458AF6" w:rsidR="003E6905" w:rsidRPr="00127C8F" w:rsidRDefault="00E0359B">
            <w:pPr>
              <w:tabs>
                <w:tab w:val="left" w:pos="2765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28</w:t>
            </w:r>
            <w:r w:rsidR="00127C8F" w:rsidRPr="00127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.03.2023</w:t>
            </w:r>
          </w:p>
        </w:tc>
        <w:tc>
          <w:tcPr>
            <w:tcW w:w="27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32E22" w14:textId="77777777" w:rsidR="003E6905" w:rsidRPr="00127C8F" w:rsidRDefault="003E6905">
            <w:pPr>
              <w:suppressAutoHyphens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CCE8" w14:textId="77777777" w:rsidR="003E6905" w:rsidRPr="00127C8F" w:rsidRDefault="003E690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AB22F" w14:textId="064F232C" w:rsidR="003E6905" w:rsidRPr="00127C8F" w:rsidRDefault="00E0359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№32</w:t>
            </w:r>
          </w:p>
        </w:tc>
      </w:tr>
      <w:tr w:rsidR="003E6905" w14:paraId="3294500E" w14:textId="77777777" w:rsidTr="003E6905">
        <w:trPr>
          <w:jc w:val="center"/>
        </w:trPr>
        <w:tc>
          <w:tcPr>
            <w:tcW w:w="90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20631" w14:textId="2078A001" w:rsidR="003E6905" w:rsidRPr="003E6905" w:rsidRDefault="00246700" w:rsidP="00246700">
            <w:pPr>
              <w:tabs>
                <w:tab w:val="left" w:pos="2765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м. Знаменка</w:t>
            </w:r>
            <w:r w:rsidR="003E6905" w:rsidRPr="003E69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2D916E44" w14:textId="77777777" w:rsidR="0076619D" w:rsidRPr="0076619D" w:rsidRDefault="0076619D" w:rsidP="0076619D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76619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14:paraId="3F3FEE43" w14:textId="7496BEAC" w:rsidR="0076619D" w:rsidRPr="0076619D" w:rsidRDefault="00E0359B" w:rsidP="003266C9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Об утверждении перечня пляжей и мест массового отдыха людей на водных объектах на территории муниципального образования </w:t>
      </w:r>
      <w:r w:rsidR="003266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Знаменское сельское поселение Яранского района Кировской области в летний период 2023 года</w:t>
      </w:r>
    </w:p>
    <w:p w14:paraId="12A445BA" w14:textId="561DB8D4" w:rsidR="0076619D" w:rsidRPr="0076619D" w:rsidRDefault="0076619D" w:rsidP="003266C9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14:paraId="319BA933" w14:textId="77777777" w:rsidR="00456E0F" w:rsidRPr="00456E0F" w:rsidRDefault="003266C9" w:rsidP="00456E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0F">
        <w:rPr>
          <w:rFonts w:ascii="Times New Roman" w:hAnsi="Times New Roman" w:cs="Times New Roman"/>
          <w:sz w:val="28"/>
          <w:szCs w:val="28"/>
        </w:rPr>
        <w:t xml:space="preserve">Руководствуясь Водным кодексом РФ, федеральными законами от 06.10.2003 №131-ФЗ «"Об общих принципах организации местного самоуправления в Российской Федерации", </w:t>
      </w:r>
      <w:r w:rsidR="00456E0F" w:rsidRPr="00456E0F">
        <w:rPr>
          <w:rFonts w:ascii="Times New Roman" w:hAnsi="Times New Roman" w:cs="Times New Roman"/>
          <w:sz w:val="28"/>
          <w:szCs w:val="28"/>
        </w:rPr>
        <w:t>от 30.03.1999 №52-ФЗ «О санитарно-эпидемиологическом благополучии населения», от 21.12.1994 №</w:t>
      </w:r>
      <w:r w:rsidRPr="00456E0F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</w:t>
      </w:r>
      <w:r w:rsidR="00456E0F" w:rsidRPr="00456E0F">
        <w:rPr>
          <w:rFonts w:ascii="Times New Roman" w:hAnsi="Times New Roman" w:cs="Times New Roman"/>
          <w:sz w:val="28"/>
          <w:szCs w:val="28"/>
        </w:rPr>
        <w:t xml:space="preserve"> </w:t>
      </w:r>
      <w:r w:rsidRPr="00456E0F">
        <w:rPr>
          <w:rFonts w:ascii="Times New Roman" w:hAnsi="Times New Roman" w:cs="Times New Roman"/>
          <w:sz w:val="28"/>
          <w:szCs w:val="28"/>
        </w:rPr>
        <w:t>"</w:t>
      </w:r>
      <w:r w:rsidR="00456E0F" w:rsidRPr="00456E0F">
        <w:rPr>
          <w:rFonts w:ascii="Times New Roman" w:hAnsi="Times New Roman" w:cs="Times New Roman"/>
          <w:sz w:val="28"/>
          <w:szCs w:val="28"/>
        </w:rPr>
        <w:t xml:space="preserve">, Правилами охраны жизни людей на водных объектах в Кировской области, утвержденными постановлением Правительства Кировской области от 13.06.2006 №62/135, </w:t>
      </w:r>
      <w:r w:rsidR="00456E0F" w:rsidRPr="0045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пляжей и мест массового отдыха людей на водных объектах на территории </w:t>
      </w:r>
      <w:r w:rsidR="0045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Яранского </w:t>
      </w:r>
      <w:r w:rsidR="00456E0F" w:rsidRPr="0045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56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56E0F" w:rsidRPr="0045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в летний период 2023 года</w:t>
      </w:r>
      <w:r w:rsidR="0045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от 24.03.2023 №5, </w:t>
      </w:r>
      <w:r w:rsidR="00456E0F" w:rsidRPr="00456E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Знаменского сельского поселения ПОСТАНОВЛЯЕТ:</w:t>
      </w:r>
    </w:p>
    <w:p w14:paraId="1D520D63" w14:textId="5D448131" w:rsidR="00E0359B" w:rsidRPr="00AC4D33" w:rsidRDefault="00456E0F" w:rsidP="00AC4D3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пляжей и мест массового </w:t>
      </w:r>
      <w:r w:rsidRPr="00456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людей на водных объектах на территории муниципального образования Знаменское сельское поселение Яранского района Кировской области в летний период 2023 года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0933725" w14:textId="15F791A8" w:rsidR="00D71A2A" w:rsidRDefault="00D71A2A" w:rsidP="00AC4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в информационном бюллетене</w:t>
      </w:r>
      <w:r w:rsidRPr="00385F18">
        <w:t xml:space="preserve"> </w:t>
      </w:r>
      <w:r w:rsidRPr="00385F18">
        <w:rPr>
          <w:sz w:val="28"/>
          <w:szCs w:val="28"/>
        </w:rPr>
        <w:t xml:space="preserve">органов местного самоуправления </w:t>
      </w:r>
      <w:r w:rsidR="00246700">
        <w:rPr>
          <w:sz w:val="28"/>
          <w:szCs w:val="28"/>
        </w:rPr>
        <w:t>Знаменского</w:t>
      </w:r>
      <w:r w:rsidRPr="00385F1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385F18">
        <w:rPr>
          <w:sz w:val="28"/>
          <w:szCs w:val="28"/>
        </w:rPr>
        <w:t>разместить в сети Интернет на официальном сайте</w:t>
      </w:r>
      <w:r w:rsidRPr="003A65BD">
        <w:t xml:space="preserve"> </w:t>
      </w:r>
      <w:r w:rsidR="00246700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поселения.</w:t>
      </w:r>
    </w:p>
    <w:p w14:paraId="1AB741DD" w14:textId="013CF61D" w:rsidR="00D71A2A" w:rsidRPr="00AC4D33" w:rsidRDefault="00D71A2A" w:rsidP="00AC4D33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</w:p>
    <w:p w14:paraId="0BF05DCD" w14:textId="77777777" w:rsidR="00D71A2A" w:rsidRPr="00D71A2A" w:rsidRDefault="00D71A2A" w:rsidP="00D71A2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B2AAF" w14:textId="78B50743" w:rsidR="00D71A2A" w:rsidRPr="00D71A2A" w:rsidRDefault="00D71A2A" w:rsidP="0024670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 Глава администрации </w:t>
      </w:r>
    </w:p>
    <w:p w14:paraId="36CF248D" w14:textId="641549F0" w:rsidR="003E6905" w:rsidRPr="003E6905" w:rsidRDefault="00D71A2A" w:rsidP="00AC4D33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 </w:t>
      </w:r>
      <w:r w:rsidR="00246700">
        <w:rPr>
          <w:rFonts w:ascii="Times New Roman" w:hAnsi="Times New Roman" w:cs="Times New Roman"/>
          <w:sz w:val="28"/>
          <w:szCs w:val="28"/>
        </w:rPr>
        <w:t>Знаменского</w:t>
      </w:r>
      <w:r w:rsidRPr="00D71A2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1A2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A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46700">
        <w:rPr>
          <w:rFonts w:ascii="Times New Roman" w:hAnsi="Times New Roman" w:cs="Times New Roman"/>
          <w:sz w:val="28"/>
          <w:szCs w:val="28"/>
        </w:rPr>
        <w:t>А.Н. Шурыгин</w:t>
      </w:r>
    </w:p>
    <w:tbl>
      <w:tblPr>
        <w:tblW w:w="0" w:type="auto"/>
        <w:tblCellSpacing w:w="0" w:type="dxa"/>
        <w:tblInd w:w="53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</w:tblGrid>
      <w:tr w:rsidR="003E6905" w:rsidRPr="003E6905" w14:paraId="795ECBC2" w14:textId="77777777" w:rsidTr="003E6905">
        <w:trPr>
          <w:tblCellSpacing w:w="0" w:type="dxa"/>
        </w:trPr>
        <w:tc>
          <w:tcPr>
            <w:tcW w:w="42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0AF1" w14:textId="77777777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              </w:t>
            </w:r>
          </w:p>
          <w:p w14:paraId="53429199" w14:textId="7EFAAA3C" w:rsidR="003E6905" w:rsidRPr="003E6905" w:rsidRDefault="00AC4D33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BD87073" w14:textId="46ECF0B6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246700"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AC4D33">
              <w:rPr>
                <w:rFonts w:ascii="Times New Roman" w:hAnsi="Times New Roman" w:cs="Times New Roman"/>
                <w:sz w:val="28"/>
                <w:szCs w:val="28"/>
              </w:rPr>
              <w:t>28.03.2023 №32</w:t>
            </w:r>
          </w:p>
        </w:tc>
      </w:tr>
    </w:tbl>
    <w:p w14:paraId="302905D0" w14:textId="77777777" w:rsidR="00AC4D33" w:rsidRDefault="00AC4D33" w:rsidP="00AC4D33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</w:p>
    <w:p w14:paraId="4F4EE6F9" w14:textId="30D0D607" w:rsidR="00246700" w:rsidRDefault="00AC4D33" w:rsidP="00AC4D33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ПЕРЕЧЕНЬ*</w:t>
      </w:r>
    </w:p>
    <w:p w14:paraId="74F0828F" w14:textId="41EBC69C" w:rsidR="00AC4D33" w:rsidRDefault="00AC4D33" w:rsidP="00AC4D3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C4D33">
        <w:rPr>
          <w:rFonts w:ascii="Times New Roman" w:hAnsi="Times New Roman" w:cs="Times New Roman"/>
          <w:sz w:val="28"/>
          <w:szCs w:val="28"/>
        </w:rPr>
        <w:t>пляжей и мест массового отдыха людей на</w:t>
      </w:r>
      <w:r w:rsidRPr="00AC4D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водных объектах на территории Знаменского сельского поселения, предполагаемых   к открытию в летний период 2023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967"/>
        <w:gridCol w:w="2825"/>
        <w:gridCol w:w="2959"/>
      </w:tblGrid>
      <w:tr w:rsidR="00AC4D33" w14:paraId="4614975A" w14:textId="77777777" w:rsidTr="00AC4D33">
        <w:tc>
          <w:tcPr>
            <w:tcW w:w="562" w:type="dxa"/>
          </w:tcPr>
          <w:p w14:paraId="645DEB5D" w14:textId="45D16EBF" w:rsidR="00AC4D33" w:rsidRDefault="00AC4D33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021B49BF" w14:textId="7356A424" w:rsidR="00AC4D33" w:rsidRDefault="00AC4D33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Местоположение пляжа</w:t>
            </w:r>
          </w:p>
        </w:tc>
        <w:tc>
          <w:tcPr>
            <w:tcW w:w="2835" w:type="dxa"/>
          </w:tcPr>
          <w:p w14:paraId="6BE8DAA2" w14:textId="19FDCB7F" w:rsidR="00AC4D33" w:rsidRDefault="00AC4D33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Собственник (владелец) пляжа (место массового отдыха)</w:t>
            </w:r>
          </w:p>
        </w:tc>
        <w:tc>
          <w:tcPr>
            <w:tcW w:w="2971" w:type="dxa"/>
          </w:tcPr>
          <w:p w14:paraId="5F18662C" w14:textId="27C777D0" w:rsidR="00AC4D33" w:rsidRDefault="00AC4D33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выделяющая силы и средства для обеспечения безопасности на воде</w:t>
            </w:r>
          </w:p>
        </w:tc>
      </w:tr>
      <w:tr w:rsidR="00AC4D33" w14:paraId="0E0D4FF9" w14:textId="77777777" w:rsidTr="00AC4D33">
        <w:tc>
          <w:tcPr>
            <w:tcW w:w="562" w:type="dxa"/>
          </w:tcPr>
          <w:p w14:paraId="1EFF2AB8" w14:textId="2A4C280D" w:rsidR="00AC4D33" w:rsidRDefault="00AC4D33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977" w:type="dxa"/>
          </w:tcPr>
          <w:p w14:paraId="4F9B5757" w14:textId="77777777" w:rsidR="00AC4D33" w:rsidRDefault="00AC4D33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Пляж* д. Савино </w:t>
            </w:r>
          </w:p>
          <w:p w14:paraId="3E169236" w14:textId="5381265D" w:rsidR="00B666DE" w:rsidRDefault="00B666DE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Ламба</w:t>
            </w:r>
            <w:proofErr w:type="spellEnd"/>
          </w:p>
        </w:tc>
        <w:tc>
          <w:tcPr>
            <w:tcW w:w="2835" w:type="dxa"/>
          </w:tcPr>
          <w:p w14:paraId="02F3F265" w14:textId="642EA6A7" w:rsidR="00AC4D33" w:rsidRDefault="00456A1A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Администрация Знаменского сельского поселения</w:t>
            </w:r>
          </w:p>
        </w:tc>
        <w:tc>
          <w:tcPr>
            <w:tcW w:w="2971" w:type="dxa"/>
          </w:tcPr>
          <w:p w14:paraId="63A6B8D3" w14:textId="657CBFDA" w:rsidR="00AC4D33" w:rsidRDefault="00456A1A" w:rsidP="00AC4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6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Администрация Знаменского сельского поселения</w:t>
            </w:r>
          </w:p>
        </w:tc>
      </w:tr>
    </w:tbl>
    <w:p w14:paraId="30F9C8FF" w14:textId="77777777" w:rsidR="00B666DE" w:rsidRDefault="00B666DE" w:rsidP="00456A1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4C0DE48" w14:textId="77777777" w:rsidR="00B666DE" w:rsidRDefault="00B666DE" w:rsidP="00456A1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D2F2ECF" w14:textId="4B9A7E23" w:rsidR="00AC4D33" w:rsidRPr="00AC4D33" w:rsidRDefault="00456A1A" w:rsidP="00456A1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*с последующим внесением в него изменений по результатам обсле</w:t>
      </w:r>
      <w:r w:rsidR="00B666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дования дна и водного объекта на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предмет соответствия требованиях санитарных правил.</w:t>
      </w:r>
    </w:p>
    <w:p w14:paraId="56AF9FBC" w14:textId="6AD23795" w:rsidR="00AC4D33" w:rsidRPr="00AC4D33" w:rsidRDefault="00AC4D33" w:rsidP="00456A1A">
      <w:pPr>
        <w:shd w:val="clear" w:color="auto" w:fill="FFFFFF"/>
        <w:spacing w:before="105"/>
        <w:jc w:val="both"/>
        <w:rPr>
          <w:rFonts w:ascii="Times New Roman" w:hAnsi="Times New Roman" w:cs="Times New Roman"/>
          <w:sz w:val="28"/>
          <w:szCs w:val="28"/>
        </w:rPr>
      </w:pPr>
    </w:p>
    <w:sectPr w:rsidR="00AC4D33" w:rsidRPr="00AC4D33" w:rsidSect="00D7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3281F"/>
    <w:multiLevelType w:val="hybridMultilevel"/>
    <w:tmpl w:val="C540C6D0"/>
    <w:lvl w:ilvl="0" w:tplc="2578CB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F3395D"/>
    <w:multiLevelType w:val="hybridMultilevel"/>
    <w:tmpl w:val="5E4CF5DA"/>
    <w:lvl w:ilvl="0" w:tplc="F586BE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10"/>
    <w:rsid w:val="00127C8F"/>
    <w:rsid w:val="00174F10"/>
    <w:rsid w:val="00246700"/>
    <w:rsid w:val="003266C9"/>
    <w:rsid w:val="003E6905"/>
    <w:rsid w:val="00456A1A"/>
    <w:rsid w:val="00456E0F"/>
    <w:rsid w:val="0076619D"/>
    <w:rsid w:val="00AC4D33"/>
    <w:rsid w:val="00B545FA"/>
    <w:rsid w:val="00B666DE"/>
    <w:rsid w:val="00D71A2A"/>
    <w:rsid w:val="00E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0FB5"/>
  <w15:chartTrackingRefBased/>
  <w15:docId w15:val="{52DCBEF5-989A-434F-8BAD-4DD1EECE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6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"/>
    <w:basedOn w:val="a"/>
    <w:link w:val="a4"/>
    <w:uiPriority w:val="99"/>
    <w:unhideWhenUsed/>
    <w:qFormat/>
    <w:rsid w:val="0076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619D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71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1A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C8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C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User</cp:lastModifiedBy>
  <cp:revision>4</cp:revision>
  <cp:lastPrinted>2023-03-28T11:13:00Z</cp:lastPrinted>
  <dcterms:created xsi:type="dcterms:W3CDTF">2023-03-28T07:40:00Z</dcterms:created>
  <dcterms:modified xsi:type="dcterms:W3CDTF">2023-03-28T11:14:00Z</dcterms:modified>
</cp:coreProperties>
</file>