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279E2" w14:textId="0C1E56A1" w:rsidR="00AF284D" w:rsidRPr="00595C74" w:rsidRDefault="00AF284D" w:rsidP="00AF284D">
      <w:pPr>
        <w:jc w:val="center"/>
        <w:rPr>
          <w:b/>
          <w:sz w:val="28"/>
          <w:szCs w:val="28"/>
        </w:rPr>
      </w:pPr>
      <w:r w:rsidRPr="00595C74">
        <w:rPr>
          <w:b/>
          <w:sz w:val="28"/>
          <w:szCs w:val="28"/>
        </w:rPr>
        <w:t xml:space="preserve">АДМИНИСТРАЦИЯ </w:t>
      </w:r>
      <w:r w:rsidR="00AD14F3">
        <w:rPr>
          <w:b/>
          <w:sz w:val="28"/>
          <w:szCs w:val="28"/>
        </w:rPr>
        <w:t>ЗНАМЕНСКОГО</w:t>
      </w:r>
      <w:r w:rsidRPr="00595C74">
        <w:rPr>
          <w:b/>
          <w:sz w:val="28"/>
          <w:szCs w:val="28"/>
        </w:rPr>
        <w:t xml:space="preserve"> СЕЛЬСКОГО ПОСЕЛЕНИЯ</w:t>
      </w:r>
    </w:p>
    <w:p w14:paraId="241A944B" w14:textId="77777777" w:rsidR="00AF284D" w:rsidRPr="00595C74" w:rsidRDefault="00AF284D" w:rsidP="00AF284D">
      <w:pPr>
        <w:jc w:val="center"/>
        <w:rPr>
          <w:b/>
          <w:sz w:val="28"/>
          <w:szCs w:val="28"/>
        </w:rPr>
      </w:pPr>
      <w:r w:rsidRPr="00595C74">
        <w:rPr>
          <w:b/>
          <w:sz w:val="28"/>
          <w:szCs w:val="28"/>
        </w:rPr>
        <w:t>ЯРАНСКОГО РАЙОНА КИРОВСКОЙ ОБЛАСТИ</w:t>
      </w:r>
    </w:p>
    <w:p w14:paraId="2AB7B5C6" w14:textId="77777777" w:rsidR="00AF284D" w:rsidRPr="00595C74" w:rsidRDefault="00AF284D" w:rsidP="00AF284D">
      <w:pPr>
        <w:jc w:val="both"/>
        <w:rPr>
          <w:b/>
          <w:sz w:val="28"/>
          <w:szCs w:val="28"/>
        </w:rPr>
      </w:pPr>
    </w:p>
    <w:p w14:paraId="64C52D11" w14:textId="77777777" w:rsidR="00AF284D" w:rsidRPr="00595C74" w:rsidRDefault="00AF284D" w:rsidP="00AF284D">
      <w:pPr>
        <w:jc w:val="center"/>
        <w:rPr>
          <w:b/>
          <w:sz w:val="28"/>
          <w:szCs w:val="28"/>
        </w:rPr>
      </w:pPr>
      <w:r w:rsidRPr="00595C74">
        <w:rPr>
          <w:b/>
          <w:sz w:val="28"/>
          <w:szCs w:val="28"/>
        </w:rPr>
        <w:t>ПОСТАНОВЛЕНИЕ</w:t>
      </w:r>
    </w:p>
    <w:p w14:paraId="7B5ED198" w14:textId="77777777" w:rsidR="00AF284D" w:rsidRPr="00595C74" w:rsidRDefault="00AF284D" w:rsidP="00AF284D">
      <w:pPr>
        <w:jc w:val="both"/>
        <w:rPr>
          <w:b/>
          <w:sz w:val="28"/>
          <w:szCs w:val="28"/>
        </w:rPr>
      </w:pPr>
    </w:p>
    <w:p w14:paraId="7F9BAE0C" w14:textId="7B25FD7F" w:rsidR="00AF284D" w:rsidRPr="00595C74" w:rsidRDefault="00AF284D" w:rsidP="00AF284D">
      <w:pPr>
        <w:jc w:val="center"/>
        <w:rPr>
          <w:sz w:val="28"/>
          <w:szCs w:val="28"/>
        </w:rPr>
      </w:pPr>
      <w:r w:rsidRPr="00595C74">
        <w:rPr>
          <w:sz w:val="28"/>
          <w:szCs w:val="28"/>
        </w:rPr>
        <w:t xml:space="preserve">от </w:t>
      </w:r>
      <w:r w:rsidR="00AD14F3">
        <w:rPr>
          <w:sz w:val="28"/>
          <w:szCs w:val="28"/>
        </w:rPr>
        <w:t>21</w:t>
      </w:r>
      <w:r w:rsidRPr="00595C74">
        <w:rPr>
          <w:sz w:val="28"/>
          <w:szCs w:val="28"/>
        </w:rPr>
        <w:t>.</w:t>
      </w:r>
      <w:r w:rsidR="002C1FBE">
        <w:rPr>
          <w:sz w:val="28"/>
          <w:szCs w:val="28"/>
        </w:rPr>
        <w:t>03</w:t>
      </w:r>
      <w:r w:rsidRPr="00595C74">
        <w:rPr>
          <w:sz w:val="28"/>
          <w:szCs w:val="28"/>
        </w:rPr>
        <w:t>.202</w:t>
      </w:r>
      <w:r w:rsidR="002C1FBE">
        <w:rPr>
          <w:sz w:val="28"/>
          <w:szCs w:val="28"/>
        </w:rPr>
        <w:t>5</w:t>
      </w:r>
      <w:r w:rsidRPr="00595C74">
        <w:rPr>
          <w:sz w:val="28"/>
          <w:szCs w:val="28"/>
        </w:rPr>
        <w:t xml:space="preserve">                                                                                                  № </w:t>
      </w:r>
      <w:r w:rsidR="00AD14F3">
        <w:rPr>
          <w:sz w:val="28"/>
          <w:szCs w:val="28"/>
        </w:rPr>
        <w:t>29</w:t>
      </w:r>
      <w:r w:rsidRPr="00595C74">
        <w:rPr>
          <w:sz w:val="28"/>
          <w:szCs w:val="28"/>
        </w:rPr>
        <w:t xml:space="preserve"> </w:t>
      </w:r>
    </w:p>
    <w:p w14:paraId="1271100D" w14:textId="1B6C12ED" w:rsidR="00AF284D" w:rsidRPr="00595C74" w:rsidRDefault="00AD14F3" w:rsidP="00AF284D">
      <w:pPr>
        <w:jc w:val="center"/>
        <w:rPr>
          <w:sz w:val="28"/>
          <w:szCs w:val="28"/>
        </w:rPr>
      </w:pPr>
      <w:r>
        <w:rPr>
          <w:sz w:val="28"/>
          <w:szCs w:val="28"/>
        </w:rPr>
        <w:t>м</w:t>
      </w:r>
      <w:r w:rsidR="00AF284D" w:rsidRPr="00595C74">
        <w:rPr>
          <w:sz w:val="28"/>
          <w:szCs w:val="28"/>
        </w:rPr>
        <w:t xml:space="preserve">. </w:t>
      </w:r>
      <w:r>
        <w:rPr>
          <w:sz w:val="28"/>
          <w:szCs w:val="28"/>
        </w:rPr>
        <w:t>Знаменка</w:t>
      </w:r>
    </w:p>
    <w:p w14:paraId="168188C9" w14:textId="77777777" w:rsidR="00AF284D" w:rsidRPr="00595C74" w:rsidRDefault="00AF284D" w:rsidP="00AF284D">
      <w:pPr>
        <w:jc w:val="both"/>
        <w:rPr>
          <w:sz w:val="28"/>
          <w:szCs w:val="28"/>
        </w:rPr>
      </w:pPr>
    </w:p>
    <w:p w14:paraId="554E6918" w14:textId="77777777" w:rsidR="00AF284D" w:rsidRDefault="00AF284D" w:rsidP="00AF284D">
      <w:pPr>
        <w:jc w:val="center"/>
      </w:pPr>
    </w:p>
    <w:tbl>
      <w:tblPr>
        <w:tblW w:w="5000" w:type="pct"/>
        <w:tblLook w:val="01E0" w:firstRow="1" w:lastRow="1" w:firstColumn="1" w:lastColumn="1" w:noHBand="0" w:noVBand="0"/>
      </w:tblPr>
      <w:tblGrid>
        <w:gridCol w:w="9355"/>
      </w:tblGrid>
      <w:tr w:rsidR="00AF284D" w14:paraId="18E03ACF" w14:textId="77777777" w:rsidTr="00FC6F88">
        <w:tc>
          <w:tcPr>
            <w:tcW w:w="5000" w:type="pct"/>
          </w:tcPr>
          <w:p w14:paraId="3C22A9FE" w14:textId="5C3A91C0" w:rsidR="00AF284D" w:rsidRDefault="002C1FBE" w:rsidP="00FC6F88">
            <w:pPr>
              <w:jc w:val="center"/>
              <w:rPr>
                <w:b/>
                <w:sz w:val="28"/>
                <w:szCs w:val="28"/>
              </w:rPr>
            </w:pPr>
            <w:r>
              <w:rPr>
                <w:b/>
                <w:sz w:val="28"/>
                <w:szCs w:val="28"/>
              </w:rPr>
              <w:t>О внесении изменений в постановление администрации от 1</w:t>
            </w:r>
            <w:r w:rsidR="00AD14F3">
              <w:rPr>
                <w:b/>
                <w:sz w:val="28"/>
                <w:szCs w:val="28"/>
              </w:rPr>
              <w:t>1</w:t>
            </w:r>
            <w:r>
              <w:rPr>
                <w:b/>
                <w:sz w:val="28"/>
                <w:szCs w:val="28"/>
              </w:rPr>
              <w:t xml:space="preserve">.12.2024 № </w:t>
            </w:r>
            <w:r w:rsidR="00AD14F3">
              <w:rPr>
                <w:b/>
                <w:sz w:val="28"/>
                <w:szCs w:val="28"/>
              </w:rPr>
              <w:t>105</w:t>
            </w:r>
            <w:r>
              <w:rPr>
                <w:b/>
                <w:sz w:val="28"/>
                <w:szCs w:val="28"/>
              </w:rPr>
              <w:t xml:space="preserve"> «</w:t>
            </w:r>
            <w:r w:rsidR="00AF284D" w:rsidRPr="006D5968">
              <w:rPr>
                <w:b/>
                <w:sz w:val="28"/>
                <w:szCs w:val="28"/>
              </w:rPr>
              <w:t xml:space="preserve">Об утверждении политики администрации </w:t>
            </w:r>
            <w:proofErr w:type="gramStart"/>
            <w:r w:rsidR="00AD14F3">
              <w:rPr>
                <w:b/>
                <w:sz w:val="28"/>
                <w:szCs w:val="28"/>
              </w:rPr>
              <w:t xml:space="preserve">Знаменского </w:t>
            </w:r>
            <w:r w:rsidR="00AF284D">
              <w:rPr>
                <w:b/>
                <w:sz w:val="28"/>
                <w:szCs w:val="28"/>
              </w:rPr>
              <w:t xml:space="preserve"> сельского</w:t>
            </w:r>
            <w:proofErr w:type="gramEnd"/>
            <w:r w:rsidR="00AF284D">
              <w:rPr>
                <w:b/>
                <w:sz w:val="28"/>
                <w:szCs w:val="28"/>
              </w:rPr>
              <w:t xml:space="preserve"> поселения Яранского </w:t>
            </w:r>
            <w:r w:rsidR="00AF284D" w:rsidRPr="006D5968">
              <w:rPr>
                <w:b/>
                <w:sz w:val="28"/>
                <w:szCs w:val="28"/>
              </w:rPr>
              <w:t>района</w:t>
            </w:r>
            <w:r w:rsidR="00AF284D">
              <w:rPr>
                <w:b/>
                <w:sz w:val="28"/>
                <w:szCs w:val="28"/>
              </w:rPr>
              <w:t xml:space="preserve"> Кировской области</w:t>
            </w:r>
            <w:r w:rsidR="00AF284D" w:rsidRPr="006D5968">
              <w:rPr>
                <w:b/>
                <w:sz w:val="28"/>
                <w:szCs w:val="28"/>
              </w:rPr>
              <w:t xml:space="preserve"> в отношении обработки персональных данных</w:t>
            </w:r>
            <w:r>
              <w:rPr>
                <w:b/>
                <w:sz w:val="28"/>
                <w:szCs w:val="28"/>
              </w:rPr>
              <w:t>»</w:t>
            </w:r>
          </w:p>
        </w:tc>
      </w:tr>
      <w:tr w:rsidR="00AF284D" w14:paraId="5373FB46" w14:textId="77777777" w:rsidTr="00FC6F88">
        <w:tc>
          <w:tcPr>
            <w:tcW w:w="5000" w:type="pct"/>
          </w:tcPr>
          <w:p w14:paraId="6D3CE040" w14:textId="77777777" w:rsidR="00AF284D" w:rsidRDefault="00AF284D" w:rsidP="00FC6F88">
            <w:pPr>
              <w:jc w:val="center"/>
              <w:rPr>
                <w:b/>
                <w:sz w:val="28"/>
                <w:szCs w:val="28"/>
              </w:rPr>
            </w:pPr>
          </w:p>
        </w:tc>
      </w:tr>
    </w:tbl>
    <w:p w14:paraId="237B885E" w14:textId="69077936" w:rsidR="00AF284D" w:rsidRPr="00AF284D" w:rsidRDefault="00AF284D" w:rsidP="00BF2A8E">
      <w:pPr>
        <w:ind w:firstLine="709"/>
        <w:jc w:val="both"/>
        <w:rPr>
          <w:sz w:val="28"/>
          <w:szCs w:val="28"/>
        </w:rPr>
      </w:pPr>
      <w:r w:rsidRPr="00AF284D">
        <w:rPr>
          <w:sz w:val="28"/>
          <w:szCs w:val="28"/>
        </w:rPr>
        <w:t>В соответствии с пунктом 2 части 1 и частью 2 статьи 18.1 Федерального закона от 27.07.2006 № 152-ФЗ «О персональных данных», администрация Кугальского сельского поселения ПОСТАНОВЛЯЕТ:</w:t>
      </w:r>
    </w:p>
    <w:p w14:paraId="2EDCE614" w14:textId="17D43B5D" w:rsidR="002C1FBE" w:rsidRDefault="00AF284D" w:rsidP="00BF2A8E">
      <w:pPr>
        <w:ind w:firstLine="709"/>
        <w:jc w:val="both"/>
        <w:rPr>
          <w:sz w:val="28"/>
          <w:szCs w:val="28"/>
        </w:rPr>
      </w:pPr>
      <w:r w:rsidRPr="00AF284D">
        <w:rPr>
          <w:sz w:val="28"/>
          <w:szCs w:val="28"/>
        </w:rPr>
        <w:t xml:space="preserve">1. </w:t>
      </w:r>
      <w:r w:rsidR="002C1FBE">
        <w:rPr>
          <w:sz w:val="28"/>
          <w:szCs w:val="28"/>
        </w:rPr>
        <w:t xml:space="preserve">Внести в политику </w:t>
      </w:r>
      <w:r w:rsidR="002C1FBE" w:rsidRPr="00BF2A8E">
        <w:rPr>
          <w:bCs/>
          <w:sz w:val="28"/>
          <w:szCs w:val="28"/>
        </w:rPr>
        <w:t xml:space="preserve">администрации </w:t>
      </w:r>
      <w:r w:rsidR="00BB3F52">
        <w:rPr>
          <w:bCs/>
          <w:sz w:val="28"/>
          <w:szCs w:val="28"/>
        </w:rPr>
        <w:t>Знаменского</w:t>
      </w:r>
      <w:r w:rsidR="002C1FBE" w:rsidRPr="00BF2A8E">
        <w:rPr>
          <w:bCs/>
          <w:sz w:val="28"/>
          <w:szCs w:val="28"/>
        </w:rPr>
        <w:t xml:space="preserve"> сельского поселения Яранского района Кировской области в отношении обработки персональных данных,</w:t>
      </w:r>
      <w:r w:rsidR="002C1FBE">
        <w:rPr>
          <w:sz w:val="28"/>
          <w:szCs w:val="28"/>
        </w:rPr>
        <w:t xml:space="preserve"> утвержденную постановление администрации </w:t>
      </w:r>
      <w:r w:rsidR="00BF2A8E">
        <w:rPr>
          <w:sz w:val="28"/>
          <w:szCs w:val="28"/>
        </w:rPr>
        <w:t>от 1</w:t>
      </w:r>
      <w:r w:rsidR="00BB3F52">
        <w:rPr>
          <w:sz w:val="28"/>
          <w:szCs w:val="28"/>
        </w:rPr>
        <w:t>1</w:t>
      </w:r>
      <w:r w:rsidR="00BF2A8E">
        <w:rPr>
          <w:sz w:val="28"/>
          <w:szCs w:val="28"/>
        </w:rPr>
        <w:t xml:space="preserve">.12.2024 № </w:t>
      </w:r>
      <w:r w:rsidR="00BB3F52">
        <w:rPr>
          <w:sz w:val="28"/>
          <w:szCs w:val="28"/>
        </w:rPr>
        <w:t>105</w:t>
      </w:r>
      <w:r w:rsidR="00BF2A8E">
        <w:rPr>
          <w:sz w:val="28"/>
          <w:szCs w:val="28"/>
        </w:rPr>
        <w:t xml:space="preserve"> </w:t>
      </w:r>
      <w:r w:rsidR="00BF2A8E" w:rsidRPr="00BF2A8E">
        <w:rPr>
          <w:sz w:val="28"/>
          <w:szCs w:val="28"/>
        </w:rPr>
        <w:t xml:space="preserve">«Об утверждении политики администрации </w:t>
      </w:r>
      <w:r w:rsidR="00BB3F52">
        <w:rPr>
          <w:sz w:val="28"/>
          <w:szCs w:val="28"/>
        </w:rPr>
        <w:t>Знаменского</w:t>
      </w:r>
      <w:r w:rsidR="00BF2A8E" w:rsidRPr="00BF2A8E">
        <w:rPr>
          <w:sz w:val="28"/>
          <w:szCs w:val="28"/>
        </w:rPr>
        <w:t xml:space="preserve"> сельского поселения Яранского района Кировской области в отношении обработки персональных данных»</w:t>
      </w:r>
      <w:r w:rsidR="00BF2A8E">
        <w:rPr>
          <w:sz w:val="28"/>
          <w:szCs w:val="28"/>
        </w:rPr>
        <w:t>, (далее-Политика) следующие изменения:</w:t>
      </w:r>
    </w:p>
    <w:p w14:paraId="214B1A77" w14:textId="77777777" w:rsidR="00BF2A8E" w:rsidRDefault="00BF2A8E" w:rsidP="00BF2A8E">
      <w:pPr>
        <w:ind w:firstLine="709"/>
        <w:jc w:val="both"/>
        <w:rPr>
          <w:sz w:val="28"/>
          <w:szCs w:val="28"/>
        </w:rPr>
      </w:pPr>
      <w:r>
        <w:rPr>
          <w:sz w:val="28"/>
          <w:szCs w:val="28"/>
        </w:rPr>
        <w:t xml:space="preserve">1.1 </w:t>
      </w:r>
      <w:r w:rsidRPr="00BF2A8E">
        <w:rPr>
          <w:sz w:val="28"/>
          <w:szCs w:val="28"/>
        </w:rPr>
        <w:t>Пункт 1.1 раздела 1 Политики дополнить подпунктом 1.1.1 следующего содержания: «</w:t>
      </w:r>
      <w:bookmarkStart w:id="0" w:name="_Hlk193891012"/>
      <w:r w:rsidRPr="00BF2A8E">
        <w:rPr>
          <w:sz w:val="28"/>
          <w:szCs w:val="28"/>
        </w:rPr>
        <w:t>1.1.1. Во исполнение требований части 2 статьи 18.1 Федерального закона от 27.07.2006 № 152-ФЗ «О персональных данных» (далее - Закон о персональных данных) настоящая Политика публикуется в свободном доступе в информационно-телекоммуникационной сети Интернет на сайте Оператора (https://yaranskoe-gorodskoe-r43.gosweb.gosuslugi.ru/). Сайт Оператора использует сервис веб-аналитики Яндекс Метрика, предоставляемый компанией ООО «ЯНДЕКС», расположенный по адресу: 119021, Россия, Москва, ул. Л. Толстого, д.16. Сервис Яндекс Метрика использует технологию «</w:t>
      </w:r>
      <w:proofErr w:type="spellStart"/>
      <w:r w:rsidRPr="00BF2A8E">
        <w:rPr>
          <w:sz w:val="28"/>
          <w:szCs w:val="28"/>
        </w:rPr>
        <w:t>cookie</w:t>
      </w:r>
      <w:proofErr w:type="spellEnd"/>
      <w:r w:rsidRPr="00BF2A8E">
        <w:rPr>
          <w:sz w:val="28"/>
          <w:szCs w:val="28"/>
        </w:rPr>
        <w:t>». Пользуясь сайтом, субъект персональных данных соглашается с использованием файлов «</w:t>
      </w:r>
      <w:proofErr w:type="spellStart"/>
      <w:r w:rsidRPr="00BF2A8E">
        <w:rPr>
          <w:sz w:val="28"/>
          <w:szCs w:val="28"/>
        </w:rPr>
        <w:t>cookie</w:t>
      </w:r>
      <w:proofErr w:type="spellEnd"/>
      <w:r w:rsidRPr="00BF2A8E">
        <w:rPr>
          <w:sz w:val="28"/>
          <w:szCs w:val="28"/>
        </w:rPr>
        <w:t>». Собранная при помощи «</w:t>
      </w:r>
      <w:proofErr w:type="spellStart"/>
      <w:r w:rsidRPr="00BF2A8E">
        <w:rPr>
          <w:sz w:val="28"/>
          <w:szCs w:val="28"/>
        </w:rPr>
        <w:t>cookie</w:t>
      </w:r>
      <w:proofErr w:type="spellEnd"/>
      <w:r w:rsidRPr="00BF2A8E">
        <w:rPr>
          <w:sz w:val="28"/>
          <w:szCs w:val="28"/>
        </w:rPr>
        <w:t>» информация не может идентифицировать субъекта персональных данных. Информация об использовании субъектом персональных данных сайта передается и храниться на сервере Яндекса в Российской Федерации. Яндекс обрабатывает данную информацию с целью анализа пользовательской активности. Субъект персональных данных может отказаться от использования «</w:t>
      </w:r>
      <w:proofErr w:type="spellStart"/>
      <w:r w:rsidRPr="00BF2A8E">
        <w:rPr>
          <w:sz w:val="28"/>
          <w:szCs w:val="28"/>
        </w:rPr>
        <w:t>cookie</w:t>
      </w:r>
      <w:proofErr w:type="spellEnd"/>
      <w:r w:rsidRPr="00BF2A8E">
        <w:rPr>
          <w:sz w:val="28"/>
          <w:szCs w:val="28"/>
        </w:rPr>
        <w:t>», выбрав соответствующие настройки в браузере. Используя сайт, субъект персональных данных соглашается на обработку данных о субъекте персональных данных Яндексом в порядке и целях, указанных выше. Данные, которые собирает счетчик Яндекс Метрики: https://yandex.ru/support/metrica/code/data-collected.html</w:t>
      </w:r>
      <w:bookmarkEnd w:id="0"/>
      <w:r w:rsidRPr="00BF2A8E">
        <w:rPr>
          <w:sz w:val="28"/>
          <w:szCs w:val="28"/>
        </w:rPr>
        <w:t xml:space="preserve">». </w:t>
      </w:r>
    </w:p>
    <w:p w14:paraId="2CEB64F0" w14:textId="3FD674C9" w:rsidR="00AF284D" w:rsidRPr="00BF2A8E" w:rsidRDefault="00BF2A8E" w:rsidP="00BF2A8E">
      <w:pPr>
        <w:ind w:firstLine="709"/>
        <w:jc w:val="both"/>
        <w:rPr>
          <w:bCs/>
          <w:sz w:val="28"/>
          <w:szCs w:val="28"/>
        </w:rPr>
      </w:pPr>
      <w:r w:rsidRPr="00BF2A8E">
        <w:rPr>
          <w:sz w:val="28"/>
          <w:szCs w:val="28"/>
        </w:rPr>
        <w:lastRenderedPageBreak/>
        <w:t>1.2. Пункт 2.2 раздела 2 Политики изложить в новой редакции: «</w:t>
      </w:r>
      <w:bookmarkStart w:id="1" w:name="_Hlk193891334"/>
      <w:r w:rsidRPr="00BF2A8E">
        <w:rPr>
          <w:sz w:val="28"/>
          <w:szCs w:val="28"/>
        </w:rPr>
        <w:t>2.2. К целям обработки персональных данных Оператора относятся: ведение кадрового и бухгалтерского учета Оператора; обеспечение соблюдения трудового законодательства Российской Федерации; обеспечение соблюдения законодательства о муниципальной службе в Российской Федерации; обеспечение соблюдения законодательства Российской Федерации о противодействии коррупции; подготовка, заключение и исполнение гражданско-правового договора; подбор персонала (соискателей) на вакантные должности Оператора</w:t>
      </w:r>
      <w:bookmarkEnd w:id="1"/>
      <w:r w:rsidRPr="00BF2A8E">
        <w:rPr>
          <w:sz w:val="28"/>
          <w:szCs w:val="28"/>
        </w:rPr>
        <w:t>».</w:t>
      </w:r>
    </w:p>
    <w:p w14:paraId="034CB660" w14:textId="513205F3" w:rsidR="00AF284D" w:rsidRPr="00AF284D" w:rsidRDefault="00AF284D" w:rsidP="00BF2A8E">
      <w:pPr>
        <w:ind w:firstLine="709"/>
        <w:jc w:val="both"/>
        <w:rPr>
          <w:bCs/>
          <w:sz w:val="28"/>
          <w:szCs w:val="28"/>
        </w:rPr>
      </w:pPr>
      <w:r w:rsidRPr="00AF284D">
        <w:rPr>
          <w:bCs/>
          <w:sz w:val="28"/>
          <w:szCs w:val="28"/>
        </w:rPr>
        <w:t>4. Настоящее постановление вступает в силу с даты его официального опубликования.</w:t>
      </w:r>
    </w:p>
    <w:p w14:paraId="4BB488A0" w14:textId="37A0D391" w:rsidR="00AF284D" w:rsidRPr="00AF284D" w:rsidRDefault="00AF284D" w:rsidP="00BF2A8E">
      <w:pPr>
        <w:ind w:firstLine="709"/>
        <w:jc w:val="both"/>
        <w:rPr>
          <w:sz w:val="28"/>
          <w:szCs w:val="28"/>
        </w:rPr>
      </w:pPr>
      <w:r w:rsidRPr="00AF284D">
        <w:rPr>
          <w:sz w:val="28"/>
          <w:szCs w:val="28"/>
        </w:rPr>
        <w:t>5. Контроль за выполнением настоящего постановления оставляю за собой.</w:t>
      </w:r>
    </w:p>
    <w:p w14:paraId="67EA3E5C" w14:textId="77777777" w:rsidR="00AF284D" w:rsidRPr="00AF284D" w:rsidRDefault="00AF284D" w:rsidP="00BF2A8E">
      <w:pPr>
        <w:ind w:firstLine="709"/>
        <w:jc w:val="both"/>
        <w:rPr>
          <w:sz w:val="28"/>
          <w:szCs w:val="28"/>
        </w:rPr>
      </w:pPr>
    </w:p>
    <w:p w14:paraId="20674044" w14:textId="77777777" w:rsidR="00AF284D" w:rsidRPr="00AF284D" w:rsidRDefault="00AF284D" w:rsidP="00BF2A8E">
      <w:pPr>
        <w:ind w:firstLine="709"/>
        <w:jc w:val="both"/>
        <w:rPr>
          <w:sz w:val="28"/>
          <w:szCs w:val="28"/>
        </w:rPr>
      </w:pPr>
    </w:p>
    <w:p w14:paraId="3419394F" w14:textId="77777777" w:rsidR="00AF284D" w:rsidRPr="00AF284D" w:rsidRDefault="00AF284D" w:rsidP="00BF2A8E">
      <w:pPr>
        <w:rPr>
          <w:sz w:val="28"/>
          <w:szCs w:val="28"/>
        </w:rPr>
      </w:pPr>
      <w:r w:rsidRPr="00AF284D">
        <w:rPr>
          <w:sz w:val="28"/>
          <w:szCs w:val="28"/>
        </w:rPr>
        <w:t>Глава администрации</w:t>
      </w:r>
    </w:p>
    <w:p w14:paraId="46B865EA" w14:textId="0B20E4DB" w:rsidR="00AF284D" w:rsidRPr="00AF284D" w:rsidRDefault="00BB3F52" w:rsidP="00BF2A8E">
      <w:pPr>
        <w:rPr>
          <w:sz w:val="28"/>
          <w:szCs w:val="28"/>
        </w:rPr>
      </w:pPr>
      <w:r>
        <w:rPr>
          <w:sz w:val="28"/>
          <w:szCs w:val="28"/>
        </w:rPr>
        <w:t>Знаменского</w:t>
      </w:r>
      <w:r w:rsidR="00AF284D" w:rsidRPr="00AF284D">
        <w:rPr>
          <w:sz w:val="28"/>
          <w:szCs w:val="28"/>
        </w:rPr>
        <w:t xml:space="preserve"> сельского поселения                                            </w:t>
      </w:r>
      <w:r>
        <w:rPr>
          <w:sz w:val="28"/>
          <w:szCs w:val="28"/>
        </w:rPr>
        <w:t>А.Н. Шурыгин</w:t>
      </w:r>
    </w:p>
    <w:p w14:paraId="2B2A9029" w14:textId="77777777" w:rsidR="00AF284D" w:rsidRPr="00AF284D" w:rsidRDefault="00AF284D" w:rsidP="00BF2A8E">
      <w:pPr>
        <w:rPr>
          <w:sz w:val="28"/>
          <w:szCs w:val="28"/>
        </w:rPr>
      </w:pPr>
    </w:p>
    <w:p w14:paraId="083CB614" w14:textId="0F573288" w:rsidR="0021560C" w:rsidRDefault="0021560C" w:rsidP="00BF2A8E">
      <w:pPr>
        <w:rPr>
          <w:sz w:val="28"/>
          <w:szCs w:val="28"/>
        </w:rPr>
      </w:pPr>
    </w:p>
    <w:p w14:paraId="5CA8767F" w14:textId="77777777" w:rsidR="00BF2A8E" w:rsidRDefault="00AF284D" w:rsidP="00AF284D">
      <w:pPr>
        <w:pStyle w:val="a3"/>
        <w:shd w:val="clear" w:color="auto" w:fill="FFFFFF"/>
        <w:jc w:val="center"/>
      </w:pPr>
      <w:r>
        <w:t xml:space="preserve">                                                         </w:t>
      </w:r>
    </w:p>
    <w:p w14:paraId="5F4F94C9" w14:textId="77777777" w:rsidR="00BF2A8E" w:rsidRDefault="00BF2A8E" w:rsidP="00AF284D">
      <w:pPr>
        <w:pStyle w:val="a3"/>
        <w:shd w:val="clear" w:color="auto" w:fill="FFFFFF"/>
        <w:jc w:val="center"/>
      </w:pPr>
    </w:p>
    <w:p w14:paraId="5F80D140" w14:textId="77777777" w:rsidR="00BF2A8E" w:rsidRDefault="00BF2A8E" w:rsidP="00AF284D">
      <w:pPr>
        <w:pStyle w:val="a3"/>
        <w:shd w:val="clear" w:color="auto" w:fill="FFFFFF"/>
        <w:jc w:val="center"/>
      </w:pPr>
    </w:p>
    <w:p w14:paraId="510BD4E0" w14:textId="77777777" w:rsidR="00BF2A8E" w:rsidRDefault="00BF2A8E" w:rsidP="00AF284D">
      <w:pPr>
        <w:pStyle w:val="a3"/>
        <w:shd w:val="clear" w:color="auto" w:fill="FFFFFF"/>
        <w:jc w:val="center"/>
      </w:pPr>
    </w:p>
    <w:p w14:paraId="67B5AD41" w14:textId="77777777" w:rsidR="00BF2A8E" w:rsidRDefault="00BF2A8E" w:rsidP="00AF284D">
      <w:pPr>
        <w:pStyle w:val="a3"/>
        <w:shd w:val="clear" w:color="auto" w:fill="FFFFFF"/>
        <w:jc w:val="center"/>
      </w:pPr>
    </w:p>
    <w:p w14:paraId="72AFAF0B" w14:textId="77777777" w:rsidR="00BF2A8E" w:rsidRDefault="00BF2A8E" w:rsidP="00AF284D">
      <w:pPr>
        <w:pStyle w:val="a3"/>
        <w:shd w:val="clear" w:color="auto" w:fill="FFFFFF"/>
        <w:jc w:val="center"/>
      </w:pPr>
    </w:p>
    <w:p w14:paraId="6E19E0AB" w14:textId="77777777" w:rsidR="00BF2A8E" w:rsidRDefault="00BF2A8E" w:rsidP="00AF284D">
      <w:pPr>
        <w:pStyle w:val="a3"/>
        <w:shd w:val="clear" w:color="auto" w:fill="FFFFFF"/>
        <w:jc w:val="center"/>
      </w:pPr>
    </w:p>
    <w:p w14:paraId="5CE64C1D" w14:textId="77777777" w:rsidR="00BF2A8E" w:rsidRDefault="00BF2A8E" w:rsidP="00AF284D">
      <w:pPr>
        <w:pStyle w:val="a3"/>
        <w:shd w:val="clear" w:color="auto" w:fill="FFFFFF"/>
        <w:jc w:val="center"/>
      </w:pPr>
    </w:p>
    <w:p w14:paraId="296082CA" w14:textId="77777777" w:rsidR="00BF2A8E" w:rsidRDefault="00BF2A8E" w:rsidP="00AF284D">
      <w:pPr>
        <w:pStyle w:val="a3"/>
        <w:shd w:val="clear" w:color="auto" w:fill="FFFFFF"/>
        <w:jc w:val="center"/>
      </w:pPr>
    </w:p>
    <w:p w14:paraId="18790FA5" w14:textId="77777777" w:rsidR="00BF2A8E" w:rsidRDefault="00BF2A8E" w:rsidP="00AF284D">
      <w:pPr>
        <w:pStyle w:val="a3"/>
        <w:shd w:val="clear" w:color="auto" w:fill="FFFFFF"/>
        <w:jc w:val="center"/>
      </w:pPr>
    </w:p>
    <w:p w14:paraId="4EBB3244" w14:textId="77777777" w:rsidR="00BF2A8E" w:rsidRDefault="00BF2A8E" w:rsidP="00AF284D">
      <w:pPr>
        <w:pStyle w:val="a3"/>
        <w:shd w:val="clear" w:color="auto" w:fill="FFFFFF"/>
        <w:jc w:val="center"/>
      </w:pPr>
    </w:p>
    <w:p w14:paraId="318D0269" w14:textId="77777777" w:rsidR="00BF2A8E" w:rsidRDefault="00BF2A8E" w:rsidP="00AF284D">
      <w:pPr>
        <w:pStyle w:val="a3"/>
        <w:shd w:val="clear" w:color="auto" w:fill="FFFFFF"/>
        <w:jc w:val="center"/>
      </w:pPr>
    </w:p>
    <w:p w14:paraId="30486639" w14:textId="77777777" w:rsidR="00BF2A8E" w:rsidRDefault="00BF2A8E" w:rsidP="00AF284D">
      <w:pPr>
        <w:pStyle w:val="a3"/>
        <w:shd w:val="clear" w:color="auto" w:fill="FFFFFF"/>
        <w:jc w:val="center"/>
      </w:pPr>
    </w:p>
    <w:p w14:paraId="1460FC7C" w14:textId="77777777" w:rsidR="00BF2A8E" w:rsidRDefault="00BF2A8E" w:rsidP="00AF284D">
      <w:pPr>
        <w:pStyle w:val="a3"/>
        <w:shd w:val="clear" w:color="auto" w:fill="FFFFFF"/>
        <w:jc w:val="center"/>
      </w:pPr>
    </w:p>
    <w:p w14:paraId="37F86F02" w14:textId="77777777" w:rsidR="00BF2A8E" w:rsidRDefault="00BF2A8E" w:rsidP="00AF284D">
      <w:pPr>
        <w:pStyle w:val="a3"/>
        <w:shd w:val="clear" w:color="auto" w:fill="FFFFFF"/>
        <w:jc w:val="center"/>
      </w:pPr>
    </w:p>
    <w:p w14:paraId="6BE25F26" w14:textId="77777777" w:rsidR="00BB3F52" w:rsidRPr="00881C1A" w:rsidRDefault="00BF2A8E" w:rsidP="00BB3F52">
      <w:pPr>
        <w:pStyle w:val="a3"/>
        <w:shd w:val="clear" w:color="auto" w:fill="FFFFFF"/>
        <w:jc w:val="center"/>
      </w:pPr>
      <w:r>
        <w:lastRenderedPageBreak/>
        <w:t xml:space="preserve">                                                      </w:t>
      </w:r>
      <w:r w:rsidR="00BB3F52">
        <w:t xml:space="preserve">                                                             </w:t>
      </w:r>
      <w:r w:rsidR="00BB3F52" w:rsidRPr="00881C1A">
        <w:t>УТВЕРЖДЕНА       </w:t>
      </w:r>
    </w:p>
    <w:p w14:paraId="66692F29" w14:textId="77777777" w:rsidR="00BB3F52" w:rsidRPr="00881C1A" w:rsidRDefault="00BB3F52" w:rsidP="00BB3F52">
      <w:pPr>
        <w:pStyle w:val="a3"/>
        <w:shd w:val="clear" w:color="auto" w:fill="FFFFFF"/>
        <w:spacing w:before="0" w:beforeAutospacing="0" w:after="0" w:afterAutospacing="0"/>
        <w:jc w:val="center"/>
      </w:pPr>
      <w:r w:rsidRPr="00881C1A">
        <w:t xml:space="preserve">                                                                   </w:t>
      </w:r>
      <w:r>
        <w:t xml:space="preserve">           </w:t>
      </w:r>
      <w:r w:rsidRPr="00881C1A">
        <w:t>постановлением администрации </w:t>
      </w:r>
    </w:p>
    <w:p w14:paraId="6C43298F" w14:textId="77777777" w:rsidR="00BB3F52" w:rsidRDefault="00BB3F52" w:rsidP="00BB3F52">
      <w:pPr>
        <w:pStyle w:val="a3"/>
        <w:shd w:val="clear" w:color="auto" w:fill="FFFFFF"/>
        <w:spacing w:before="0" w:beforeAutospacing="0" w:after="0" w:afterAutospacing="0"/>
        <w:jc w:val="center"/>
      </w:pPr>
      <w:r w:rsidRPr="00881C1A">
        <w:t xml:space="preserve">                                                                  </w:t>
      </w:r>
      <w:r>
        <w:t xml:space="preserve">             Знаменского сельского поселения</w:t>
      </w:r>
    </w:p>
    <w:p w14:paraId="679E41D7" w14:textId="37D2DEDD" w:rsidR="00BB3F52" w:rsidRPr="00881C1A" w:rsidRDefault="00BB3F52" w:rsidP="00BB3F52">
      <w:pPr>
        <w:pStyle w:val="a3"/>
        <w:shd w:val="clear" w:color="auto" w:fill="FFFFFF"/>
        <w:spacing w:before="0" w:beforeAutospacing="0" w:after="0" w:afterAutospacing="0"/>
        <w:jc w:val="center"/>
      </w:pPr>
      <w:r>
        <w:t xml:space="preserve">                                                   </w:t>
      </w:r>
      <w:r w:rsidRPr="00881C1A">
        <w:t xml:space="preserve"> </w:t>
      </w:r>
      <w:r>
        <w:t xml:space="preserve">   </w:t>
      </w:r>
      <w:r w:rsidRPr="00881C1A">
        <w:t xml:space="preserve"> от </w:t>
      </w:r>
      <w:r>
        <w:t>11.12.2024</w:t>
      </w:r>
      <w:r w:rsidRPr="00881C1A">
        <w:t xml:space="preserve"> № </w:t>
      </w:r>
      <w:r>
        <w:t>105</w:t>
      </w:r>
      <w:r>
        <w:t xml:space="preserve"> </w:t>
      </w:r>
      <w:proofErr w:type="gramStart"/>
      <w:r>
        <w:t>( в</w:t>
      </w:r>
      <w:proofErr w:type="gramEnd"/>
      <w:r>
        <w:t xml:space="preserve"> ред. от 21.03.2025 №29)</w:t>
      </w:r>
    </w:p>
    <w:p w14:paraId="3D50CEB7" w14:textId="77777777" w:rsidR="00BB3F52" w:rsidRPr="00D86E36" w:rsidRDefault="00BB3F52" w:rsidP="00BB3F52">
      <w:pPr>
        <w:pStyle w:val="a3"/>
        <w:shd w:val="clear" w:color="auto" w:fill="FFFFFF"/>
        <w:spacing w:before="0" w:beforeAutospacing="0" w:after="0" w:afterAutospacing="0"/>
        <w:jc w:val="center"/>
        <w:rPr>
          <w:color w:val="052635"/>
        </w:rPr>
      </w:pPr>
      <w:r w:rsidRPr="00881C1A">
        <w:t xml:space="preserve">                                                                                           </w:t>
      </w:r>
    </w:p>
    <w:p w14:paraId="601714C0" w14:textId="77777777" w:rsidR="00BB3F52" w:rsidRPr="00E84317" w:rsidRDefault="00BB3F52" w:rsidP="00BB3F52">
      <w:pPr>
        <w:pStyle w:val="a3"/>
        <w:shd w:val="clear" w:color="auto" w:fill="FFFFFF"/>
        <w:jc w:val="center"/>
      </w:pPr>
    </w:p>
    <w:p w14:paraId="7083F485" w14:textId="77777777" w:rsidR="00BB3F52" w:rsidRPr="00E84317" w:rsidRDefault="00BB3F52" w:rsidP="00BB3F52">
      <w:pPr>
        <w:pStyle w:val="a3"/>
        <w:shd w:val="clear" w:color="auto" w:fill="FFFFFF"/>
        <w:jc w:val="center"/>
      </w:pPr>
      <w:r w:rsidRPr="00E84317">
        <w:rPr>
          <w:b/>
          <w:bCs/>
        </w:rPr>
        <w:t>ПОЛИТИКА</w:t>
      </w:r>
    </w:p>
    <w:p w14:paraId="11488C4E" w14:textId="77777777" w:rsidR="00BB3F52" w:rsidRPr="00E84317" w:rsidRDefault="00BB3F52" w:rsidP="00BB3F52">
      <w:pPr>
        <w:pStyle w:val="a3"/>
        <w:shd w:val="clear" w:color="auto" w:fill="FFFFFF"/>
        <w:spacing w:before="0" w:beforeAutospacing="0" w:after="0" w:afterAutospacing="0"/>
        <w:jc w:val="center"/>
      </w:pPr>
      <w:r w:rsidRPr="00E84317">
        <w:rPr>
          <w:b/>
          <w:bCs/>
        </w:rPr>
        <w:t xml:space="preserve">администрации </w:t>
      </w:r>
      <w:r>
        <w:rPr>
          <w:b/>
          <w:bCs/>
        </w:rPr>
        <w:t xml:space="preserve">Знаменского сельского поселения </w:t>
      </w:r>
      <w:r w:rsidRPr="00E84317">
        <w:rPr>
          <w:b/>
          <w:bCs/>
        </w:rPr>
        <w:t>Яранского района Кировской области</w:t>
      </w:r>
      <w:r>
        <w:t xml:space="preserve"> </w:t>
      </w:r>
      <w:r w:rsidRPr="00E84317">
        <w:rPr>
          <w:b/>
          <w:bCs/>
        </w:rPr>
        <w:t>в отношении обработки персональных данных</w:t>
      </w:r>
    </w:p>
    <w:p w14:paraId="273B34B9" w14:textId="77777777" w:rsidR="00BB3F52" w:rsidRPr="00E84317" w:rsidRDefault="00BB3F52" w:rsidP="00BB3F52">
      <w:pPr>
        <w:pStyle w:val="a3"/>
        <w:shd w:val="clear" w:color="auto" w:fill="FFFFFF"/>
        <w:jc w:val="center"/>
      </w:pPr>
      <w:r w:rsidRPr="00E84317">
        <w:rPr>
          <w:b/>
          <w:bCs/>
        </w:rPr>
        <w:t>1. Общие положения</w:t>
      </w:r>
    </w:p>
    <w:p w14:paraId="25627360" w14:textId="2FBC883F" w:rsidR="00BB3F52" w:rsidRDefault="00BB3F52" w:rsidP="00BB3F52">
      <w:pPr>
        <w:pStyle w:val="a3"/>
        <w:shd w:val="clear" w:color="auto" w:fill="FFFFFF"/>
        <w:jc w:val="both"/>
      </w:pPr>
      <w:r w:rsidRPr="00FC483E">
        <w:t>1.1. Настоящая политика в отношении обработки персональных данных (далее - Политика), разработана в соответствии с требованиями Федерального закона от 27.07.2006 № 152-ФЗ «О персональных данных» (далее - Федеральный закон «О персональных данных») в администрации</w:t>
      </w:r>
      <w:r>
        <w:t xml:space="preserve"> Знаменского сельского поселения</w:t>
      </w:r>
      <w:r w:rsidRPr="00FC483E">
        <w:t xml:space="preserve"> Яранского района Кировской области (далее – Оператор, Администрация).</w:t>
      </w:r>
    </w:p>
    <w:p w14:paraId="6EC3A90F" w14:textId="01718740" w:rsidR="00BB3F52" w:rsidRPr="00BB3F52" w:rsidRDefault="00BB3F52" w:rsidP="00BB3F52">
      <w:pPr>
        <w:pStyle w:val="a3"/>
        <w:shd w:val="clear" w:color="auto" w:fill="FFFFFF"/>
        <w:jc w:val="both"/>
      </w:pPr>
      <w:r w:rsidRPr="00BB3F52">
        <w:t>1.1.1. Во исполнение требований части 2 статьи 18.1 Федерального закона от 27.07.2006 № 152-ФЗ «О персональных данных» (далее - Закон о персональных данных) настоящая Политика публикуется в свободном доступе в информационно-телекоммуникационной сети Интернет на сайте Оператора (https://yaranskoe-gorodskoe-r43.gosweb.gosuslugi.ru/). Сайт Оператора использует сервис веб-аналитики Яндекс Метрика, предоставляемый компанией ООО «ЯНДЕКС», расположенный по адресу: 119021, Россия, Москва, ул. Л. Толстого, д.16. Сервис Яндекс Метрика использует технологию «</w:t>
      </w:r>
      <w:proofErr w:type="spellStart"/>
      <w:r w:rsidRPr="00BB3F52">
        <w:t>cookie</w:t>
      </w:r>
      <w:proofErr w:type="spellEnd"/>
      <w:r w:rsidRPr="00BB3F52">
        <w:t>». Пользуясь сайтом, субъект персональных данных соглашается с использованием файлов «</w:t>
      </w:r>
      <w:proofErr w:type="spellStart"/>
      <w:r w:rsidRPr="00BB3F52">
        <w:t>cookie</w:t>
      </w:r>
      <w:proofErr w:type="spellEnd"/>
      <w:r w:rsidRPr="00BB3F52">
        <w:t>». Собранная при помощи «</w:t>
      </w:r>
      <w:proofErr w:type="spellStart"/>
      <w:r w:rsidRPr="00BB3F52">
        <w:t>cookie</w:t>
      </w:r>
      <w:proofErr w:type="spellEnd"/>
      <w:r w:rsidRPr="00BB3F52">
        <w:t>» информация не может идентифицировать субъекта персональных данных. Информация об использовании субъектом персональных данных сайта передается и храниться на сервере Яндекса в Российской Федерации. Яндекс обрабатывает данную информацию с целью анализа пользовательской активности. Субъект персональных данных может отказаться от использования «</w:t>
      </w:r>
      <w:proofErr w:type="spellStart"/>
      <w:r w:rsidRPr="00BB3F52">
        <w:t>cookie</w:t>
      </w:r>
      <w:proofErr w:type="spellEnd"/>
      <w:r w:rsidRPr="00BB3F52">
        <w:t>», выбрав соответствующие настройки в браузере. Используя сайт, субъект персональных данных соглашается на обработку данных о субъекте персональных данных Яндексом в порядке и целях, указанных выше. Данные, которые собирает счетчик Яндекс Метрики: https://yandex.ru/support/metrica/code/data-collected.html</w:t>
      </w:r>
    </w:p>
    <w:p w14:paraId="4CF0FF5E" w14:textId="77777777" w:rsidR="00BB3F52" w:rsidRPr="00FC483E" w:rsidRDefault="00BB3F52" w:rsidP="00BB3F52">
      <w:pPr>
        <w:pStyle w:val="a3"/>
        <w:shd w:val="clear" w:color="auto" w:fill="FFFFFF"/>
        <w:jc w:val="both"/>
      </w:pPr>
      <w:r w:rsidRPr="00FC483E">
        <w:t>1.2. Политика определяет принципы, цели, объем и категории обрабатываемых персональных данных, категории субъектов персональных данных, порядок и условия обработки персональных данных в Администрации.</w:t>
      </w:r>
    </w:p>
    <w:p w14:paraId="54819CA7" w14:textId="77777777" w:rsidR="00BB3F52" w:rsidRPr="00FC483E" w:rsidRDefault="00BB3F52" w:rsidP="00BB3F52">
      <w:pPr>
        <w:pStyle w:val="a3"/>
        <w:shd w:val="clear" w:color="auto" w:fill="FFFFFF"/>
        <w:jc w:val="both"/>
      </w:pPr>
      <w:r w:rsidRPr="00FC483E">
        <w:t>1.3. Сведения о персональных данных относятся к числу конфиденциальных и составляют охраняемую законом тайну. </w:t>
      </w:r>
    </w:p>
    <w:p w14:paraId="0B6394E7" w14:textId="77777777" w:rsidR="00BB3F52" w:rsidRPr="00FC483E" w:rsidRDefault="00BB3F52" w:rsidP="00BB3F52">
      <w:pPr>
        <w:pStyle w:val="a3"/>
        <w:shd w:val="clear" w:color="auto" w:fill="FFFFFF"/>
        <w:jc w:val="both"/>
      </w:pPr>
      <w:r w:rsidRPr="00FC483E">
        <w:t>1.4. В настоящей Политике используются следующие основные понятия:</w:t>
      </w:r>
    </w:p>
    <w:p w14:paraId="06541A6B" w14:textId="77777777" w:rsidR="00BB3F52" w:rsidRPr="00FC483E" w:rsidRDefault="00BB3F52" w:rsidP="00BB3F52">
      <w:pPr>
        <w:pStyle w:val="a3"/>
        <w:shd w:val="clear" w:color="auto" w:fill="FFFFFF"/>
        <w:jc w:val="both"/>
      </w:pPr>
      <w:r w:rsidRPr="00FC483E">
        <w:t xml:space="preserve">1.4.1. Персональные данные – любая информация, </w:t>
      </w:r>
      <w:proofErr w:type="gramStart"/>
      <w:r w:rsidRPr="00FC483E">
        <w:t>относящаяся  к</w:t>
      </w:r>
      <w:proofErr w:type="gramEnd"/>
      <w:r w:rsidRPr="00FC483E">
        <w:t xml:space="preserve"> прямо или косвенно определенному или определяемому физическому лицу (субъекту персональных данных).</w:t>
      </w:r>
    </w:p>
    <w:p w14:paraId="63862CB2" w14:textId="77777777" w:rsidR="00BB3F52" w:rsidRPr="00FC483E" w:rsidRDefault="00BB3F52" w:rsidP="00BB3F52">
      <w:pPr>
        <w:pStyle w:val="a3"/>
        <w:shd w:val="clear" w:color="auto" w:fill="FFFFFF"/>
        <w:jc w:val="both"/>
      </w:pPr>
      <w:r w:rsidRPr="00FC483E">
        <w:lastRenderedPageBreak/>
        <w:t>1.4.2.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действующим Федеральным законом «О персональных данных».</w:t>
      </w:r>
    </w:p>
    <w:p w14:paraId="2D6DA0DA" w14:textId="77777777" w:rsidR="00BB3F52" w:rsidRPr="00FC483E" w:rsidRDefault="00BB3F52" w:rsidP="00BB3F52">
      <w:pPr>
        <w:pStyle w:val="a3"/>
        <w:shd w:val="clear" w:color="auto" w:fill="FFFFFF"/>
        <w:jc w:val="both"/>
      </w:pPr>
      <w:r w:rsidRPr="00FC483E">
        <w:t>1.4.3. 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61C08C28" w14:textId="77777777" w:rsidR="00BB3F52" w:rsidRPr="00FC483E" w:rsidRDefault="00BB3F52" w:rsidP="00BB3F52">
      <w:pPr>
        <w:pStyle w:val="a3"/>
        <w:shd w:val="clear" w:color="auto" w:fill="FFFFFF"/>
        <w:jc w:val="both"/>
      </w:pPr>
      <w:r w:rsidRPr="00FC483E">
        <w:t>1.4.4.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32CDC6E1" w14:textId="77777777" w:rsidR="00BB3F52" w:rsidRPr="00FC483E" w:rsidRDefault="00BB3F52" w:rsidP="00BB3F52">
      <w:pPr>
        <w:pStyle w:val="a3"/>
        <w:shd w:val="clear" w:color="auto" w:fill="FFFFFF"/>
        <w:jc w:val="both"/>
      </w:pPr>
      <w:r w:rsidRPr="00FC483E">
        <w:t>1.4.5. Автоматизированная обработка персональных данных – обработка персональных данных с помощью средств вычислительной техники.</w:t>
      </w:r>
    </w:p>
    <w:p w14:paraId="1B53723E" w14:textId="77777777" w:rsidR="00BB3F52" w:rsidRPr="00FC483E" w:rsidRDefault="00BB3F52" w:rsidP="00BB3F52">
      <w:pPr>
        <w:pStyle w:val="a3"/>
        <w:shd w:val="clear" w:color="auto" w:fill="FFFFFF"/>
        <w:jc w:val="both"/>
      </w:pPr>
      <w:r w:rsidRPr="00FC483E">
        <w:t xml:space="preserve">1.4.6. </w:t>
      </w:r>
      <w:proofErr w:type="gramStart"/>
      <w:r w:rsidRPr="00FC483E">
        <w:t>Предоставление  персональных</w:t>
      </w:r>
      <w:proofErr w:type="gramEnd"/>
      <w:r w:rsidRPr="00FC483E">
        <w:t xml:space="preserve"> данных – действия, направленные на раскрытие персональных данных определенному лицу или определенному кругу лиц.</w:t>
      </w:r>
    </w:p>
    <w:p w14:paraId="6B527975" w14:textId="77777777" w:rsidR="00BB3F52" w:rsidRPr="00FC483E" w:rsidRDefault="00BB3F52" w:rsidP="00BB3F52">
      <w:pPr>
        <w:pStyle w:val="a3"/>
        <w:shd w:val="clear" w:color="auto" w:fill="FFFFFF"/>
        <w:jc w:val="both"/>
      </w:pPr>
      <w:r w:rsidRPr="00FC483E">
        <w:t xml:space="preserve">1.4.7. Распространение персональных данных – действия, </w:t>
      </w:r>
      <w:proofErr w:type="gramStart"/>
      <w:r w:rsidRPr="00FC483E">
        <w:t>направленные  на</w:t>
      </w:r>
      <w:proofErr w:type="gramEnd"/>
      <w:r w:rsidRPr="00FC483E">
        <w:t xml:space="preserve"> раскрытие персональных данных  неопределенному кругу лиц.</w:t>
      </w:r>
    </w:p>
    <w:p w14:paraId="560A5B8A" w14:textId="77777777" w:rsidR="00BB3F52" w:rsidRPr="00FC483E" w:rsidRDefault="00BB3F52" w:rsidP="00BB3F52">
      <w:pPr>
        <w:pStyle w:val="a3"/>
        <w:shd w:val="clear" w:color="auto" w:fill="FFFFFF"/>
        <w:jc w:val="both"/>
      </w:pPr>
      <w:r w:rsidRPr="00FC483E">
        <w:t>1.4.8. Субъект персональных данных – физическое лицо, которое прямо или косвенно определено или определяемо с помощью персональных данных.</w:t>
      </w:r>
    </w:p>
    <w:p w14:paraId="66669579" w14:textId="77777777" w:rsidR="00BB3F52" w:rsidRPr="00FC483E" w:rsidRDefault="00BB3F52" w:rsidP="00BB3F52">
      <w:pPr>
        <w:pStyle w:val="a3"/>
        <w:shd w:val="clear" w:color="auto" w:fill="FFFFFF"/>
        <w:jc w:val="both"/>
      </w:pPr>
      <w:r w:rsidRPr="00FC483E">
        <w:t>1.4.9. Конфиденциальность персональных данных –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88122B8" w14:textId="77777777" w:rsidR="00BB3F52" w:rsidRPr="00FC483E" w:rsidRDefault="00BB3F52" w:rsidP="00BB3F52">
      <w:pPr>
        <w:pStyle w:val="a3"/>
        <w:shd w:val="clear" w:color="auto" w:fill="FFFFFF"/>
        <w:jc w:val="both"/>
      </w:pPr>
      <w:r w:rsidRPr="00FC483E">
        <w:t> 1.4.10. Блокирование персональных данных   — временное прекращение обработки персональных данных (за исключением случаев, когда обработка необходима для уточнения персональных данных).</w:t>
      </w:r>
    </w:p>
    <w:p w14:paraId="5D1DA590" w14:textId="77777777" w:rsidR="00BB3F52" w:rsidRPr="00FC483E" w:rsidRDefault="00BB3F52" w:rsidP="00BB3F52">
      <w:pPr>
        <w:pStyle w:val="a3"/>
        <w:shd w:val="clear" w:color="auto" w:fill="FFFFFF"/>
        <w:jc w:val="both"/>
      </w:pPr>
      <w:r w:rsidRPr="00FC483E">
        <w:t>1.4.11.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55657268" w14:textId="77777777" w:rsidR="00BB3F52" w:rsidRPr="00FC483E" w:rsidRDefault="00BB3F52" w:rsidP="00BB3F52">
      <w:pPr>
        <w:pStyle w:val="a3"/>
        <w:shd w:val="clear" w:color="auto" w:fill="FFFFFF"/>
        <w:jc w:val="both"/>
      </w:pPr>
      <w:r w:rsidRPr="00FC483E">
        <w:t>1.4.12.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2FE2EB9B" w14:textId="77777777" w:rsidR="00BB3F52" w:rsidRPr="00FC483E" w:rsidRDefault="00BB3F52" w:rsidP="00BB3F52">
      <w:pPr>
        <w:pStyle w:val="a3"/>
        <w:shd w:val="clear" w:color="auto" w:fill="FFFFFF"/>
        <w:jc w:val="both"/>
      </w:pPr>
      <w:r w:rsidRPr="00FC483E">
        <w:lastRenderedPageBreak/>
        <w:t>1.4.13.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2F755B66" w14:textId="77777777" w:rsidR="00BB3F52" w:rsidRPr="00FC483E" w:rsidRDefault="00BB3F52" w:rsidP="00BB3F52">
      <w:pPr>
        <w:pStyle w:val="a3"/>
        <w:shd w:val="clear" w:color="auto" w:fill="FFFFFF"/>
        <w:jc w:val="both"/>
      </w:pPr>
      <w:r w:rsidRPr="00FC483E">
        <w:t>1.4.14.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44401379" w14:textId="77777777" w:rsidR="00BB3F52" w:rsidRPr="00FC483E" w:rsidRDefault="00BB3F52" w:rsidP="00BB3F52">
      <w:pPr>
        <w:pStyle w:val="a3"/>
        <w:shd w:val="clear" w:color="auto" w:fill="FFFFFF"/>
        <w:jc w:val="both"/>
      </w:pPr>
      <w:r w:rsidRPr="00FC483E">
        <w:t>1.5. Субъект персональных данных имеет право на получение информации, касающейся обработки его персональных данных, в том числе содержащей:</w:t>
      </w:r>
    </w:p>
    <w:p w14:paraId="6937E45E" w14:textId="77777777" w:rsidR="00BB3F52" w:rsidRPr="00FC483E" w:rsidRDefault="00BB3F52" w:rsidP="00BB3F52">
      <w:pPr>
        <w:pStyle w:val="a3"/>
        <w:shd w:val="clear" w:color="auto" w:fill="FFFFFF"/>
        <w:spacing w:after="240" w:afterAutospacing="0"/>
        <w:jc w:val="both"/>
      </w:pPr>
      <w:r w:rsidRPr="00FC483E">
        <w:t>подтверждение факта обработки персональных данных Оператором;</w:t>
      </w:r>
    </w:p>
    <w:p w14:paraId="2040DB11" w14:textId="77777777" w:rsidR="00BB3F52" w:rsidRPr="00FC483E" w:rsidRDefault="00BB3F52" w:rsidP="00BB3F52">
      <w:pPr>
        <w:pStyle w:val="a3"/>
        <w:shd w:val="clear" w:color="auto" w:fill="FFFFFF"/>
        <w:spacing w:after="240" w:afterAutospacing="0"/>
        <w:jc w:val="both"/>
      </w:pPr>
      <w:r w:rsidRPr="00FC483E">
        <w:t>правовые основания и цели обработки персональных данных;</w:t>
      </w:r>
    </w:p>
    <w:p w14:paraId="7320EABF" w14:textId="77777777" w:rsidR="00BB3F52" w:rsidRPr="00FC483E" w:rsidRDefault="00BB3F52" w:rsidP="00BB3F52">
      <w:pPr>
        <w:pStyle w:val="a3"/>
        <w:shd w:val="clear" w:color="auto" w:fill="FFFFFF"/>
        <w:spacing w:after="240" w:afterAutospacing="0"/>
        <w:jc w:val="both"/>
      </w:pPr>
      <w:r w:rsidRPr="00FC483E">
        <w:t>цели и применяемые Оператором способы обработки персональных данных;</w:t>
      </w:r>
    </w:p>
    <w:p w14:paraId="50DA9DD8" w14:textId="77777777" w:rsidR="00BB3F52" w:rsidRPr="00FC483E" w:rsidRDefault="00BB3F52" w:rsidP="00BB3F52">
      <w:pPr>
        <w:pStyle w:val="a3"/>
        <w:shd w:val="clear" w:color="auto" w:fill="FFFFFF"/>
        <w:jc w:val="both"/>
      </w:pPr>
      <w:r w:rsidRPr="00FC483E">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«О персональных данных»;</w:t>
      </w:r>
    </w:p>
    <w:p w14:paraId="6DE63611" w14:textId="77777777" w:rsidR="00BB3F52" w:rsidRPr="00FC483E" w:rsidRDefault="00BB3F52" w:rsidP="00BB3F52">
      <w:pPr>
        <w:pStyle w:val="a3"/>
        <w:shd w:val="clear" w:color="auto" w:fill="FFFFFF"/>
        <w:jc w:val="both"/>
      </w:pPr>
      <w:r w:rsidRPr="00FC483E">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«О персональных данных»;</w:t>
      </w:r>
    </w:p>
    <w:p w14:paraId="33B518C5" w14:textId="77777777" w:rsidR="00BB3F52" w:rsidRPr="00FC483E" w:rsidRDefault="00BB3F52" w:rsidP="00BB3F52">
      <w:pPr>
        <w:pStyle w:val="a3"/>
        <w:shd w:val="clear" w:color="auto" w:fill="FFFFFF"/>
        <w:jc w:val="both"/>
      </w:pPr>
      <w:r w:rsidRPr="00FC483E">
        <w:t>сроки обработки персональных данных, в том числе сроки их хранения;</w:t>
      </w:r>
    </w:p>
    <w:p w14:paraId="45841B4D" w14:textId="77777777" w:rsidR="00BB3F52" w:rsidRPr="00FC483E" w:rsidRDefault="00BB3F52" w:rsidP="00BB3F52">
      <w:pPr>
        <w:pStyle w:val="a3"/>
        <w:shd w:val="clear" w:color="auto" w:fill="FFFFFF"/>
        <w:jc w:val="both"/>
      </w:pPr>
      <w:r w:rsidRPr="00FC483E">
        <w:t>порядок осуществления субъектом персональных данных прав, предусмотренных Федеральным законом «О персональных данных»;</w:t>
      </w:r>
    </w:p>
    <w:p w14:paraId="78183BBA" w14:textId="77777777" w:rsidR="00BB3F52" w:rsidRPr="00FC483E" w:rsidRDefault="00BB3F52" w:rsidP="00BB3F52">
      <w:pPr>
        <w:pStyle w:val="a3"/>
        <w:shd w:val="clear" w:color="auto" w:fill="FFFFFF"/>
        <w:jc w:val="both"/>
      </w:pPr>
      <w:r w:rsidRPr="00FC483E">
        <w:t>информацию об осуществленной или о предполагаемой трансграничной передаче данных;</w:t>
      </w:r>
    </w:p>
    <w:p w14:paraId="54B837D8" w14:textId="77777777" w:rsidR="00BB3F52" w:rsidRPr="00FC483E" w:rsidRDefault="00BB3F52" w:rsidP="00BB3F52">
      <w:pPr>
        <w:pStyle w:val="a3"/>
        <w:shd w:val="clear" w:color="auto" w:fill="FFFFFF"/>
        <w:jc w:val="both"/>
      </w:pPr>
      <w:r w:rsidRPr="00FC483E">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3A433B40" w14:textId="77777777" w:rsidR="00BB3F52" w:rsidRPr="00FC483E" w:rsidRDefault="00BB3F52" w:rsidP="00BB3F52">
      <w:pPr>
        <w:pStyle w:val="a3"/>
        <w:shd w:val="clear" w:color="auto" w:fill="FFFFFF"/>
        <w:jc w:val="both"/>
      </w:pPr>
      <w:r w:rsidRPr="00FC483E">
        <w:t>иные сведения, предусмотренные Федеральным законом «О персональных данных» или другими федеральными законами.</w:t>
      </w:r>
    </w:p>
    <w:p w14:paraId="4044E1AA" w14:textId="77777777" w:rsidR="00BB3F52" w:rsidRPr="00FC483E" w:rsidRDefault="00BB3F52" w:rsidP="00BB3F52">
      <w:pPr>
        <w:pStyle w:val="a3"/>
        <w:shd w:val="clear" w:color="auto" w:fill="FFFFFF"/>
        <w:jc w:val="both"/>
      </w:pPr>
      <w:r w:rsidRPr="00FC483E">
        <w:t>1.6.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2D920150" w14:textId="77777777" w:rsidR="00BB3F52" w:rsidRPr="00FC483E" w:rsidRDefault="00BB3F52" w:rsidP="00BB3F52">
      <w:pPr>
        <w:pStyle w:val="a3"/>
        <w:shd w:val="clear" w:color="auto" w:fill="FFFFFF"/>
        <w:jc w:val="both"/>
      </w:pPr>
      <w:r w:rsidRPr="00FC483E">
        <w:t>1.7.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14:paraId="554929A3" w14:textId="77777777" w:rsidR="00BB3F52" w:rsidRPr="00FC483E" w:rsidRDefault="00BB3F52" w:rsidP="00BB3F52">
      <w:pPr>
        <w:pStyle w:val="a3"/>
        <w:shd w:val="clear" w:color="auto" w:fill="FFFFFF"/>
        <w:jc w:val="both"/>
      </w:pPr>
      <w:r w:rsidRPr="00FC483E">
        <w:lastRenderedPageBreak/>
        <w:t>1.8.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72CF284E" w14:textId="77777777" w:rsidR="00BB3F52" w:rsidRPr="00FC483E" w:rsidRDefault="00BB3F52" w:rsidP="00BB3F52">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1.9.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«О персональных данных».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14:paraId="104A2D3A" w14:textId="77777777" w:rsidR="00BB3F52" w:rsidRPr="00FC483E" w:rsidRDefault="00BB3F52" w:rsidP="00BB3F52">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 xml:space="preserve">1.9.1.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9">
        <w:r w:rsidRPr="00FC483E">
          <w:rPr>
            <w:rFonts w:ascii="Times New Roman" w:hAnsi="Times New Roman" w:cs="Times New Roman"/>
            <w:color w:val="0000FF"/>
            <w:sz w:val="24"/>
            <w:szCs w:val="24"/>
          </w:rPr>
          <w:t>пунктах 2</w:t>
        </w:r>
      </w:hyperlink>
      <w:r w:rsidRPr="00FC483E">
        <w:rPr>
          <w:rFonts w:ascii="Times New Roman" w:hAnsi="Times New Roman" w:cs="Times New Roman"/>
          <w:sz w:val="24"/>
          <w:szCs w:val="24"/>
        </w:rPr>
        <w:t xml:space="preserve"> - </w:t>
      </w:r>
      <w:hyperlink w:anchor="P118">
        <w:r w:rsidRPr="00FC483E">
          <w:rPr>
            <w:rFonts w:ascii="Times New Roman" w:hAnsi="Times New Roman" w:cs="Times New Roman"/>
            <w:color w:val="0000FF"/>
            <w:sz w:val="24"/>
            <w:szCs w:val="24"/>
          </w:rPr>
          <w:t>11 части 1 статьи 6</w:t>
        </w:r>
      </w:hyperlink>
      <w:r w:rsidRPr="00FC483E">
        <w:rPr>
          <w:rFonts w:ascii="Times New Roman" w:hAnsi="Times New Roman" w:cs="Times New Roman"/>
          <w:sz w:val="24"/>
          <w:szCs w:val="24"/>
        </w:rPr>
        <w:t xml:space="preserve">, </w:t>
      </w:r>
      <w:hyperlink w:anchor="P169">
        <w:r w:rsidRPr="00FC483E">
          <w:rPr>
            <w:rFonts w:ascii="Times New Roman" w:hAnsi="Times New Roman" w:cs="Times New Roman"/>
            <w:color w:val="0000FF"/>
            <w:sz w:val="24"/>
            <w:szCs w:val="24"/>
          </w:rPr>
          <w:t>части 2 статьи 10</w:t>
        </w:r>
      </w:hyperlink>
      <w:r w:rsidRPr="00FC483E">
        <w:rPr>
          <w:rFonts w:ascii="Times New Roman" w:hAnsi="Times New Roman" w:cs="Times New Roman"/>
          <w:sz w:val="24"/>
          <w:szCs w:val="24"/>
        </w:rPr>
        <w:t xml:space="preserve"> и </w:t>
      </w:r>
      <w:hyperlink w:anchor="P227">
        <w:r w:rsidRPr="00FC483E">
          <w:rPr>
            <w:rFonts w:ascii="Times New Roman" w:hAnsi="Times New Roman" w:cs="Times New Roman"/>
            <w:color w:val="0000FF"/>
            <w:sz w:val="24"/>
            <w:szCs w:val="24"/>
          </w:rPr>
          <w:t>части 2 статьи 11</w:t>
        </w:r>
      </w:hyperlink>
      <w:r w:rsidRPr="00FC483E">
        <w:rPr>
          <w:rFonts w:ascii="Times New Roman" w:hAnsi="Times New Roman" w:cs="Times New Roman"/>
          <w:sz w:val="24"/>
          <w:szCs w:val="24"/>
        </w:rPr>
        <w:t xml:space="preserve"> Федерального закона «О персональных данных».</w:t>
      </w:r>
    </w:p>
    <w:p w14:paraId="08B5CB56" w14:textId="77777777" w:rsidR="00BB3F52" w:rsidRPr="00FC483E" w:rsidRDefault="00BB3F52" w:rsidP="00BB3F52">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 xml:space="preserve">1.9.2.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9">
        <w:r w:rsidRPr="00FC483E">
          <w:rPr>
            <w:rFonts w:ascii="Times New Roman" w:hAnsi="Times New Roman" w:cs="Times New Roman"/>
            <w:color w:val="0000FF"/>
            <w:sz w:val="24"/>
            <w:szCs w:val="24"/>
          </w:rPr>
          <w:t>пунктах 2</w:t>
        </w:r>
      </w:hyperlink>
      <w:r w:rsidRPr="00FC483E">
        <w:rPr>
          <w:rFonts w:ascii="Times New Roman" w:hAnsi="Times New Roman" w:cs="Times New Roman"/>
          <w:sz w:val="24"/>
          <w:szCs w:val="24"/>
        </w:rPr>
        <w:t xml:space="preserve"> - </w:t>
      </w:r>
      <w:hyperlink w:anchor="P118">
        <w:r w:rsidRPr="00FC483E">
          <w:rPr>
            <w:rFonts w:ascii="Times New Roman" w:hAnsi="Times New Roman" w:cs="Times New Roman"/>
            <w:color w:val="0000FF"/>
            <w:sz w:val="24"/>
            <w:szCs w:val="24"/>
          </w:rPr>
          <w:t>11 части 1 статьи 6</w:t>
        </w:r>
      </w:hyperlink>
      <w:r w:rsidRPr="00FC483E">
        <w:rPr>
          <w:rFonts w:ascii="Times New Roman" w:hAnsi="Times New Roman" w:cs="Times New Roman"/>
          <w:sz w:val="24"/>
          <w:szCs w:val="24"/>
        </w:rPr>
        <w:t xml:space="preserve">, </w:t>
      </w:r>
      <w:hyperlink w:anchor="P169">
        <w:r w:rsidRPr="00FC483E">
          <w:rPr>
            <w:rFonts w:ascii="Times New Roman" w:hAnsi="Times New Roman" w:cs="Times New Roman"/>
            <w:color w:val="0000FF"/>
            <w:sz w:val="24"/>
            <w:szCs w:val="24"/>
          </w:rPr>
          <w:t>части 2 статьи 10</w:t>
        </w:r>
      </w:hyperlink>
      <w:r w:rsidRPr="00FC483E">
        <w:rPr>
          <w:rFonts w:ascii="Times New Roman" w:hAnsi="Times New Roman" w:cs="Times New Roman"/>
          <w:sz w:val="24"/>
          <w:szCs w:val="24"/>
        </w:rPr>
        <w:t xml:space="preserve"> и </w:t>
      </w:r>
      <w:hyperlink w:anchor="P227">
        <w:r w:rsidRPr="00FC483E">
          <w:rPr>
            <w:rFonts w:ascii="Times New Roman" w:hAnsi="Times New Roman" w:cs="Times New Roman"/>
            <w:color w:val="0000FF"/>
            <w:sz w:val="24"/>
            <w:szCs w:val="24"/>
          </w:rPr>
          <w:t>части 2 статьи 11</w:t>
        </w:r>
      </w:hyperlink>
      <w:r w:rsidRPr="00FC483E">
        <w:rPr>
          <w:rFonts w:ascii="Times New Roman" w:hAnsi="Times New Roman" w:cs="Times New Roman"/>
          <w:sz w:val="24"/>
          <w:szCs w:val="24"/>
        </w:rPr>
        <w:t xml:space="preserve"> Федерального закона «О персональных данных», возлагается на Оператора.</w:t>
      </w:r>
    </w:p>
    <w:p w14:paraId="41465DBC" w14:textId="77777777" w:rsidR="00BB3F52" w:rsidRPr="00FC483E" w:rsidRDefault="00BB3F52" w:rsidP="00BB3F52">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1.9.3. В случаях, предусмотренных Федеральным законом «О персональных данных»,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4386D7AE" w14:textId="77777777" w:rsidR="00BB3F52" w:rsidRPr="00FC483E" w:rsidRDefault="00BB3F52" w:rsidP="00BB3F52">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270CF4A5" w14:textId="77777777" w:rsidR="00BB3F52" w:rsidRPr="00FC483E" w:rsidRDefault="00BB3F52" w:rsidP="00BB3F52">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37122DE4" w14:textId="77777777" w:rsidR="00BB3F52" w:rsidRPr="00FC483E" w:rsidRDefault="00BB3F52" w:rsidP="00BB3F52">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3) наименование или фамилию, имя, отчество и адрес Оператора, получающего согласие субъекта персональных данных;</w:t>
      </w:r>
    </w:p>
    <w:p w14:paraId="4F775666" w14:textId="77777777" w:rsidR="00BB3F52" w:rsidRPr="00FC483E" w:rsidRDefault="00BB3F52" w:rsidP="00BB3F52">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4) цель обработки персональных данных;</w:t>
      </w:r>
    </w:p>
    <w:p w14:paraId="303A6757" w14:textId="77777777" w:rsidR="00BB3F52" w:rsidRPr="00FC483E" w:rsidRDefault="00BB3F52" w:rsidP="00BB3F52">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5) перечень персональных данных, на обработку которых дается согласие субъекта персональных данных;</w:t>
      </w:r>
    </w:p>
    <w:p w14:paraId="4B9B37BE" w14:textId="77777777" w:rsidR="00BB3F52" w:rsidRPr="00FC483E" w:rsidRDefault="00BB3F52" w:rsidP="00BB3F52">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lastRenderedPageBreak/>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14:paraId="1CB64446" w14:textId="77777777" w:rsidR="00BB3F52" w:rsidRPr="00FC483E" w:rsidRDefault="00BB3F52" w:rsidP="00BB3F52">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1765F983" w14:textId="77777777" w:rsidR="00BB3F52" w:rsidRPr="00FC483E" w:rsidRDefault="00BB3F52" w:rsidP="00BB3F52">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8) срок, в течение которого действует согласие субъекта персональных данных, а также способ его отзыва, если иное не установлено федеральным законом «О персональных данных»;</w:t>
      </w:r>
    </w:p>
    <w:p w14:paraId="3E21E664" w14:textId="77777777" w:rsidR="00BB3F52" w:rsidRPr="00FC483E" w:rsidRDefault="00BB3F52" w:rsidP="00BB3F52">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9) подпись субъекта персональных данных.</w:t>
      </w:r>
    </w:p>
    <w:p w14:paraId="35904EF7" w14:textId="77777777" w:rsidR="00BB3F52" w:rsidRPr="00FC483E" w:rsidRDefault="00BB3F52" w:rsidP="00BB3F52">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1.9.4.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14:paraId="7C321BE4" w14:textId="77777777" w:rsidR="00BB3F52" w:rsidRPr="00FC483E" w:rsidRDefault="00BB3F52" w:rsidP="00BB3F52">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 xml:space="preserve">1.9.5. В случае недееспособности субъекта персональных данных согласие на обработку его персональных данных дает </w:t>
      </w:r>
      <w:hyperlink r:id="rId4">
        <w:r w:rsidRPr="00FC483E">
          <w:rPr>
            <w:rFonts w:ascii="Times New Roman" w:hAnsi="Times New Roman" w:cs="Times New Roman"/>
            <w:color w:val="0000FF"/>
            <w:sz w:val="24"/>
            <w:szCs w:val="24"/>
          </w:rPr>
          <w:t>законный представитель</w:t>
        </w:r>
      </w:hyperlink>
      <w:r w:rsidRPr="00FC483E">
        <w:rPr>
          <w:rFonts w:ascii="Times New Roman" w:hAnsi="Times New Roman" w:cs="Times New Roman"/>
          <w:sz w:val="24"/>
          <w:szCs w:val="24"/>
        </w:rPr>
        <w:t xml:space="preserve"> субъекта персональных данных.</w:t>
      </w:r>
    </w:p>
    <w:p w14:paraId="2964E294" w14:textId="77777777" w:rsidR="00BB3F52" w:rsidRPr="00FC483E" w:rsidRDefault="00BB3F52" w:rsidP="00BB3F52">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1.9.6.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14:paraId="1E551F36" w14:textId="77777777" w:rsidR="00BB3F52" w:rsidRPr="00FC483E" w:rsidRDefault="00BB3F52" w:rsidP="00BB3F52">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 xml:space="preserve">1.9.7.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9">
        <w:r w:rsidRPr="00FC483E">
          <w:rPr>
            <w:rFonts w:ascii="Times New Roman" w:hAnsi="Times New Roman" w:cs="Times New Roman"/>
            <w:color w:val="0000FF"/>
            <w:sz w:val="24"/>
            <w:szCs w:val="24"/>
          </w:rPr>
          <w:t>пунктах 2</w:t>
        </w:r>
      </w:hyperlink>
      <w:r w:rsidRPr="00FC483E">
        <w:rPr>
          <w:rFonts w:ascii="Times New Roman" w:hAnsi="Times New Roman" w:cs="Times New Roman"/>
          <w:sz w:val="24"/>
          <w:szCs w:val="24"/>
        </w:rPr>
        <w:t xml:space="preserve"> - </w:t>
      </w:r>
      <w:hyperlink w:anchor="P118">
        <w:r w:rsidRPr="00FC483E">
          <w:rPr>
            <w:rFonts w:ascii="Times New Roman" w:hAnsi="Times New Roman" w:cs="Times New Roman"/>
            <w:color w:val="0000FF"/>
            <w:sz w:val="24"/>
            <w:szCs w:val="24"/>
          </w:rPr>
          <w:t>11 части 1 статьи 6</w:t>
        </w:r>
      </w:hyperlink>
      <w:r w:rsidRPr="00FC483E">
        <w:rPr>
          <w:rFonts w:ascii="Times New Roman" w:hAnsi="Times New Roman" w:cs="Times New Roman"/>
          <w:sz w:val="24"/>
          <w:szCs w:val="24"/>
        </w:rPr>
        <w:t xml:space="preserve">, </w:t>
      </w:r>
      <w:hyperlink w:anchor="P169">
        <w:r w:rsidRPr="00FC483E">
          <w:rPr>
            <w:rFonts w:ascii="Times New Roman" w:hAnsi="Times New Roman" w:cs="Times New Roman"/>
            <w:color w:val="0000FF"/>
            <w:sz w:val="24"/>
            <w:szCs w:val="24"/>
          </w:rPr>
          <w:t>части 2 статьи 10</w:t>
        </w:r>
      </w:hyperlink>
      <w:r w:rsidRPr="00FC483E">
        <w:rPr>
          <w:rFonts w:ascii="Times New Roman" w:hAnsi="Times New Roman" w:cs="Times New Roman"/>
          <w:sz w:val="24"/>
          <w:szCs w:val="24"/>
        </w:rPr>
        <w:t xml:space="preserve"> и </w:t>
      </w:r>
      <w:hyperlink w:anchor="P227">
        <w:r w:rsidRPr="00FC483E">
          <w:rPr>
            <w:rFonts w:ascii="Times New Roman" w:hAnsi="Times New Roman" w:cs="Times New Roman"/>
            <w:color w:val="0000FF"/>
            <w:sz w:val="24"/>
            <w:szCs w:val="24"/>
          </w:rPr>
          <w:t>части 2 статьи 11</w:t>
        </w:r>
      </w:hyperlink>
      <w:r w:rsidRPr="00FC483E">
        <w:rPr>
          <w:rFonts w:ascii="Times New Roman" w:hAnsi="Times New Roman" w:cs="Times New Roman"/>
          <w:sz w:val="24"/>
          <w:szCs w:val="24"/>
        </w:rPr>
        <w:t xml:space="preserve"> Федерального закона «О персональных данных».</w:t>
      </w:r>
    </w:p>
    <w:p w14:paraId="429B0D1E" w14:textId="77777777" w:rsidR="00BB3F52" w:rsidRPr="00FC483E" w:rsidRDefault="00BB3F52" w:rsidP="00BB3F52">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 xml:space="preserve">1.9.8. </w:t>
      </w:r>
      <w:hyperlink r:id="rId5">
        <w:r w:rsidRPr="00FC483E">
          <w:rPr>
            <w:rFonts w:ascii="Times New Roman" w:hAnsi="Times New Roman" w:cs="Times New Roman"/>
            <w:color w:val="0000FF"/>
            <w:sz w:val="24"/>
            <w:szCs w:val="24"/>
          </w:rPr>
          <w:t>Требования</w:t>
        </w:r>
      </w:hyperlink>
      <w:r w:rsidRPr="00FC483E">
        <w:rPr>
          <w:rFonts w:ascii="Times New Roman" w:hAnsi="Times New Roman" w:cs="Times New Roman"/>
          <w:sz w:val="24"/>
          <w:szCs w:val="24"/>
        </w:rP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14:paraId="51532212" w14:textId="77777777" w:rsidR="00BB3F52" w:rsidRPr="00FC483E" w:rsidRDefault="00BB3F52" w:rsidP="00BB3F52">
      <w:pPr>
        <w:pStyle w:val="a3"/>
        <w:shd w:val="clear" w:color="auto" w:fill="FFFFFF"/>
        <w:jc w:val="both"/>
      </w:pPr>
      <w:r w:rsidRPr="00FC483E">
        <w:t>1.10. Оператор персональных данных вправе:</w:t>
      </w:r>
    </w:p>
    <w:p w14:paraId="7D4EF523" w14:textId="77777777" w:rsidR="00BB3F52" w:rsidRPr="00FC483E" w:rsidRDefault="00BB3F52" w:rsidP="00BB3F52">
      <w:pPr>
        <w:pStyle w:val="a3"/>
        <w:shd w:val="clear" w:color="auto" w:fill="FFFFFF"/>
        <w:jc w:val="both"/>
      </w:pPr>
      <w:r w:rsidRPr="00FC483E">
        <w:t>отстаивать свои интересы в суде;</w:t>
      </w:r>
    </w:p>
    <w:p w14:paraId="591F2F6F" w14:textId="77777777" w:rsidR="00BB3F52" w:rsidRPr="00FC483E" w:rsidRDefault="00BB3F52" w:rsidP="00BB3F52">
      <w:pPr>
        <w:pStyle w:val="a3"/>
        <w:shd w:val="clear" w:color="auto" w:fill="FFFFFF"/>
        <w:jc w:val="both"/>
      </w:pPr>
      <w:r w:rsidRPr="00FC483E">
        <w:t>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14:paraId="1C6B8892" w14:textId="77777777" w:rsidR="00BB3F52" w:rsidRPr="00FC483E" w:rsidRDefault="00BB3F52" w:rsidP="00BB3F52">
      <w:pPr>
        <w:pStyle w:val="a3"/>
        <w:shd w:val="clear" w:color="auto" w:fill="FFFFFF"/>
        <w:jc w:val="both"/>
      </w:pPr>
      <w:r w:rsidRPr="00FC483E">
        <w:t>отказывать в предоставлении персональных данных в случаях, предусмотренных законодательством;</w:t>
      </w:r>
    </w:p>
    <w:p w14:paraId="64631B4F" w14:textId="77777777" w:rsidR="00BB3F52" w:rsidRPr="00FC483E" w:rsidRDefault="00BB3F52" w:rsidP="00BB3F52">
      <w:pPr>
        <w:pStyle w:val="a3"/>
        <w:shd w:val="clear" w:color="auto" w:fill="FFFFFF"/>
        <w:jc w:val="both"/>
      </w:pPr>
      <w:r w:rsidRPr="00FC483E">
        <w:t>использовать персональные данные субъекта без его согласия в случаях, предусмотренных законодательством.</w:t>
      </w:r>
    </w:p>
    <w:p w14:paraId="491B9079" w14:textId="77777777" w:rsidR="00BB3F52" w:rsidRPr="00FC483E" w:rsidRDefault="00BB3F52" w:rsidP="00BB3F52">
      <w:pPr>
        <w:pStyle w:val="a3"/>
        <w:shd w:val="clear" w:color="auto" w:fill="FFFFFF"/>
        <w:ind w:firstLine="708"/>
        <w:jc w:val="both"/>
      </w:pPr>
      <w:r w:rsidRPr="00FC483E">
        <w:t xml:space="preserve"> При сборе персональных данных Оператор обязан предоставить субъекту персональных данных по его просьбе информацию, предусмотренную частью 7 статьи 14 Федерального закона «О персональных данных».</w:t>
      </w:r>
    </w:p>
    <w:p w14:paraId="41824594" w14:textId="77777777" w:rsidR="00BB3F52" w:rsidRPr="00FC483E" w:rsidRDefault="00BB3F52" w:rsidP="00BB3F52">
      <w:pPr>
        <w:pStyle w:val="a3"/>
        <w:shd w:val="clear" w:color="auto" w:fill="FFFFFF"/>
        <w:jc w:val="both"/>
      </w:pPr>
      <w:r w:rsidRPr="00FC483E">
        <w:lastRenderedPageBreak/>
        <w:t>1.11. Оператор, получив доступ к персональным данным, обязан соблюдать конфиденциальность персональных данных.</w:t>
      </w:r>
    </w:p>
    <w:p w14:paraId="3DB40D84" w14:textId="77777777" w:rsidR="00BB3F52" w:rsidRPr="00FC483E" w:rsidRDefault="00BB3F52" w:rsidP="00BB3F52">
      <w:pPr>
        <w:pStyle w:val="a3"/>
        <w:shd w:val="clear" w:color="auto" w:fill="FFFFFF"/>
        <w:jc w:val="both"/>
      </w:pPr>
      <w:r w:rsidRPr="00FC483E">
        <w:t>1.12. При сборе персональных данных, в том числе посредством информационно-телеком</w:t>
      </w:r>
      <w:r>
        <w:t>муникационной сети «Интернет», О</w:t>
      </w:r>
      <w:r w:rsidRPr="00FC483E">
        <w:t>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Федерального закона «О персональных данных».</w:t>
      </w:r>
    </w:p>
    <w:p w14:paraId="3F77571F" w14:textId="77777777" w:rsidR="00BB3F52" w:rsidRPr="00FC483E" w:rsidRDefault="00BB3F52" w:rsidP="00BB3F52">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 xml:space="preserve">1.13. Оператор до начала обработки персональных данных </w:t>
      </w:r>
      <w:hyperlink r:id="rId6">
        <w:r w:rsidRPr="00FC483E">
          <w:rPr>
            <w:rFonts w:ascii="Times New Roman" w:hAnsi="Times New Roman" w:cs="Times New Roman"/>
            <w:sz w:val="24"/>
            <w:szCs w:val="24"/>
          </w:rPr>
          <w:t>обязан</w:t>
        </w:r>
      </w:hyperlink>
      <w:r w:rsidRPr="00FC483E">
        <w:rPr>
          <w:rFonts w:ascii="Times New Roman" w:hAnsi="Times New Roman" w:cs="Times New Roman"/>
          <w:sz w:val="24"/>
          <w:szCs w:val="24"/>
        </w:rP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w:t>
      </w:r>
    </w:p>
    <w:p w14:paraId="605615C1" w14:textId="77777777" w:rsidR="00BB3F52" w:rsidRPr="00FC483E" w:rsidRDefault="00BB3F52" w:rsidP="00BB3F52">
      <w:pPr>
        <w:pStyle w:val="ConsPlusNormal"/>
        <w:spacing w:before="220"/>
        <w:jc w:val="both"/>
        <w:rPr>
          <w:rFonts w:ascii="Times New Roman" w:hAnsi="Times New Roman" w:cs="Times New Roman"/>
          <w:sz w:val="24"/>
          <w:szCs w:val="24"/>
        </w:rPr>
      </w:pPr>
      <w:bookmarkStart w:id="2" w:name="P433"/>
      <w:bookmarkEnd w:id="2"/>
      <w:r w:rsidRPr="00FC483E">
        <w:rPr>
          <w:rFonts w:ascii="Times New Roman" w:hAnsi="Times New Roman" w:cs="Times New Roman"/>
          <w:sz w:val="24"/>
          <w:szCs w:val="24"/>
        </w:rPr>
        <w:t xml:space="preserve">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14:paraId="618D709E" w14:textId="77777777" w:rsidR="00BB3F52" w:rsidRPr="00FC483E" w:rsidRDefault="00BB3F52" w:rsidP="00BB3F52">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1)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14:paraId="0A263FA2" w14:textId="77777777" w:rsidR="00BB3F52" w:rsidRPr="00FC483E" w:rsidRDefault="00BB3F52" w:rsidP="00BB3F52">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2) в случае, если Оператор осуществляет деятельность по обработке персональных данных исключительно без использования средств автоматизации;</w:t>
      </w:r>
    </w:p>
    <w:p w14:paraId="7863E258" w14:textId="77777777" w:rsidR="00BB3F52" w:rsidRPr="00FC483E" w:rsidRDefault="00BB3F52" w:rsidP="00BB3F52">
      <w:pPr>
        <w:pStyle w:val="ConsPlusNormal"/>
        <w:spacing w:before="220"/>
        <w:jc w:val="both"/>
        <w:rPr>
          <w:rFonts w:ascii="Times New Roman" w:hAnsi="Times New Roman" w:cs="Times New Roman"/>
          <w:sz w:val="24"/>
          <w:szCs w:val="24"/>
        </w:rPr>
      </w:pPr>
      <w:bookmarkStart w:id="3" w:name="P441"/>
      <w:bookmarkEnd w:id="3"/>
      <w:r w:rsidRPr="00FC483E">
        <w:rPr>
          <w:rFonts w:ascii="Times New Roman" w:hAnsi="Times New Roman" w:cs="Times New Roman"/>
          <w:sz w:val="24"/>
          <w:szCs w:val="24"/>
        </w:rPr>
        <w:t xml:space="preserve">1.14. </w:t>
      </w:r>
      <w:proofErr w:type="gramStart"/>
      <w:r w:rsidRPr="00FC483E">
        <w:rPr>
          <w:rFonts w:ascii="Times New Roman" w:hAnsi="Times New Roman" w:cs="Times New Roman"/>
          <w:sz w:val="24"/>
          <w:szCs w:val="24"/>
        </w:rPr>
        <w:t>Уведомление,  направляется</w:t>
      </w:r>
      <w:proofErr w:type="gramEnd"/>
      <w:r w:rsidRPr="00FC483E">
        <w:rPr>
          <w:rFonts w:ascii="Times New Roman" w:hAnsi="Times New Roman" w:cs="Times New Roman"/>
          <w:sz w:val="24"/>
          <w:szCs w:val="24"/>
        </w:rPr>
        <w:t xml:space="preserve">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14:paraId="2AEF4886" w14:textId="77777777" w:rsidR="00BB3F52" w:rsidRPr="00FC483E" w:rsidRDefault="00BB3F52" w:rsidP="00BB3F52">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1) наименование (фамилия, имя, отчество), адрес Оператора;</w:t>
      </w:r>
    </w:p>
    <w:p w14:paraId="38BE0E94" w14:textId="77777777" w:rsidR="00BB3F52" w:rsidRPr="00FC483E" w:rsidRDefault="00BB3F52" w:rsidP="00BB3F52">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2) цель обработки персональных данных;</w:t>
      </w:r>
    </w:p>
    <w:p w14:paraId="6E420BB2" w14:textId="77777777" w:rsidR="00BB3F52" w:rsidRPr="00FC483E" w:rsidRDefault="00BB3F52" w:rsidP="00BB3F52">
      <w:pPr>
        <w:pStyle w:val="ConsPlusNormal"/>
        <w:spacing w:before="220"/>
        <w:ind w:firstLine="540"/>
        <w:jc w:val="both"/>
        <w:rPr>
          <w:rFonts w:ascii="Times New Roman" w:hAnsi="Times New Roman" w:cs="Times New Roman"/>
          <w:sz w:val="24"/>
          <w:szCs w:val="24"/>
        </w:rPr>
      </w:pPr>
      <w:bookmarkStart w:id="4" w:name="P445"/>
      <w:bookmarkStart w:id="5" w:name="P446"/>
      <w:bookmarkEnd w:id="4"/>
      <w:bookmarkEnd w:id="5"/>
      <w:r w:rsidRPr="00FC483E">
        <w:rPr>
          <w:rFonts w:ascii="Times New Roman" w:hAnsi="Times New Roman" w:cs="Times New Roman"/>
          <w:sz w:val="24"/>
          <w:szCs w:val="24"/>
        </w:rPr>
        <w:t xml:space="preserve">3) описание мер, предусмотренных </w:t>
      </w:r>
      <w:hyperlink w:anchor="P348">
        <w:r w:rsidRPr="00FC483E">
          <w:rPr>
            <w:rFonts w:ascii="Times New Roman" w:hAnsi="Times New Roman" w:cs="Times New Roman"/>
            <w:sz w:val="24"/>
            <w:szCs w:val="24"/>
          </w:rPr>
          <w:t>статьями 18.1</w:t>
        </w:r>
      </w:hyperlink>
      <w:r w:rsidRPr="00FC483E">
        <w:rPr>
          <w:rFonts w:ascii="Times New Roman" w:hAnsi="Times New Roman" w:cs="Times New Roman"/>
          <w:sz w:val="24"/>
          <w:szCs w:val="24"/>
        </w:rPr>
        <w:t xml:space="preserve"> и </w:t>
      </w:r>
      <w:hyperlink w:anchor="P366">
        <w:r w:rsidRPr="00FC483E">
          <w:rPr>
            <w:rFonts w:ascii="Times New Roman" w:hAnsi="Times New Roman" w:cs="Times New Roman"/>
            <w:sz w:val="24"/>
            <w:szCs w:val="24"/>
          </w:rPr>
          <w:t>19</w:t>
        </w:r>
      </w:hyperlink>
      <w:r w:rsidRPr="00FC483E">
        <w:rPr>
          <w:rFonts w:ascii="Times New Roman" w:hAnsi="Times New Roman" w:cs="Times New Roman"/>
          <w:sz w:val="24"/>
          <w:szCs w:val="24"/>
        </w:rPr>
        <w:t xml:space="preserve"> Федерального закона «О персональных данных», в том числе сведения о наличии шифровальных (криптографических) средств и наименования этих средств;</w:t>
      </w:r>
    </w:p>
    <w:p w14:paraId="76C793E3" w14:textId="77777777" w:rsidR="00BB3F52" w:rsidRPr="00FC483E" w:rsidRDefault="00BB3F52" w:rsidP="00BB3F52">
      <w:pPr>
        <w:pStyle w:val="ConsPlusNormal"/>
        <w:spacing w:before="220"/>
        <w:ind w:firstLine="540"/>
        <w:jc w:val="both"/>
        <w:rPr>
          <w:rFonts w:ascii="Times New Roman" w:hAnsi="Times New Roman" w:cs="Times New Roman"/>
          <w:sz w:val="24"/>
          <w:szCs w:val="24"/>
        </w:rPr>
      </w:pPr>
      <w:bookmarkStart w:id="6" w:name="P448"/>
      <w:bookmarkEnd w:id="6"/>
      <w:r w:rsidRPr="00FC483E">
        <w:rPr>
          <w:rFonts w:ascii="Times New Roman" w:hAnsi="Times New Roman" w:cs="Times New Roman"/>
          <w:sz w:val="24"/>
          <w:szCs w:val="24"/>
        </w:rPr>
        <w:t>4)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14:paraId="61815EC7" w14:textId="77777777" w:rsidR="00BB3F52" w:rsidRPr="00FC483E" w:rsidRDefault="00BB3F52" w:rsidP="00BB3F52">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5) дата начала обработки персональных данных;</w:t>
      </w:r>
    </w:p>
    <w:p w14:paraId="3B1DE71D" w14:textId="77777777" w:rsidR="00BB3F52" w:rsidRPr="00FC483E" w:rsidRDefault="00BB3F52" w:rsidP="00BB3F52">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6) срок или условие прекращения обработки персональных данных;</w:t>
      </w:r>
    </w:p>
    <w:p w14:paraId="05380FD1" w14:textId="77777777" w:rsidR="00BB3F52" w:rsidRPr="00FC483E" w:rsidRDefault="00BB3F52" w:rsidP="00BB3F52">
      <w:pPr>
        <w:pStyle w:val="ConsPlusNormal"/>
        <w:spacing w:before="220"/>
        <w:ind w:firstLine="540"/>
        <w:jc w:val="both"/>
        <w:rPr>
          <w:rFonts w:ascii="Times New Roman" w:hAnsi="Times New Roman" w:cs="Times New Roman"/>
          <w:sz w:val="24"/>
          <w:szCs w:val="24"/>
        </w:rPr>
      </w:pPr>
      <w:bookmarkStart w:id="7" w:name="P452"/>
      <w:bookmarkEnd w:id="7"/>
      <w:r w:rsidRPr="00FC483E">
        <w:rPr>
          <w:rFonts w:ascii="Times New Roman" w:hAnsi="Times New Roman" w:cs="Times New Roman"/>
          <w:sz w:val="24"/>
          <w:szCs w:val="24"/>
        </w:rPr>
        <w:t>7) сведения о наличии или об отсутствии трансграничной передачи персональных данных в процессе их обработки;</w:t>
      </w:r>
    </w:p>
    <w:p w14:paraId="52C374F4" w14:textId="77777777" w:rsidR="00BB3F52" w:rsidRPr="00FC483E" w:rsidRDefault="00BB3F52" w:rsidP="00BB3F52">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8) сведения о месте нахождения базы данных информации, содержащей персональные данные граждан Российской Федерации;</w:t>
      </w:r>
    </w:p>
    <w:p w14:paraId="2F6A9F0A" w14:textId="77777777" w:rsidR="00BB3F52" w:rsidRPr="00FC483E" w:rsidRDefault="00BB3F52" w:rsidP="00BB3F52">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9)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14:paraId="286419C7" w14:textId="77777777" w:rsidR="00BB3F52" w:rsidRPr="00FC483E" w:rsidRDefault="00BB3F52" w:rsidP="00BB3F52">
      <w:pPr>
        <w:pStyle w:val="ConsPlusNormal"/>
        <w:spacing w:before="220"/>
        <w:ind w:firstLine="540"/>
        <w:jc w:val="both"/>
        <w:rPr>
          <w:rFonts w:ascii="Times New Roman" w:hAnsi="Times New Roman" w:cs="Times New Roman"/>
          <w:sz w:val="24"/>
          <w:szCs w:val="24"/>
        </w:rPr>
      </w:pPr>
      <w:bookmarkStart w:id="8" w:name="P458"/>
      <w:bookmarkEnd w:id="8"/>
      <w:r w:rsidRPr="00FC483E">
        <w:rPr>
          <w:rFonts w:ascii="Times New Roman" w:hAnsi="Times New Roman" w:cs="Times New Roman"/>
          <w:sz w:val="24"/>
          <w:szCs w:val="24"/>
        </w:rPr>
        <w:t xml:space="preserve">10) сведения об обеспечении безопасности персональных данных в соответствии с </w:t>
      </w:r>
      <w:hyperlink r:id="rId7">
        <w:r w:rsidRPr="00FC483E">
          <w:rPr>
            <w:rFonts w:ascii="Times New Roman" w:hAnsi="Times New Roman" w:cs="Times New Roman"/>
            <w:sz w:val="24"/>
            <w:szCs w:val="24"/>
          </w:rPr>
          <w:t>требованиями</w:t>
        </w:r>
      </w:hyperlink>
      <w:r w:rsidRPr="00FC483E">
        <w:rPr>
          <w:rFonts w:ascii="Times New Roman" w:hAnsi="Times New Roman" w:cs="Times New Roman"/>
          <w:sz w:val="24"/>
          <w:szCs w:val="24"/>
        </w:rPr>
        <w:t xml:space="preserve"> к защите персональных данных, установленными Правительством </w:t>
      </w:r>
      <w:r w:rsidRPr="00FC483E">
        <w:rPr>
          <w:rFonts w:ascii="Times New Roman" w:hAnsi="Times New Roman" w:cs="Times New Roman"/>
          <w:sz w:val="24"/>
          <w:szCs w:val="24"/>
        </w:rPr>
        <w:lastRenderedPageBreak/>
        <w:t>Российской Федерации.</w:t>
      </w:r>
    </w:p>
    <w:p w14:paraId="233DA449" w14:textId="77777777" w:rsidR="00BB3F52" w:rsidRPr="00FC483E" w:rsidRDefault="00BB3F52" w:rsidP="00BB3F52">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1.15.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14:paraId="0ED458D1" w14:textId="77777777" w:rsidR="00BB3F52" w:rsidRPr="00FC483E" w:rsidRDefault="00BB3F52" w:rsidP="00BB3F52">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 xml:space="preserve">1.16. Уполномоченный </w:t>
      </w:r>
      <w:hyperlink r:id="rId8">
        <w:r w:rsidRPr="00FC483E">
          <w:rPr>
            <w:rFonts w:ascii="Times New Roman" w:hAnsi="Times New Roman" w:cs="Times New Roman"/>
            <w:sz w:val="24"/>
            <w:szCs w:val="24"/>
          </w:rPr>
          <w:t>орган</w:t>
        </w:r>
      </w:hyperlink>
      <w:r w:rsidRPr="00FC483E">
        <w:rPr>
          <w:rFonts w:ascii="Times New Roman" w:hAnsi="Times New Roman" w:cs="Times New Roman"/>
          <w:sz w:val="24"/>
          <w:szCs w:val="24"/>
        </w:rP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14:paraId="03600AAB" w14:textId="77777777" w:rsidR="00BB3F52" w:rsidRPr="00FC483E" w:rsidRDefault="00BB3F52" w:rsidP="00BB3F52">
      <w:pPr>
        <w:pStyle w:val="ConsPlusNormal"/>
        <w:spacing w:before="220"/>
        <w:jc w:val="both"/>
        <w:rPr>
          <w:rFonts w:ascii="Times New Roman" w:hAnsi="Times New Roman" w:cs="Times New Roman"/>
          <w:sz w:val="24"/>
          <w:szCs w:val="24"/>
        </w:rPr>
      </w:pPr>
      <w:bookmarkStart w:id="9" w:name="P463"/>
      <w:bookmarkEnd w:id="9"/>
      <w:r w:rsidRPr="00FC483E">
        <w:rPr>
          <w:rFonts w:ascii="Times New Roman" w:hAnsi="Times New Roman" w:cs="Times New Roman"/>
          <w:sz w:val="24"/>
          <w:szCs w:val="24"/>
        </w:rPr>
        <w:t xml:space="preserve">1.17.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w:t>
      </w:r>
      <w:r>
        <w:rPr>
          <w:rFonts w:ascii="Times New Roman" w:hAnsi="Times New Roman" w:cs="Times New Roman"/>
          <w:sz w:val="24"/>
          <w:szCs w:val="24"/>
        </w:rPr>
        <w:t>указанные в п.1.14. настоящей Политики,</w:t>
      </w:r>
      <w:r w:rsidRPr="00FC483E">
        <w:rPr>
          <w:rFonts w:ascii="Times New Roman" w:hAnsi="Times New Roman" w:cs="Times New Roman"/>
          <w:sz w:val="24"/>
          <w:szCs w:val="24"/>
        </w:rPr>
        <w:t xml:space="preserve"> из реестра Операторов.</w:t>
      </w:r>
    </w:p>
    <w:p w14:paraId="1685F334" w14:textId="77777777" w:rsidR="00BB3F52" w:rsidRPr="00FC483E" w:rsidRDefault="00BB3F52" w:rsidP="00BB3F52">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1.18.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14:paraId="2BCFC465" w14:textId="77777777" w:rsidR="00BB3F52" w:rsidRPr="00FC483E" w:rsidRDefault="00BB3F52" w:rsidP="00BB3F52">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1.19. В случае предоставления неполных или недостоверных сведений,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14:paraId="5CAE1A80" w14:textId="77777777" w:rsidR="00BB3F52" w:rsidRPr="00FC483E" w:rsidRDefault="00BB3F52" w:rsidP="00BB3F52">
      <w:pPr>
        <w:pStyle w:val="a3"/>
        <w:shd w:val="clear" w:color="auto" w:fill="FFFFFF"/>
        <w:jc w:val="both"/>
      </w:pPr>
      <w:r w:rsidRPr="00FC483E">
        <w:rPr>
          <w:b/>
          <w:bCs/>
        </w:rPr>
        <w:t>2. Принципы и цели сбора персональных данных</w:t>
      </w:r>
    </w:p>
    <w:p w14:paraId="1E3B891A" w14:textId="77777777" w:rsidR="00BB3F52" w:rsidRPr="00FC483E" w:rsidRDefault="00BB3F52" w:rsidP="00BB3F52">
      <w:pPr>
        <w:pStyle w:val="a3"/>
        <w:shd w:val="clear" w:color="auto" w:fill="FFFFFF"/>
        <w:jc w:val="both"/>
      </w:pPr>
      <w:r w:rsidRPr="00FC483E">
        <w:t>2.1. Оператор в своей деятельности по обработке персональных данных руководствуется следующими принципами:</w:t>
      </w:r>
    </w:p>
    <w:p w14:paraId="6D0773CC" w14:textId="77777777" w:rsidR="00BB3F52" w:rsidRPr="00FC483E" w:rsidRDefault="00BB3F52" w:rsidP="00BB3F52">
      <w:pPr>
        <w:pStyle w:val="a3"/>
        <w:shd w:val="clear" w:color="auto" w:fill="FFFFFF"/>
        <w:jc w:val="both"/>
      </w:pPr>
      <w:r w:rsidRPr="00FC483E">
        <w:t>обработка персональных данных осуществляется на законной и справедливой основе;</w:t>
      </w:r>
    </w:p>
    <w:p w14:paraId="51F252A4" w14:textId="77777777" w:rsidR="00BB3F52" w:rsidRPr="00FC483E" w:rsidRDefault="00BB3F52" w:rsidP="00BB3F52">
      <w:pPr>
        <w:pStyle w:val="a3"/>
        <w:shd w:val="clear" w:color="auto" w:fill="FFFFFF"/>
        <w:jc w:val="both"/>
      </w:pPr>
      <w:r w:rsidRPr="00FC483E">
        <w:t>цели обработки персональных данных соответствуют полномочиям Оператора;</w:t>
      </w:r>
    </w:p>
    <w:p w14:paraId="58594F65" w14:textId="77777777" w:rsidR="00BB3F52" w:rsidRPr="00FC483E" w:rsidRDefault="00BB3F52" w:rsidP="00BB3F52">
      <w:pPr>
        <w:pStyle w:val="a3"/>
        <w:shd w:val="clear" w:color="auto" w:fill="FFFFFF"/>
        <w:jc w:val="both"/>
      </w:pPr>
      <w:r w:rsidRPr="00FC483E">
        <w:t>содержание и объем обрабатываемых персональных данных соответствуют целям обработки персональных данных;</w:t>
      </w:r>
    </w:p>
    <w:p w14:paraId="7547AC28" w14:textId="77777777" w:rsidR="00BB3F52" w:rsidRPr="00FC483E" w:rsidRDefault="00BB3F52" w:rsidP="00BB3F52">
      <w:pPr>
        <w:pStyle w:val="a3"/>
        <w:shd w:val="clear" w:color="auto" w:fill="FFFFFF"/>
        <w:jc w:val="both"/>
      </w:pPr>
      <w:r w:rsidRPr="00FC483E">
        <w:t>достоверность персональных данных, их актуальность и достаточность для целей обработки, недопустимость обработки избыточных по отношению к целям сбора персональных данных;</w:t>
      </w:r>
    </w:p>
    <w:p w14:paraId="59A46BE6" w14:textId="77777777" w:rsidR="00BB3F52" w:rsidRPr="00FC483E" w:rsidRDefault="00BB3F52" w:rsidP="00BB3F52">
      <w:pPr>
        <w:pStyle w:val="a3"/>
        <w:shd w:val="clear" w:color="auto" w:fill="FFFFFF"/>
        <w:jc w:val="both"/>
      </w:pPr>
      <w:r w:rsidRPr="00FC483E">
        <w:t>ограничение обработки персональных данных при достижении конкретных и законных целей, запрет обработки персональных данных, несовместимых с целями сбора персональных данных;</w:t>
      </w:r>
    </w:p>
    <w:p w14:paraId="13CC29A7" w14:textId="77777777" w:rsidR="00BB3F52" w:rsidRPr="00FC483E" w:rsidRDefault="00BB3F52" w:rsidP="00BB3F52">
      <w:pPr>
        <w:pStyle w:val="a3"/>
        <w:shd w:val="clear" w:color="auto" w:fill="FFFFFF"/>
        <w:jc w:val="both"/>
      </w:pPr>
      <w:r w:rsidRPr="00FC483E">
        <w:t>запрет объединения баз данных, содержащих персональные данные, обработка которых осуществляется в целях, несовместимых между собой;</w:t>
      </w:r>
    </w:p>
    <w:p w14:paraId="1A66B001" w14:textId="77777777" w:rsidR="00BB3F52" w:rsidRPr="00FC483E" w:rsidRDefault="00BB3F52" w:rsidP="00BB3F52">
      <w:pPr>
        <w:pStyle w:val="a3"/>
        <w:shd w:val="clear" w:color="auto" w:fill="FFFFFF"/>
        <w:jc w:val="both"/>
      </w:pPr>
      <w:r w:rsidRPr="00FC483E">
        <w:t xml:space="preserve">осуществление хранения персональных данных в форме, позволяющей определить субъекта персональных данных, не дольше, чем это требуют цели обработки персональных </w:t>
      </w:r>
      <w:r w:rsidRPr="00FC483E">
        <w:lastRenderedPageBreak/>
        <w:t>данных, если срок хранения персональных данных не установлен действующим законодательством;</w:t>
      </w:r>
    </w:p>
    <w:p w14:paraId="707AE303" w14:textId="47E734DB" w:rsidR="00BB3F52" w:rsidRDefault="00BB3F52" w:rsidP="00BB3F52">
      <w:pPr>
        <w:pStyle w:val="a3"/>
        <w:shd w:val="clear" w:color="auto" w:fill="FFFFFF"/>
        <w:jc w:val="both"/>
      </w:pPr>
      <w:r w:rsidRPr="00FC483E">
        <w:t>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 если иное не предусмотрено действующим законодательством.</w:t>
      </w:r>
    </w:p>
    <w:p w14:paraId="0BE38DAE" w14:textId="0DB8A591" w:rsidR="0014188F" w:rsidRPr="00FC483E" w:rsidRDefault="0014188F" w:rsidP="00BB3F52">
      <w:pPr>
        <w:pStyle w:val="a3"/>
        <w:shd w:val="clear" w:color="auto" w:fill="FFFFFF"/>
        <w:jc w:val="both"/>
      </w:pPr>
      <w:r w:rsidRPr="0014188F">
        <w:t>2.2. К целям обработки персональных данных Оператора относятся: ведение кадрового и бухгалтерского учета Оператора; обеспечение соблюдения трудового законодательства Российской Федерации; обеспечение соблюдения законодательства о муниципальной службе в Российской Федерации; обеспечение соблюдения законодательства Российской Федерации о противодействии коррупции; подготовка, заключение и исполнение гражданско-правового договора; подбор персонала (соискателей) на вакантные должности Оператора</w:t>
      </w:r>
      <w:r>
        <w:t>.</w:t>
      </w:r>
      <w:bookmarkStart w:id="10" w:name="_GoBack"/>
      <w:bookmarkEnd w:id="10"/>
    </w:p>
    <w:p w14:paraId="4D90355B" w14:textId="77777777" w:rsidR="00BB3F52" w:rsidRPr="00FC483E" w:rsidRDefault="00BB3F52" w:rsidP="00BB3F52">
      <w:pPr>
        <w:pStyle w:val="a3"/>
        <w:shd w:val="clear" w:color="auto" w:fill="FFFFFF"/>
        <w:jc w:val="both"/>
      </w:pPr>
      <w:r w:rsidRPr="00FC483E">
        <w:rPr>
          <w:b/>
          <w:bCs/>
        </w:rPr>
        <w:t>3. Правовые основания обработки персональных данных</w:t>
      </w:r>
    </w:p>
    <w:p w14:paraId="305BC791" w14:textId="77777777" w:rsidR="00BB3F52" w:rsidRPr="00FC483E" w:rsidRDefault="00BB3F52" w:rsidP="00BB3F52">
      <w:pPr>
        <w:pStyle w:val="a3"/>
        <w:shd w:val="clear" w:color="auto" w:fill="FFFFFF"/>
        <w:ind w:firstLine="708"/>
        <w:jc w:val="both"/>
      </w:pPr>
      <w:r w:rsidRPr="00FC483E">
        <w:t xml:space="preserve">Основанием для обработки персональных данных являются: Конституция Российской Федерации; Гражданский кодекс Российской Федерации; Трудовой кодекс Российской Федерации; Градостроительный кодекс Российской Федерации; Жилищный Кодекс Российской Федерации; Земельный кодекс Российской Федерации; Кодекс Российской Федерации об административных правонарушениях; Семейный кодекс Российской Федерации, Федеральный закон от 27.07.2006 № 152-ФЗ «О персональных данных», Федеральный закон от 06.10.2003 № 131-ФЗ «Об общих принципах организации местного самоуправления в Российской Федерации»; Федеральный закон от 27.07.2010 № 210-ФЗ «Об организации предоставления государственных и муниципальных услуг»; Федеральный закон от 02.03.2007 № 25-ФЗ «О муниципальной службе в Российской Федерации»; Федеральный закон от 02.05.2006 № 59-ФЗ «О порядке рассмотрения обращений граждан Российской Федерации»; Федеральный закон от 24.04.2008 № 48-ФЗ «Об опеке и попечительстве»,  Федеральный закон от 24.06.1999 № 120-ФЗ «Об основах системы профилактики безнадзорности и правонарушений несовершеннолетних»; Закон Кировской области от 25.11.2010 №578-ЗО «О комиссиях по делам несовершеннолетних и защите их прав в Кировской области», Федеральный закон от 02.04.2014 № 44-ФЗ «Об участии граждан в охране общественного порядка»; Закон Кировской области от 04.12.2007 № 200-ЗО «Об административной ответственности в Кировской области»; Федеральный закон от 20.08.2004 № 113-ФЗ «О присяжных заседателях федеральных судов общей юрисдикции в Российской Федерации»; Закон Кировской области от 06.04.2009 № 358-ЗО «Об административных комиссиях в Кировской области»; Устав муниципального образования </w:t>
      </w:r>
      <w:r>
        <w:t>Знаменского сельского поселения</w:t>
      </w:r>
      <w:r w:rsidRPr="00FC483E">
        <w:t>; договоры, заключаемые между Оператором и субъектом персональных данных; согласие субъекта персональных данных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14:paraId="4C03C18B" w14:textId="77777777" w:rsidR="00BB3F52" w:rsidRPr="00FC483E" w:rsidRDefault="00BB3F52" w:rsidP="00BB3F52">
      <w:pPr>
        <w:pStyle w:val="a3"/>
        <w:shd w:val="clear" w:color="auto" w:fill="FFFFFF"/>
        <w:jc w:val="both"/>
      </w:pPr>
      <w:r w:rsidRPr="00FC483E">
        <w:rPr>
          <w:b/>
          <w:bCs/>
        </w:rPr>
        <w:t>4. Объем и категории обрабатываемых персональных данных, категории субъектов персональных данных</w:t>
      </w:r>
    </w:p>
    <w:p w14:paraId="4724D05B" w14:textId="77777777" w:rsidR="00BB3F52" w:rsidRPr="00FC483E" w:rsidRDefault="00BB3F52" w:rsidP="00BB3F52">
      <w:pPr>
        <w:pStyle w:val="a3"/>
        <w:shd w:val="clear" w:color="auto" w:fill="FFFFFF"/>
        <w:jc w:val="both"/>
      </w:pPr>
      <w:r w:rsidRPr="00FC483E">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обработки.</w:t>
      </w:r>
    </w:p>
    <w:p w14:paraId="6A5A0B3F" w14:textId="77777777" w:rsidR="00BB3F52" w:rsidRPr="00FC483E" w:rsidRDefault="00BB3F52" w:rsidP="00BB3F52">
      <w:pPr>
        <w:pStyle w:val="a3"/>
        <w:shd w:val="clear" w:color="auto" w:fill="FFFFFF"/>
        <w:jc w:val="both"/>
      </w:pPr>
      <w:r w:rsidRPr="00FC483E">
        <w:t>4.2. К категориям субъектов персональных данных, обрабатываемых Оператором, относятся:</w:t>
      </w:r>
    </w:p>
    <w:p w14:paraId="1B6E6813" w14:textId="77777777" w:rsidR="00BB3F52" w:rsidRPr="00FC483E" w:rsidRDefault="00BB3F52" w:rsidP="00BB3F52">
      <w:pPr>
        <w:pStyle w:val="a3"/>
        <w:shd w:val="clear" w:color="auto" w:fill="FFFFFF"/>
        <w:jc w:val="both"/>
      </w:pPr>
      <w:r w:rsidRPr="00FC483E">
        <w:lastRenderedPageBreak/>
        <w:t>- муниципальные служащие и работники Администрации, бывшие работники, граждане, претендующие на включение в кадровые резервы Оператора, граждане, включенные в кадровые резервы Оператора, граждане, претендующие на замещение вакантных должностей Оператора, а также их родственники;</w:t>
      </w:r>
    </w:p>
    <w:p w14:paraId="759B61DD" w14:textId="77777777" w:rsidR="00BB3F52" w:rsidRPr="00FC483E" w:rsidRDefault="00BB3F52" w:rsidP="00BB3F52">
      <w:pPr>
        <w:pStyle w:val="a3"/>
        <w:shd w:val="clear" w:color="auto" w:fill="FFFFFF"/>
        <w:jc w:val="both"/>
      </w:pPr>
      <w:r w:rsidRPr="00FC483E">
        <w:t xml:space="preserve">- граждане, представленные к награждению Почетной грамотой и Благодарственным письмом </w:t>
      </w:r>
      <w:r>
        <w:t>а</w:t>
      </w:r>
      <w:r w:rsidRPr="00FC483E">
        <w:t>дминистрации</w:t>
      </w:r>
      <w:r>
        <w:t xml:space="preserve"> Знаменского сельского поселения</w:t>
      </w:r>
      <w:r w:rsidRPr="00FC483E">
        <w:t xml:space="preserve">, Почетной грамотой главы </w:t>
      </w:r>
      <w:r>
        <w:t>Знаменского сельского поселения</w:t>
      </w:r>
      <w:r w:rsidRPr="00FC483E">
        <w:t>;</w:t>
      </w:r>
    </w:p>
    <w:p w14:paraId="650647A1" w14:textId="77777777" w:rsidR="00BB3F52" w:rsidRPr="00FC483E" w:rsidRDefault="00BB3F52" w:rsidP="00BB3F52">
      <w:pPr>
        <w:pStyle w:val="a3"/>
        <w:shd w:val="clear" w:color="auto" w:fill="FFFFFF"/>
        <w:jc w:val="both"/>
      </w:pPr>
      <w:r w:rsidRPr="00FC483E">
        <w:t>- граждане, обратившиеся в Администрацию за предоставлением муниципальных услуг;</w:t>
      </w:r>
    </w:p>
    <w:p w14:paraId="3CF6DE81" w14:textId="77777777" w:rsidR="00BB3F52" w:rsidRPr="00FC483E" w:rsidRDefault="00BB3F52" w:rsidP="00BB3F52">
      <w:pPr>
        <w:pStyle w:val="a3"/>
        <w:shd w:val="clear" w:color="auto" w:fill="FFFFFF"/>
        <w:jc w:val="both"/>
      </w:pPr>
      <w:r w:rsidRPr="00FC483E">
        <w:t>- граждане, состоящие в договорных отношениях с Администрацией;</w:t>
      </w:r>
    </w:p>
    <w:p w14:paraId="65C2CDBB" w14:textId="77777777" w:rsidR="00BB3F52" w:rsidRPr="00FC483E" w:rsidRDefault="00BB3F52" w:rsidP="00BB3F52">
      <w:pPr>
        <w:pStyle w:val="a3"/>
        <w:shd w:val="clear" w:color="auto" w:fill="FFFFFF"/>
        <w:jc w:val="both"/>
      </w:pPr>
      <w:r w:rsidRPr="00FC483E">
        <w:t xml:space="preserve">- граждане, совершившие административные правонарушения, а также граждане, представляющие интересы </w:t>
      </w:r>
      <w:proofErr w:type="gramStart"/>
      <w:r w:rsidRPr="00FC483E">
        <w:t>несовершеннолетних,  и</w:t>
      </w:r>
      <w:proofErr w:type="gramEnd"/>
      <w:r w:rsidRPr="00FC483E">
        <w:t xml:space="preserve"> (или) являющиеся законными представителями  несовершеннолетних;</w:t>
      </w:r>
    </w:p>
    <w:p w14:paraId="7D5B7B16" w14:textId="77777777" w:rsidR="00BB3F52" w:rsidRPr="00FC483E" w:rsidRDefault="00BB3F52" w:rsidP="00BB3F52">
      <w:pPr>
        <w:pStyle w:val="a3"/>
        <w:shd w:val="clear" w:color="auto" w:fill="FFFFFF"/>
        <w:jc w:val="both"/>
      </w:pPr>
      <w:r w:rsidRPr="00FC483E">
        <w:t>- граждане, признанные судом недееспособными, опекуны, усыновители, несовершеннолетние и семьи, находящиеся в социально опасном положении;</w:t>
      </w:r>
    </w:p>
    <w:p w14:paraId="398DFA5F" w14:textId="77777777" w:rsidR="00BB3F52" w:rsidRPr="00FC483E" w:rsidRDefault="00BB3F52" w:rsidP="00BB3F52">
      <w:pPr>
        <w:pStyle w:val="a3"/>
        <w:shd w:val="clear" w:color="auto" w:fill="FFFFFF"/>
        <w:jc w:val="both"/>
      </w:pPr>
      <w:r w:rsidRPr="00FC483E">
        <w:t>- дети, оставшиеся без попечения родителей;</w:t>
      </w:r>
    </w:p>
    <w:p w14:paraId="16CAE043" w14:textId="77777777" w:rsidR="00BB3F52" w:rsidRPr="00FC483E" w:rsidRDefault="00BB3F52" w:rsidP="00BB3F52">
      <w:pPr>
        <w:pStyle w:val="a3"/>
        <w:shd w:val="clear" w:color="auto" w:fill="FFFFFF"/>
        <w:jc w:val="both"/>
      </w:pPr>
      <w:r w:rsidRPr="00FC483E">
        <w:t>-граждане, желающие принять детей на воспитание в свои семьи;</w:t>
      </w:r>
    </w:p>
    <w:p w14:paraId="000A2457" w14:textId="77777777" w:rsidR="00BB3F52" w:rsidRPr="00FC483E" w:rsidRDefault="00BB3F52" w:rsidP="00BB3F52">
      <w:pPr>
        <w:pStyle w:val="a3"/>
        <w:shd w:val="clear" w:color="auto" w:fill="FFFFFF"/>
        <w:jc w:val="both"/>
      </w:pPr>
      <w:r w:rsidRPr="00FC483E">
        <w:t xml:space="preserve">- граждане, входящие в состав добровольной народной дружины «Правопорядок» </w:t>
      </w:r>
      <w:r>
        <w:t>Знаменского сельского поселения</w:t>
      </w:r>
      <w:r w:rsidRPr="00FC483E">
        <w:t xml:space="preserve"> (ДНД «Правопорядок»).</w:t>
      </w:r>
    </w:p>
    <w:p w14:paraId="2020C159" w14:textId="77777777" w:rsidR="00BB3F52" w:rsidRPr="00FC483E" w:rsidRDefault="00BB3F52" w:rsidP="00BB3F52">
      <w:pPr>
        <w:pStyle w:val="a3"/>
        <w:shd w:val="clear" w:color="auto" w:fill="FFFFFF"/>
        <w:jc w:val="both"/>
      </w:pPr>
      <w:r w:rsidRPr="00FC483E">
        <w:t>- иные категории граждан в соответствии с действующим законодательством.</w:t>
      </w:r>
    </w:p>
    <w:p w14:paraId="23A63F76" w14:textId="77777777" w:rsidR="00BB3F52" w:rsidRPr="00FC483E" w:rsidRDefault="00BB3F52" w:rsidP="00BB3F52">
      <w:pPr>
        <w:pStyle w:val="a3"/>
        <w:shd w:val="clear" w:color="auto" w:fill="FFFFFF"/>
        <w:jc w:val="both"/>
      </w:pPr>
      <w:r w:rsidRPr="00FC483E">
        <w:t>4.3. Обработка биометрических персональных данных может осуществляться в Администрации только при наличии согласия в письменной форме субъекта персональных данных. </w:t>
      </w:r>
    </w:p>
    <w:p w14:paraId="3BDD67F6" w14:textId="77777777" w:rsidR="00BB3F52" w:rsidRPr="00FC483E" w:rsidRDefault="00BB3F52" w:rsidP="00BB3F52">
      <w:pPr>
        <w:pStyle w:val="a3"/>
        <w:shd w:val="clear" w:color="auto" w:fill="FFFFFF"/>
        <w:jc w:val="both"/>
      </w:pPr>
      <w:r w:rsidRPr="00FC483E">
        <w:t>4.4. Обработка персональных данных, разрешенных субъектом персональных данных для распространения, осуществляется в Администрации только при наличии согласия в письменной форме субъекта персональных данных.</w:t>
      </w:r>
    </w:p>
    <w:p w14:paraId="37EA16E5" w14:textId="77777777" w:rsidR="00BB3F52" w:rsidRPr="00FC483E" w:rsidRDefault="00BB3F52" w:rsidP="00BB3F52">
      <w:pPr>
        <w:pStyle w:val="a3"/>
        <w:shd w:val="clear" w:color="auto" w:fill="FFFFFF"/>
        <w:jc w:val="both"/>
      </w:pPr>
      <w:r w:rsidRPr="00FC483E">
        <w:t>4.5.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действующего Федерального закона «О персональных данных».</w:t>
      </w:r>
    </w:p>
    <w:p w14:paraId="2A7D1075" w14:textId="77777777" w:rsidR="00BB3F52" w:rsidRPr="00FC483E" w:rsidRDefault="00BB3F52" w:rsidP="00BB3F52">
      <w:pPr>
        <w:pStyle w:val="a3"/>
        <w:shd w:val="clear" w:color="auto" w:fill="FFFFFF"/>
        <w:jc w:val="both"/>
      </w:pPr>
      <w:r w:rsidRPr="00FC483E">
        <w:rPr>
          <w:b/>
          <w:bCs/>
        </w:rPr>
        <w:t>5. Порядок и условия обработки персональных данных</w:t>
      </w:r>
    </w:p>
    <w:p w14:paraId="1AED1400" w14:textId="77777777" w:rsidR="00BB3F52" w:rsidRPr="00FC483E" w:rsidRDefault="00BB3F52" w:rsidP="00BB3F52">
      <w:pPr>
        <w:pStyle w:val="a3"/>
        <w:shd w:val="clear" w:color="auto" w:fill="FFFFFF"/>
        <w:jc w:val="both"/>
      </w:pPr>
      <w:r w:rsidRPr="00FC483E">
        <w:t>5.1. 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14250005" w14:textId="77777777" w:rsidR="00BB3F52" w:rsidRPr="00FC483E" w:rsidRDefault="00BB3F52" w:rsidP="00BB3F52">
      <w:pPr>
        <w:pStyle w:val="a3"/>
        <w:shd w:val="clear" w:color="auto" w:fill="FFFFFF"/>
        <w:jc w:val="both"/>
      </w:pPr>
      <w:r w:rsidRPr="00FC483E">
        <w:lastRenderedPageBreak/>
        <w:t>Информация, полученная в результате автоматизированной обработки персональных данных, из выделенной подсети Администрации не передается, передача во внешние сети и в сеть общего пользования «Интернет» не производится.</w:t>
      </w:r>
    </w:p>
    <w:p w14:paraId="6A7E863F" w14:textId="77777777" w:rsidR="00BB3F52" w:rsidRPr="00FC483E" w:rsidRDefault="00BB3F52" w:rsidP="00BB3F52">
      <w:pPr>
        <w:pStyle w:val="a3"/>
        <w:shd w:val="clear" w:color="auto" w:fill="FFFFFF"/>
        <w:jc w:val="both"/>
      </w:pPr>
      <w:r w:rsidRPr="00FC483E">
        <w:t>5.2.  Обработка персональных данных осуществляется с соблюдением принципов и правил, предусмотренных Федеральным законом «О персональных данных».</w:t>
      </w:r>
    </w:p>
    <w:p w14:paraId="12F11534" w14:textId="77777777" w:rsidR="00BB3F52" w:rsidRPr="00FC483E" w:rsidRDefault="00BB3F52" w:rsidP="00BB3F52">
      <w:pPr>
        <w:pStyle w:val="a3"/>
        <w:shd w:val="clear" w:color="auto" w:fill="FFFFFF"/>
        <w:jc w:val="both"/>
      </w:pPr>
      <w:r w:rsidRPr="00FC483E">
        <w:t>5.3.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14:paraId="45C71819" w14:textId="77777777" w:rsidR="00BB3F52" w:rsidRPr="00FC483E" w:rsidRDefault="00BB3F52" w:rsidP="00BB3F52">
      <w:pPr>
        <w:pStyle w:val="a3"/>
        <w:shd w:val="clear" w:color="auto" w:fill="FFFFFF"/>
        <w:jc w:val="both"/>
      </w:pPr>
      <w:r w:rsidRPr="00FC483E">
        <w:t>5.4.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«О персональных данных»</w:t>
      </w:r>
      <w:r>
        <w:t>.</w:t>
      </w:r>
    </w:p>
    <w:p w14:paraId="01F4575E" w14:textId="77777777" w:rsidR="00BB3F52" w:rsidRPr="00FC483E" w:rsidRDefault="00BB3F52" w:rsidP="00BB3F52">
      <w:pPr>
        <w:pStyle w:val="a3"/>
        <w:shd w:val="clear" w:color="auto" w:fill="FFFFFF"/>
        <w:jc w:val="both"/>
      </w:pPr>
      <w:r w:rsidRPr="00FC483E">
        <w:t>5.5. Оператор вправе передать персональные данные третьим лицам в случаях, если субъект персональных данных выразил свое согласие на такие действия в письменной форме или передача предусмотрена федеральным законодательством в рамках установленной законом процедуры. Кроме того, Оператор вправе передать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15C87449" w14:textId="77777777" w:rsidR="00BB3F52" w:rsidRPr="00FC483E" w:rsidRDefault="00BB3F52" w:rsidP="00BB3F52">
      <w:pPr>
        <w:pStyle w:val="a3"/>
        <w:shd w:val="clear" w:color="auto" w:fill="FFFFFF"/>
        <w:jc w:val="both"/>
      </w:pPr>
      <w:r w:rsidRPr="00FC483E">
        <w:t>5.6. Оператор принимает следующие необходимые и достаточные меры для обеспечения выполнения обязанностей, предусмотренных Федеральным законом «О персональных данных» для защиты персональных данных субъектов персональных данных. К таким мерам в Администрации, в частности, относятся:</w:t>
      </w:r>
    </w:p>
    <w:p w14:paraId="4621E4C5" w14:textId="77777777" w:rsidR="00BB3F52" w:rsidRPr="00FC483E" w:rsidRDefault="00BB3F52" w:rsidP="00BB3F52">
      <w:pPr>
        <w:pStyle w:val="a3"/>
        <w:shd w:val="clear" w:color="auto" w:fill="FFFFFF"/>
        <w:jc w:val="both"/>
      </w:pPr>
      <w:r w:rsidRPr="00FC483E">
        <w:t>-  назначение ответственного лица за организацию обработки персональных данных;</w:t>
      </w:r>
    </w:p>
    <w:p w14:paraId="1D5238A7" w14:textId="77777777" w:rsidR="00BB3F52" w:rsidRPr="00FC483E" w:rsidRDefault="00BB3F52" w:rsidP="00BB3F52">
      <w:pPr>
        <w:pStyle w:val="a3"/>
        <w:shd w:val="clear" w:color="auto" w:fill="FFFFFF"/>
        <w:jc w:val="both"/>
      </w:pPr>
      <w:r w:rsidRPr="00FC483E">
        <w:t xml:space="preserve">-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w:t>
      </w:r>
    </w:p>
    <w:p w14:paraId="76542566" w14:textId="77777777" w:rsidR="00BB3F52" w:rsidRPr="00FC483E" w:rsidRDefault="00BB3F52" w:rsidP="00BB3F52">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 xml:space="preserve">- применение правовых, организационных и технических мер по обеспечению безопасности персональных данных в соответствии со </w:t>
      </w:r>
      <w:hyperlink w:anchor="P366">
        <w:r w:rsidRPr="00FC483E">
          <w:rPr>
            <w:rFonts w:ascii="Times New Roman" w:hAnsi="Times New Roman" w:cs="Times New Roman"/>
            <w:sz w:val="24"/>
            <w:szCs w:val="24"/>
          </w:rPr>
          <w:t>статьей 19</w:t>
        </w:r>
      </w:hyperlink>
      <w:r w:rsidRPr="00FC483E">
        <w:rPr>
          <w:rFonts w:ascii="Times New Roman" w:hAnsi="Times New Roman" w:cs="Times New Roman"/>
          <w:sz w:val="24"/>
          <w:szCs w:val="24"/>
        </w:rPr>
        <w:t xml:space="preserve">  Федерального закона «О персональных данных»;</w:t>
      </w:r>
    </w:p>
    <w:p w14:paraId="152BA5E1" w14:textId="77777777" w:rsidR="00BB3F52" w:rsidRPr="00FC483E" w:rsidRDefault="00BB3F52" w:rsidP="00BB3F52">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 xml:space="preserve">- оценка вреда в соответствии с </w:t>
      </w:r>
      <w:hyperlink r:id="rId9">
        <w:r w:rsidRPr="00FC483E">
          <w:rPr>
            <w:rFonts w:ascii="Times New Roman" w:hAnsi="Times New Roman" w:cs="Times New Roman"/>
            <w:sz w:val="24"/>
            <w:szCs w:val="24"/>
          </w:rPr>
          <w:t>требованиями</w:t>
        </w:r>
      </w:hyperlink>
      <w:r w:rsidRPr="00FC483E">
        <w:rPr>
          <w:rFonts w:ascii="Times New Roman" w:hAnsi="Times New Roman" w:cs="Times New Roman"/>
          <w:sz w:val="24"/>
          <w:szCs w:val="24"/>
        </w:rPr>
        <w:t xml:space="preserve">, установленными уполномоченным органом по защите прав субъектов персональных данных, который может быть причинен субъектам </w:t>
      </w:r>
      <w:r w:rsidRPr="00FC483E">
        <w:rPr>
          <w:rFonts w:ascii="Times New Roman" w:hAnsi="Times New Roman" w:cs="Times New Roman"/>
          <w:sz w:val="24"/>
          <w:szCs w:val="24"/>
        </w:rPr>
        <w:lastRenderedPageBreak/>
        <w:t>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 персональных данных»;</w:t>
      </w:r>
    </w:p>
    <w:p w14:paraId="46876AE6" w14:textId="77777777" w:rsidR="00BB3F52" w:rsidRPr="00FC483E" w:rsidRDefault="00BB3F52" w:rsidP="00BB3F52">
      <w:pPr>
        <w:pStyle w:val="a3"/>
        <w:shd w:val="clear" w:color="auto" w:fill="FFFFFF"/>
        <w:jc w:val="both"/>
      </w:pPr>
      <w:r w:rsidRPr="00FC483E">
        <w:t xml:space="preserve">- осуществление внутреннего контроля и/или аудита соответствия обработки персональных данных Федеральному закону «О персональных данных» и принятым в соответствии с ним нормативным правовым </w:t>
      </w:r>
      <w:proofErr w:type="gramStart"/>
      <w:r w:rsidRPr="00FC483E">
        <w:t>актам,  требованиям</w:t>
      </w:r>
      <w:proofErr w:type="gramEnd"/>
      <w:r w:rsidRPr="00FC483E">
        <w:t xml:space="preserve"> к защите персональных данных, локальным актам;</w:t>
      </w:r>
    </w:p>
    <w:p w14:paraId="541CE24E" w14:textId="77777777" w:rsidR="00BB3F52" w:rsidRPr="00FC483E" w:rsidRDefault="00BB3F52" w:rsidP="00BB3F52">
      <w:pPr>
        <w:pStyle w:val="a3"/>
        <w:shd w:val="clear" w:color="auto" w:fill="FFFFFF"/>
        <w:jc w:val="both"/>
      </w:pPr>
      <w:r w:rsidRPr="00FC483E">
        <w:t>- ознакомление муниципальных служащих и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Политикой, локальными актами по вопросам обработки персональных данных под подпись и обучение вышеуказанных категорий граждан правилам защиты информации в Администрации;</w:t>
      </w:r>
    </w:p>
    <w:p w14:paraId="7322A1A0" w14:textId="77777777" w:rsidR="00BB3F52" w:rsidRPr="00FC483E" w:rsidRDefault="00BB3F52" w:rsidP="00BB3F52">
      <w:pPr>
        <w:pStyle w:val="a3"/>
        <w:shd w:val="clear" w:color="auto" w:fill="FFFFFF"/>
        <w:jc w:val="both"/>
      </w:pPr>
      <w:r w:rsidRPr="00FC483E">
        <w:t>- проведение классификации информационной системы персональных данных и выделение актуальных угроз персональным данным;</w:t>
      </w:r>
    </w:p>
    <w:p w14:paraId="129F686B" w14:textId="77777777" w:rsidR="00BB3F52" w:rsidRPr="00FC483E" w:rsidRDefault="00BB3F52" w:rsidP="00BB3F52">
      <w:pPr>
        <w:pStyle w:val="a3"/>
        <w:shd w:val="clear" w:color="auto" w:fill="FFFFFF"/>
        <w:jc w:val="both"/>
      </w:pPr>
      <w:r w:rsidRPr="00FC483E">
        <w:t>- реализация технических мер по защите персональных данных: установка и использование сертифицированных средства защиты информации, проведение оценки эффективности принимаемых мер по защите персональных данных – аттестации муниципальной информационной системы Оператора организацией-лицензиатом Федеральной службы по техническому и экспортному контролю (ФСТЭК России);</w:t>
      </w:r>
    </w:p>
    <w:p w14:paraId="08759CED" w14:textId="77777777" w:rsidR="00BB3F52" w:rsidRPr="00FC483E" w:rsidRDefault="00BB3F52" w:rsidP="00BB3F52">
      <w:pPr>
        <w:pStyle w:val="a3"/>
        <w:shd w:val="clear" w:color="auto" w:fill="FFFFFF"/>
        <w:jc w:val="both"/>
      </w:pPr>
      <w:r w:rsidRPr="00FC483E">
        <w:t>- осуществление резервного копирования баз данных, содержащих обрабатываемые персональные данные, а также учет машинных носителей персональных данных;</w:t>
      </w:r>
    </w:p>
    <w:p w14:paraId="2311F196" w14:textId="77777777" w:rsidR="00BB3F52" w:rsidRPr="00FC483E" w:rsidRDefault="00BB3F52" w:rsidP="00BB3F52">
      <w:pPr>
        <w:pStyle w:val="a3"/>
        <w:shd w:val="clear" w:color="auto" w:fill="FFFFFF"/>
        <w:jc w:val="both"/>
      </w:pPr>
      <w:r w:rsidRPr="00FC483E">
        <w:t>- проведение периодического контроля принимаемых мер по обеспечению безопасности персональных данных со стороны допущенных сотрудников, ответственных лиц, а также, осуществление периодического контроля оценки защищенности муниципальной информационной системы организацией-лицензиатом ФСТЭК России;</w:t>
      </w:r>
    </w:p>
    <w:p w14:paraId="026DD7E5" w14:textId="77777777" w:rsidR="00BB3F52" w:rsidRPr="00FC483E" w:rsidRDefault="00BB3F52" w:rsidP="00BB3F52">
      <w:pPr>
        <w:pStyle w:val="a3"/>
        <w:shd w:val="clear" w:color="auto" w:fill="FFFFFF"/>
        <w:jc w:val="both"/>
      </w:pPr>
      <w:r w:rsidRPr="00FC483E">
        <w:t>- при обработке персональных данных, осуществляемой без использования средств автоматизации, выполнение требований, установленных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14:paraId="4B001BD8" w14:textId="77777777" w:rsidR="00BB3F52" w:rsidRPr="00FC483E" w:rsidRDefault="00BB3F52" w:rsidP="00BB3F52">
      <w:pPr>
        <w:pStyle w:val="a3"/>
        <w:shd w:val="clear" w:color="auto" w:fill="FFFFFF"/>
        <w:jc w:val="both"/>
      </w:pPr>
      <w:r w:rsidRPr="00FC483E">
        <w:t>-  учет машинных носителей персональных данных;</w:t>
      </w:r>
    </w:p>
    <w:p w14:paraId="5E391B64" w14:textId="77777777" w:rsidR="00BB3F52" w:rsidRPr="00FC483E" w:rsidRDefault="00BB3F52" w:rsidP="00BB3F52">
      <w:pPr>
        <w:pStyle w:val="a3"/>
        <w:shd w:val="clear" w:color="auto" w:fill="FFFFFF"/>
        <w:jc w:val="both"/>
      </w:pPr>
      <w:r w:rsidRPr="00FC483E">
        <w:t>- установление правил доступа к персональным данным, обрабатываемым в информационной системе персональных данных;</w:t>
      </w:r>
    </w:p>
    <w:p w14:paraId="4FDCA7B7" w14:textId="77777777" w:rsidR="00BB3F52" w:rsidRPr="00FC483E" w:rsidRDefault="00BB3F52" w:rsidP="00BB3F52">
      <w:pPr>
        <w:pStyle w:val="a3"/>
        <w:shd w:val="clear" w:color="auto" w:fill="FFFFFF"/>
        <w:jc w:val="both"/>
      </w:pPr>
      <w:r w:rsidRPr="00FC483E">
        <w:t>- применением программных продуктов, отвечающих требованиям защиты персональных данных;</w:t>
      </w:r>
    </w:p>
    <w:p w14:paraId="5F1AEFE5" w14:textId="77777777" w:rsidR="00BB3F52" w:rsidRPr="00FC483E" w:rsidRDefault="00BB3F52" w:rsidP="00BB3F52">
      <w:pPr>
        <w:pStyle w:val="a3"/>
        <w:shd w:val="clear" w:color="auto" w:fill="FFFFFF"/>
        <w:jc w:val="both"/>
      </w:pPr>
      <w:r w:rsidRPr="00FC483E">
        <w:t>- иные меры, направленные на защиту персональных данных субъектов персональных данных.</w:t>
      </w:r>
    </w:p>
    <w:p w14:paraId="27720AEB" w14:textId="77777777" w:rsidR="00BB3F52" w:rsidRPr="00FC483E" w:rsidRDefault="00BB3F52" w:rsidP="00BB3F52">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 xml:space="preserve">Оператор обязан в </w:t>
      </w:r>
      <w:hyperlink r:id="rId10">
        <w:r w:rsidRPr="00FC483E">
          <w:rPr>
            <w:rFonts w:ascii="Times New Roman" w:hAnsi="Times New Roman" w:cs="Times New Roman"/>
            <w:sz w:val="24"/>
            <w:szCs w:val="24"/>
          </w:rPr>
          <w:t>порядке</w:t>
        </w:r>
      </w:hyperlink>
      <w:r w:rsidRPr="00FC483E">
        <w:rPr>
          <w:rFonts w:ascii="Times New Roman" w:hAnsi="Times New Roman" w:cs="Times New Roman"/>
          <w:sz w:val="24"/>
          <w:szCs w:val="24"/>
        </w:rPr>
        <w:t xml:space="preserve">, определенном федеральным органом исполнительной власти, уполномоченным в области обеспечения безопасности, обеспечивать </w:t>
      </w:r>
      <w:r w:rsidRPr="00FC483E">
        <w:rPr>
          <w:rFonts w:ascii="Times New Roman" w:hAnsi="Times New Roman" w:cs="Times New Roman"/>
          <w:sz w:val="24"/>
          <w:szCs w:val="24"/>
        </w:rPr>
        <w:lastRenderedPageBreak/>
        <w:t>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14:paraId="5D19B455" w14:textId="77777777" w:rsidR="00BB3F52" w:rsidRPr="00FC483E" w:rsidRDefault="00BB3F52" w:rsidP="00BB3F52">
      <w:pPr>
        <w:pStyle w:val="a3"/>
        <w:shd w:val="clear" w:color="auto" w:fill="FFFFFF"/>
        <w:jc w:val="both"/>
      </w:pPr>
      <w:r w:rsidRPr="00FC483E">
        <w:rPr>
          <w:b/>
          <w:bCs/>
        </w:rPr>
        <w:t>6. Актуализация, исправление, удаление и уничтожение персональных данных, ответы на запросы субъектов на доступ к персональным данным</w:t>
      </w:r>
    </w:p>
    <w:p w14:paraId="3E280E59" w14:textId="77777777" w:rsidR="00BB3F52" w:rsidRPr="00FC483E" w:rsidRDefault="00BB3F52" w:rsidP="00BB3F52">
      <w:pPr>
        <w:pStyle w:val="a3"/>
        <w:shd w:val="clear" w:color="auto" w:fill="FFFFFF"/>
        <w:jc w:val="both"/>
      </w:pPr>
      <w:r w:rsidRPr="00FC483E">
        <w:t xml:space="preserve">6.1. Оператор обязан сообщить в порядке, предусмотренном </w:t>
      </w:r>
      <w:hyperlink w:anchor="P274">
        <w:r w:rsidRPr="00FC483E">
          <w:t>статьей 14</w:t>
        </w:r>
      </w:hyperlink>
      <w:r w:rsidRPr="00FC483E">
        <w:t xml:space="preserve"> Федерального закона</w:t>
      </w:r>
      <w:r>
        <w:t xml:space="preserve"> «О персональных данных»</w:t>
      </w:r>
      <w:r w:rsidRPr="00FC483E">
        <w:t xml:space="preserve">,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w:t>
      </w:r>
      <w:r w:rsidRPr="00FC483E">
        <w:rPr>
          <w:b/>
        </w:rPr>
        <w:t>десяти рабочих дней</w:t>
      </w:r>
      <w:r w:rsidRPr="00FC483E">
        <w:t xml:space="preserve">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21BB54A2" w14:textId="77777777" w:rsidR="00BB3F52" w:rsidRPr="00FC483E" w:rsidRDefault="00BB3F52" w:rsidP="00BB3F52">
      <w:pPr>
        <w:pStyle w:val="ConsPlusNormal"/>
        <w:spacing w:before="220"/>
        <w:jc w:val="both"/>
        <w:rPr>
          <w:rFonts w:ascii="Times New Roman" w:hAnsi="Times New Roman" w:cs="Times New Roman"/>
          <w:sz w:val="24"/>
          <w:szCs w:val="24"/>
        </w:rPr>
      </w:pPr>
      <w:r w:rsidRPr="00FC483E">
        <w:rPr>
          <w:rFonts w:ascii="Times New Roman" w:hAnsi="Times New Roman" w:cs="Times New Roman"/>
          <w:color w:val="052635"/>
          <w:sz w:val="24"/>
          <w:szCs w:val="24"/>
        </w:rPr>
        <w:t xml:space="preserve">6.2. </w:t>
      </w:r>
      <w:r w:rsidRPr="00FC483E">
        <w:rPr>
          <w:rFonts w:ascii="Times New Roman" w:hAnsi="Times New Roman" w:cs="Times New Roman"/>
          <w:sz w:val="24"/>
          <w:szCs w:val="24"/>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97">
        <w:r w:rsidRPr="00FC483E">
          <w:rPr>
            <w:rFonts w:ascii="Times New Roman" w:hAnsi="Times New Roman" w:cs="Times New Roman"/>
            <w:color w:val="0000FF"/>
            <w:sz w:val="24"/>
            <w:szCs w:val="24"/>
          </w:rPr>
          <w:t>части 8 статьи 14</w:t>
        </w:r>
      </w:hyperlink>
      <w:r w:rsidRPr="00FC483E">
        <w:rPr>
          <w:rFonts w:ascii="Times New Roman" w:hAnsi="Times New Roman" w:cs="Times New Roman"/>
          <w:sz w:val="24"/>
          <w:szCs w:val="24"/>
        </w:rPr>
        <w:t xml:space="preserve"> Федерального закона «О персональных данных» или иного федерального закона, являющееся основанием для такого отказа, в срок, не превышающий </w:t>
      </w:r>
      <w:r w:rsidRPr="00FC483E">
        <w:rPr>
          <w:rFonts w:ascii="Times New Roman" w:hAnsi="Times New Roman" w:cs="Times New Roman"/>
          <w:b/>
          <w:sz w:val="24"/>
          <w:szCs w:val="24"/>
        </w:rPr>
        <w:t>десяти рабочих дней</w:t>
      </w:r>
      <w:r w:rsidRPr="00FC483E">
        <w:rPr>
          <w:rFonts w:ascii="Times New Roman" w:hAnsi="Times New Roman" w:cs="Times New Roman"/>
          <w:sz w:val="24"/>
          <w:szCs w:val="24"/>
        </w:rPr>
        <w:t xml:space="preserve">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2AAA9EB3" w14:textId="77777777" w:rsidR="00BB3F52" w:rsidRPr="00FC483E" w:rsidRDefault="00BB3F52" w:rsidP="00BB3F52">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 xml:space="preserve">6.3.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w:t>
      </w:r>
      <w:r w:rsidRPr="00BB2EFB">
        <w:rPr>
          <w:rFonts w:ascii="Times New Roman" w:hAnsi="Times New Roman" w:cs="Times New Roman"/>
          <w:b/>
          <w:sz w:val="24"/>
          <w:szCs w:val="24"/>
        </w:rPr>
        <w:t>семи рабочих дней</w:t>
      </w:r>
      <w:r w:rsidRPr="00FC483E">
        <w:rPr>
          <w:rFonts w:ascii="Times New Roman" w:hAnsi="Times New Roman" w:cs="Times New Roman"/>
          <w:sz w:val="24"/>
          <w:szCs w:val="24"/>
        </w:rPr>
        <w:t xml:space="preserve">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w:t>
      </w:r>
      <w:r w:rsidRPr="00FC483E">
        <w:rPr>
          <w:rFonts w:ascii="Times New Roman" w:hAnsi="Times New Roman" w:cs="Times New Roman"/>
          <w:b/>
          <w:sz w:val="24"/>
          <w:szCs w:val="24"/>
        </w:rPr>
        <w:t xml:space="preserve">семи рабочих дней </w:t>
      </w:r>
      <w:r w:rsidRPr="00FC483E">
        <w:rPr>
          <w:rFonts w:ascii="Times New Roman" w:hAnsi="Times New Roman" w:cs="Times New Roman"/>
          <w:sz w:val="24"/>
          <w:szCs w:val="24"/>
        </w:rPr>
        <w:t>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6E96F651" w14:textId="77777777" w:rsidR="00BB3F52" w:rsidRPr="00FC483E" w:rsidRDefault="00BB3F52" w:rsidP="00BB3F52">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 xml:space="preserve">6.4. Оператор обязан сообщить в уполномоченный </w:t>
      </w:r>
      <w:hyperlink r:id="rId11">
        <w:r w:rsidRPr="00FC483E">
          <w:rPr>
            <w:rFonts w:ascii="Times New Roman" w:hAnsi="Times New Roman" w:cs="Times New Roman"/>
            <w:color w:val="0000FF"/>
            <w:sz w:val="24"/>
            <w:szCs w:val="24"/>
          </w:rPr>
          <w:t>орган</w:t>
        </w:r>
      </w:hyperlink>
      <w:r w:rsidRPr="00FC483E">
        <w:rPr>
          <w:rFonts w:ascii="Times New Roman" w:hAnsi="Times New Roman" w:cs="Times New Roman"/>
          <w:sz w:val="24"/>
          <w:szCs w:val="24"/>
        </w:rPr>
        <w:t xml:space="preserve"> по защите прав субъектов персональных данных по запросу этого органа необходимую информацию в течение </w:t>
      </w:r>
      <w:r w:rsidRPr="00FC483E">
        <w:rPr>
          <w:rFonts w:ascii="Times New Roman" w:hAnsi="Times New Roman" w:cs="Times New Roman"/>
          <w:b/>
          <w:sz w:val="24"/>
          <w:szCs w:val="24"/>
        </w:rPr>
        <w:t>десяти рабочих дней</w:t>
      </w:r>
      <w:r w:rsidRPr="00FC483E">
        <w:rPr>
          <w:rFonts w:ascii="Times New Roman" w:hAnsi="Times New Roman" w:cs="Times New Roman"/>
          <w:sz w:val="24"/>
          <w:szCs w:val="24"/>
        </w:rPr>
        <w:t xml:space="preserve">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30747198" w14:textId="77777777" w:rsidR="00BB3F52" w:rsidRPr="00FC483E" w:rsidRDefault="00BB3F52" w:rsidP="00BB3F52">
      <w:pPr>
        <w:pStyle w:val="a3"/>
        <w:shd w:val="clear" w:color="auto" w:fill="FFFFFF"/>
        <w:jc w:val="both"/>
      </w:pPr>
      <w:r w:rsidRPr="00FC483E">
        <w:lastRenderedPageBreak/>
        <w:t xml:space="preserve">6.5.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w:t>
      </w:r>
      <w:r w:rsidRPr="00FC483E">
        <w:rPr>
          <w:b/>
        </w:rPr>
        <w:t>семи рабочих дней</w:t>
      </w:r>
      <w:r w:rsidRPr="00FC483E">
        <w:t xml:space="preserve"> со дня представления таких сведений и снять блокирование персональных данных</w:t>
      </w:r>
      <w:r>
        <w:t>.</w:t>
      </w:r>
    </w:p>
    <w:p w14:paraId="7E36AAE8" w14:textId="77777777" w:rsidR="00BB3F52" w:rsidRPr="00FC483E" w:rsidRDefault="00BB3F52" w:rsidP="00BB3F52">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 xml:space="preserve">6.6.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w:t>
      </w:r>
      <w:r w:rsidRPr="00FC483E">
        <w:rPr>
          <w:rFonts w:ascii="Times New Roman" w:hAnsi="Times New Roman" w:cs="Times New Roman"/>
          <w:b/>
          <w:sz w:val="24"/>
          <w:szCs w:val="24"/>
        </w:rPr>
        <w:t>трех рабочих дней</w:t>
      </w:r>
      <w:r w:rsidRPr="00FC483E">
        <w:rPr>
          <w:rFonts w:ascii="Times New Roman" w:hAnsi="Times New Roman" w:cs="Times New Roman"/>
          <w:sz w:val="24"/>
          <w:szCs w:val="24"/>
        </w:rPr>
        <w:t xml:space="preserve">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w:t>
      </w:r>
      <w:r w:rsidRPr="00FC483E">
        <w:rPr>
          <w:rFonts w:ascii="Times New Roman" w:hAnsi="Times New Roman" w:cs="Times New Roman"/>
          <w:b/>
          <w:sz w:val="24"/>
          <w:szCs w:val="24"/>
        </w:rPr>
        <w:t>десяти рабочих дней</w:t>
      </w:r>
      <w:r w:rsidRPr="00FC483E">
        <w:rPr>
          <w:rFonts w:ascii="Times New Roman" w:hAnsi="Times New Roman" w:cs="Times New Roman"/>
          <w:sz w:val="24"/>
          <w:szCs w:val="24"/>
        </w:rPr>
        <w:t xml:space="preserve">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12478C8E" w14:textId="77777777" w:rsidR="00BB3F52" w:rsidRPr="00FC483E" w:rsidRDefault="00BB3F52" w:rsidP="00BB3F52">
      <w:pPr>
        <w:pStyle w:val="ConsPlusNormal"/>
        <w:spacing w:before="220"/>
        <w:jc w:val="both"/>
        <w:rPr>
          <w:rFonts w:ascii="Times New Roman" w:hAnsi="Times New Roman" w:cs="Times New Roman"/>
          <w:sz w:val="24"/>
          <w:szCs w:val="24"/>
        </w:rPr>
      </w:pPr>
      <w:bookmarkStart w:id="11" w:name="P417"/>
      <w:bookmarkEnd w:id="11"/>
      <w:r w:rsidRPr="00FC483E">
        <w:rPr>
          <w:rFonts w:ascii="Times New Roman" w:hAnsi="Times New Roman" w:cs="Times New Roman"/>
          <w:sz w:val="24"/>
          <w:szCs w:val="24"/>
        </w:rPr>
        <w:t>6.7.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14:paraId="5DE7EA3E" w14:textId="77777777" w:rsidR="00BB3F52" w:rsidRPr="00FC483E" w:rsidRDefault="00BB3F52" w:rsidP="00BB3F52">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14:paraId="25123161" w14:textId="77777777" w:rsidR="00BB3F52" w:rsidRPr="00FC483E" w:rsidRDefault="00BB3F52" w:rsidP="00BB3F52">
      <w:pPr>
        <w:pStyle w:val="ConsPlusNormal"/>
        <w:spacing w:before="220"/>
        <w:ind w:firstLine="540"/>
        <w:jc w:val="both"/>
        <w:rPr>
          <w:rFonts w:ascii="Times New Roman" w:hAnsi="Times New Roman" w:cs="Times New Roman"/>
          <w:sz w:val="24"/>
          <w:szCs w:val="24"/>
        </w:rPr>
      </w:pPr>
      <w:r w:rsidRPr="00FC483E">
        <w:rPr>
          <w:rFonts w:ascii="Times New Roman" w:hAnsi="Times New Roman" w:cs="Times New Roman"/>
          <w:sz w:val="24"/>
          <w:szCs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45FD1C72" w14:textId="77777777" w:rsidR="00BB3F52" w:rsidRPr="00FC483E" w:rsidRDefault="00BB3F52" w:rsidP="00BB3F52">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6.8.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w:t>
      </w:r>
      <w:r>
        <w:rPr>
          <w:rFonts w:ascii="Times New Roman" w:hAnsi="Times New Roman" w:cs="Times New Roman"/>
          <w:sz w:val="24"/>
          <w:szCs w:val="24"/>
        </w:rPr>
        <w:t xml:space="preserve"> поручению О</w:t>
      </w:r>
      <w:r w:rsidRPr="00FC483E">
        <w:rPr>
          <w:rFonts w:ascii="Times New Roman" w:hAnsi="Times New Roman" w:cs="Times New Roman"/>
          <w:sz w:val="24"/>
          <w:szCs w:val="24"/>
        </w:rPr>
        <w:t xml:space="preserve">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w:t>
      </w:r>
      <w:r w:rsidRPr="00FC483E">
        <w:rPr>
          <w:rFonts w:ascii="Times New Roman" w:hAnsi="Times New Roman" w:cs="Times New Roman"/>
          <w:sz w:val="24"/>
          <w:szCs w:val="24"/>
        </w:rPr>
        <w:lastRenderedPageBreak/>
        <w:t>законом «О персональных данных» или другими федеральными законами.</w:t>
      </w:r>
    </w:p>
    <w:p w14:paraId="1A3922D3" w14:textId="77777777" w:rsidR="00BB3F52" w:rsidRPr="00FC483E" w:rsidRDefault="00BB3F52" w:rsidP="00BB3F52">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6.9.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w:t>
      </w:r>
      <w:r>
        <w:rPr>
          <w:rFonts w:ascii="Times New Roman" w:hAnsi="Times New Roman" w:cs="Times New Roman"/>
          <w:sz w:val="24"/>
          <w:szCs w:val="24"/>
        </w:rPr>
        <w:t>ицом, действующим по поручению О</w:t>
      </w:r>
      <w:r w:rsidRPr="00FC483E">
        <w:rPr>
          <w:rFonts w:ascii="Times New Roman" w:hAnsi="Times New Roman" w:cs="Times New Roman"/>
          <w:sz w:val="24"/>
          <w:szCs w:val="24"/>
        </w:rPr>
        <w:t xml:space="preserve">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w:t>
      </w:r>
      <w:r w:rsidRPr="00FC483E">
        <w:rPr>
          <w:rFonts w:ascii="Times New Roman" w:hAnsi="Times New Roman" w:cs="Times New Roman"/>
          <w:b/>
          <w:sz w:val="24"/>
          <w:szCs w:val="24"/>
        </w:rPr>
        <w:t>тридцати дней с даты</w:t>
      </w:r>
      <w:r w:rsidRPr="00FC483E">
        <w:rPr>
          <w:rFonts w:ascii="Times New Roman" w:hAnsi="Times New Roman" w:cs="Times New Roman"/>
          <w:sz w:val="24"/>
          <w:szCs w:val="24"/>
        </w:rPr>
        <w:t xml:space="preserve">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14:paraId="1CF9B13A" w14:textId="77777777" w:rsidR="00BB3F52" w:rsidRPr="00FC483E" w:rsidRDefault="00BB3F52" w:rsidP="00BB3F52">
      <w:pPr>
        <w:pStyle w:val="ConsPlusNormal"/>
        <w:spacing w:before="220"/>
        <w:jc w:val="both"/>
        <w:rPr>
          <w:rFonts w:ascii="Times New Roman" w:hAnsi="Times New Roman" w:cs="Times New Roman"/>
          <w:sz w:val="24"/>
          <w:szCs w:val="24"/>
        </w:rPr>
      </w:pPr>
      <w:bookmarkStart w:id="12" w:name="P423"/>
      <w:bookmarkEnd w:id="12"/>
      <w:r w:rsidRPr="00FC483E">
        <w:rPr>
          <w:rFonts w:ascii="Times New Roman" w:hAnsi="Times New Roman" w:cs="Times New Roman"/>
          <w:sz w:val="24"/>
          <w:szCs w:val="24"/>
        </w:rPr>
        <w:t xml:space="preserve">6.10. В случае обращения субъекта персональных данных к Оператору с требованием о прекращении обработки персональных данных Оператор обязан в срок, </w:t>
      </w:r>
      <w:r w:rsidRPr="00FC483E">
        <w:rPr>
          <w:rFonts w:ascii="Times New Roman" w:hAnsi="Times New Roman" w:cs="Times New Roman"/>
          <w:b/>
          <w:sz w:val="24"/>
          <w:szCs w:val="24"/>
        </w:rPr>
        <w:t>не превышающий десяти рабочих дней</w:t>
      </w:r>
      <w:r w:rsidRPr="00FC483E">
        <w:rPr>
          <w:rFonts w:ascii="Times New Roman" w:hAnsi="Times New Roman" w:cs="Times New Roman"/>
          <w:sz w:val="24"/>
          <w:szCs w:val="24"/>
        </w:rPr>
        <w:t xml:space="preserve">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99">
        <w:r w:rsidRPr="00FC483E">
          <w:rPr>
            <w:rFonts w:ascii="Times New Roman" w:hAnsi="Times New Roman" w:cs="Times New Roman"/>
            <w:color w:val="0000FF"/>
            <w:sz w:val="24"/>
            <w:szCs w:val="24"/>
          </w:rPr>
          <w:t>пунктами 2</w:t>
        </w:r>
      </w:hyperlink>
      <w:r w:rsidRPr="00FC483E">
        <w:rPr>
          <w:rFonts w:ascii="Times New Roman" w:hAnsi="Times New Roman" w:cs="Times New Roman"/>
          <w:sz w:val="24"/>
          <w:szCs w:val="24"/>
        </w:rPr>
        <w:t xml:space="preserve"> - </w:t>
      </w:r>
      <w:hyperlink w:anchor="P118">
        <w:r w:rsidRPr="00FC483E">
          <w:rPr>
            <w:rFonts w:ascii="Times New Roman" w:hAnsi="Times New Roman" w:cs="Times New Roman"/>
            <w:color w:val="0000FF"/>
            <w:sz w:val="24"/>
            <w:szCs w:val="24"/>
          </w:rPr>
          <w:t>11 части 1 статьи 6</w:t>
        </w:r>
      </w:hyperlink>
      <w:r w:rsidRPr="00FC483E">
        <w:rPr>
          <w:rFonts w:ascii="Times New Roman" w:hAnsi="Times New Roman" w:cs="Times New Roman"/>
          <w:sz w:val="24"/>
          <w:szCs w:val="24"/>
        </w:rPr>
        <w:t xml:space="preserve">, </w:t>
      </w:r>
      <w:hyperlink w:anchor="P169">
        <w:r w:rsidRPr="00FC483E">
          <w:rPr>
            <w:rFonts w:ascii="Times New Roman" w:hAnsi="Times New Roman" w:cs="Times New Roman"/>
            <w:color w:val="0000FF"/>
            <w:sz w:val="24"/>
            <w:szCs w:val="24"/>
          </w:rPr>
          <w:t>частью 2 статьи 10</w:t>
        </w:r>
      </w:hyperlink>
      <w:r w:rsidRPr="00FC483E">
        <w:rPr>
          <w:rFonts w:ascii="Times New Roman" w:hAnsi="Times New Roman" w:cs="Times New Roman"/>
          <w:sz w:val="24"/>
          <w:szCs w:val="24"/>
        </w:rPr>
        <w:t xml:space="preserve"> и </w:t>
      </w:r>
      <w:hyperlink w:anchor="P227">
        <w:r w:rsidRPr="00FC483E">
          <w:rPr>
            <w:rFonts w:ascii="Times New Roman" w:hAnsi="Times New Roman" w:cs="Times New Roman"/>
            <w:color w:val="0000FF"/>
            <w:sz w:val="24"/>
            <w:szCs w:val="24"/>
          </w:rPr>
          <w:t>частью 2 статьи 11</w:t>
        </w:r>
      </w:hyperlink>
      <w:r w:rsidRPr="00FC483E">
        <w:rPr>
          <w:rFonts w:ascii="Times New Roman" w:hAnsi="Times New Roman" w:cs="Times New Roman"/>
          <w:sz w:val="24"/>
          <w:szCs w:val="24"/>
        </w:rPr>
        <w:t xml:space="preserve"> Федерального закона «О персональных данных». Указанный срок может быть продлен, но не более чем </w:t>
      </w:r>
      <w:r w:rsidRPr="00FC483E">
        <w:rPr>
          <w:rFonts w:ascii="Times New Roman" w:hAnsi="Times New Roman" w:cs="Times New Roman"/>
          <w:b/>
          <w:sz w:val="24"/>
          <w:szCs w:val="24"/>
        </w:rPr>
        <w:t>на пять рабочих дней</w:t>
      </w:r>
      <w:r w:rsidRPr="00FC483E">
        <w:rPr>
          <w:rFonts w:ascii="Times New Roman" w:hAnsi="Times New Roman" w:cs="Times New Roman"/>
          <w:sz w:val="24"/>
          <w:szCs w:val="24"/>
        </w:rPr>
        <w:t xml:space="preserve">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3210B6DE" w14:textId="77777777" w:rsidR="00BB3F52" w:rsidRPr="00FC483E" w:rsidRDefault="00BB3F52" w:rsidP="00BB3F52">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6.1</w:t>
      </w:r>
      <w:r>
        <w:rPr>
          <w:rFonts w:ascii="Times New Roman" w:hAnsi="Times New Roman" w:cs="Times New Roman"/>
          <w:sz w:val="24"/>
          <w:szCs w:val="24"/>
        </w:rPr>
        <w:t>1</w:t>
      </w:r>
      <w:r w:rsidRPr="00FC483E">
        <w:rPr>
          <w:rFonts w:ascii="Times New Roman" w:hAnsi="Times New Roman" w:cs="Times New Roman"/>
          <w:sz w:val="24"/>
          <w:szCs w:val="24"/>
        </w:rPr>
        <w:t xml:space="preserve">. Подтверждение уничтожения персональных данных осуществляется в соответствии с </w:t>
      </w:r>
      <w:hyperlink r:id="rId12">
        <w:r w:rsidRPr="00FC483E">
          <w:rPr>
            <w:rFonts w:ascii="Times New Roman" w:hAnsi="Times New Roman" w:cs="Times New Roman"/>
            <w:color w:val="0000FF"/>
            <w:sz w:val="24"/>
            <w:szCs w:val="24"/>
          </w:rPr>
          <w:t>требованиями</w:t>
        </w:r>
      </w:hyperlink>
      <w:r w:rsidRPr="00FC483E">
        <w:rPr>
          <w:rFonts w:ascii="Times New Roman" w:hAnsi="Times New Roman" w:cs="Times New Roman"/>
          <w:sz w:val="24"/>
          <w:szCs w:val="24"/>
        </w:rPr>
        <w:t>, установленными уполномоченным органом по защите прав субъектов персональных данных.</w:t>
      </w:r>
    </w:p>
    <w:p w14:paraId="46443059" w14:textId="77777777" w:rsidR="00BB3F52" w:rsidRPr="00FC483E" w:rsidRDefault="00BB3F52" w:rsidP="00BB3F52">
      <w:pPr>
        <w:pStyle w:val="ConsPlusNormal"/>
        <w:spacing w:before="220"/>
        <w:jc w:val="both"/>
        <w:rPr>
          <w:rFonts w:ascii="Times New Roman" w:hAnsi="Times New Roman" w:cs="Times New Roman"/>
          <w:sz w:val="24"/>
          <w:szCs w:val="24"/>
        </w:rPr>
      </w:pPr>
      <w:r>
        <w:rPr>
          <w:rFonts w:ascii="Times New Roman" w:hAnsi="Times New Roman" w:cs="Times New Roman"/>
          <w:sz w:val="24"/>
          <w:szCs w:val="24"/>
        </w:rPr>
        <w:t>6.12</w:t>
      </w:r>
      <w:r w:rsidRPr="00FC483E">
        <w:rPr>
          <w:rFonts w:ascii="Times New Roman" w:hAnsi="Times New Roman" w:cs="Times New Roman"/>
          <w:sz w:val="24"/>
          <w:szCs w:val="24"/>
        </w:rPr>
        <w:t>.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w:t>
      </w:r>
      <w:r w:rsidRPr="00FC483E">
        <w:rPr>
          <w:rFonts w:ascii="Times New Roman" w:hAnsi="Times New Roman" w:cs="Times New Roman"/>
          <w:color w:val="FF0000"/>
          <w:sz w:val="24"/>
          <w:szCs w:val="24"/>
        </w:rPr>
        <w:t xml:space="preserve"> </w:t>
      </w:r>
      <w:r w:rsidRPr="00FC483E">
        <w:rPr>
          <w:rFonts w:ascii="Times New Roman" w:hAnsi="Times New Roman" w:cs="Times New Roman"/>
          <w:sz w:val="24"/>
          <w:szCs w:val="24"/>
        </w:rPr>
        <w:t>п.1.14 настоящей Политики, из реестра Операторов.</w:t>
      </w:r>
    </w:p>
    <w:p w14:paraId="40FFAE08" w14:textId="77777777" w:rsidR="00BB3F52" w:rsidRPr="00FC483E" w:rsidRDefault="00BB3F52" w:rsidP="00BB3F52">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6.1</w:t>
      </w:r>
      <w:r>
        <w:rPr>
          <w:rFonts w:ascii="Times New Roman" w:hAnsi="Times New Roman" w:cs="Times New Roman"/>
          <w:sz w:val="24"/>
          <w:szCs w:val="24"/>
        </w:rPr>
        <w:t>3</w:t>
      </w:r>
      <w:r w:rsidRPr="00FC483E">
        <w:rPr>
          <w:rFonts w:ascii="Times New Roman" w:hAnsi="Times New Roman" w:cs="Times New Roman"/>
          <w:sz w:val="24"/>
          <w:szCs w:val="24"/>
        </w:rPr>
        <w:t>. В случае изменения сведений, указанных в</w:t>
      </w:r>
      <w:r w:rsidRPr="00FC483E">
        <w:rPr>
          <w:rFonts w:ascii="Times New Roman" w:hAnsi="Times New Roman" w:cs="Times New Roman"/>
          <w:color w:val="FF0000"/>
          <w:sz w:val="24"/>
          <w:szCs w:val="24"/>
        </w:rPr>
        <w:t xml:space="preserve"> </w:t>
      </w:r>
      <w:r w:rsidRPr="00FC483E">
        <w:rPr>
          <w:rFonts w:ascii="Times New Roman" w:hAnsi="Times New Roman" w:cs="Times New Roman"/>
          <w:sz w:val="24"/>
          <w:szCs w:val="24"/>
        </w:rPr>
        <w:t xml:space="preserve">п.1.14 настоящей Политики Оператор </w:t>
      </w:r>
      <w:r w:rsidRPr="00FC483E">
        <w:rPr>
          <w:rFonts w:ascii="Times New Roman" w:hAnsi="Times New Roman" w:cs="Times New Roman"/>
          <w:b/>
          <w:sz w:val="24"/>
          <w:szCs w:val="24"/>
        </w:rPr>
        <w:t>не позднее</w:t>
      </w:r>
      <w:r w:rsidRPr="00FC483E">
        <w:rPr>
          <w:rFonts w:ascii="Times New Roman" w:hAnsi="Times New Roman" w:cs="Times New Roman"/>
          <w:sz w:val="24"/>
          <w:szCs w:val="24"/>
        </w:rPr>
        <w:t xml:space="preserve"> </w:t>
      </w:r>
      <w:r w:rsidRPr="00FC483E">
        <w:rPr>
          <w:rFonts w:ascii="Times New Roman" w:hAnsi="Times New Roman" w:cs="Times New Roman"/>
          <w:b/>
          <w:sz w:val="24"/>
          <w:szCs w:val="24"/>
        </w:rPr>
        <w:t>15-го числа месяца</w:t>
      </w:r>
      <w:r w:rsidRPr="00FC483E">
        <w:rPr>
          <w:rFonts w:ascii="Times New Roman" w:hAnsi="Times New Roman" w:cs="Times New Roman"/>
          <w:sz w:val="24"/>
          <w:szCs w:val="24"/>
        </w:rPr>
        <w:t xml:space="preserve">,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w:t>
      </w:r>
      <w:r w:rsidRPr="00FC483E">
        <w:rPr>
          <w:rFonts w:ascii="Times New Roman" w:hAnsi="Times New Roman" w:cs="Times New Roman"/>
          <w:b/>
          <w:sz w:val="24"/>
          <w:szCs w:val="24"/>
        </w:rPr>
        <w:t>десяти рабочих дней</w:t>
      </w:r>
      <w:r w:rsidRPr="00FC483E">
        <w:rPr>
          <w:rFonts w:ascii="Times New Roman" w:hAnsi="Times New Roman" w:cs="Times New Roman"/>
          <w:sz w:val="24"/>
          <w:szCs w:val="24"/>
        </w:rPr>
        <w:t xml:space="preserve"> с даты прекращения обработки персональных данных.</w:t>
      </w:r>
    </w:p>
    <w:p w14:paraId="2BC451BC" w14:textId="77777777" w:rsidR="00BB3F52" w:rsidRPr="00FC483E" w:rsidRDefault="00BB3F52" w:rsidP="00BB3F52">
      <w:pPr>
        <w:pStyle w:val="ConsPlusTitle"/>
        <w:ind w:firstLine="540"/>
        <w:jc w:val="both"/>
        <w:outlineLvl w:val="1"/>
        <w:rPr>
          <w:rFonts w:ascii="Times New Roman" w:hAnsi="Times New Roman" w:cs="Times New Roman"/>
          <w:sz w:val="24"/>
          <w:szCs w:val="24"/>
        </w:rPr>
      </w:pPr>
    </w:p>
    <w:p w14:paraId="25805132" w14:textId="77777777" w:rsidR="00BB3F52" w:rsidRPr="00FC483E" w:rsidRDefault="00BB3F52" w:rsidP="00BB3F52">
      <w:pPr>
        <w:pStyle w:val="ConsPlusTitle"/>
        <w:jc w:val="both"/>
        <w:outlineLvl w:val="1"/>
        <w:rPr>
          <w:rFonts w:ascii="Times New Roman" w:hAnsi="Times New Roman" w:cs="Times New Roman"/>
          <w:sz w:val="24"/>
          <w:szCs w:val="24"/>
        </w:rPr>
      </w:pPr>
      <w:r w:rsidRPr="00FC483E">
        <w:rPr>
          <w:rFonts w:ascii="Times New Roman" w:hAnsi="Times New Roman" w:cs="Times New Roman"/>
          <w:sz w:val="24"/>
          <w:szCs w:val="24"/>
        </w:rPr>
        <w:t>7. Уполномоченный орган по защите прав субъектов персональных данных</w:t>
      </w:r>
    </w:p>
    <w:p w14:paraId="46B7B1F9" w14:textId="77777777" w:rsidR="00BB3F52" w:rsidRPr="00FC483E" w:rsidRDefault="00BB3F52" w:rsidP="00BB3F52">
      <w:pPr>
        <w:pStyle w:val="ConsPlusNormal"/>
        <w:ind w:firstLine="540"/>
        <w:jc w:val="both"/>
        <w:rPr>
          <w:rFonts w:ascii="Times New Roman" w:hAnsi="Times New Roman" w:cs="Times New Roman"/>
          <w:sz w:val="24"/>
          <w:szCs w:val="24"/>
        </w:rPr>
      </w:pPr>
    </w:p>
    <w:p w14:paraId="103369E3" w14:textId="77777777" w:rsidR="00BB3F52" w:rsidRPr="00FC483E" w:rsidRDefault="00BB3F52" w:rsidP="00BB3F52">
      <w:pPr>
        <w:pStyle w:val="ConsPlusNormal"/>
        <w:ind w:firstLine="540"/>
        <w:jc w:val="both"/>
        <w:rPr>
          <w:rFonts w:ascii="Times New Roman" w:hAnsi="Times New Roman" w:cs="Times New Roman"/>
          <w:sz w:val="24"/>
          <w:szCs w:val="24"/>
        </w:rPr>
      </w:pPr>
      <w:r w:rsidRPr="00FC483E">
        <w:rPr>
          <w:rFonts w:ascii="Times New Roman" w:hAnsi="Times New Roman" w:cs="Times New Roman"/>
          <w:sz w:val="24"/>
          <w:szCs w:val="24"/>
        </w:rPr>
        <w:t xml:space="preserve">Уполномоченным органом по защите прав субъектов персональных данных является федеральный </w:t>
      </w:r>
      <w:hyperlink r:id="rId13">
        <w:r w:rsidRPr="00FC483E">
          <w:rPr>
            <w:rFonts w:ascii="Times New Roman" w:hAnsi="Times New Roman" w:cs="Times New Roman"/>
            <w:color w:val="0000FF"/>
            <w:sz w:val="24"/>
            <w:szCs w:val="24"/>
          </w:rPr>
          <w:t>орган</w:t>
        </w:r>
      </w:hyperlink>
      <w:r w:rsidRPr="00FC483E">
        <w:rPr>
          <w:rFonts w:ascii="Times New Roman" w:hAnsi="Times New Roman" w:cs="Times New Roman"/>
          <w:sz w:val="24"/>
          <w:szCs w:val="24"/>
        </w:rP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14:paraId="1F71E76F" w14:textId="77777777" w:rsidR="00BB3F52" w:rsidRPr="00FC483E" w:rsidRDefault="00BB3F52" w:rsidP="00BB3F52">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 xml:space="preserve">7.1. Уполномоченный орган по защите прав субъектов персональных данных имеет право вносить в Правительство Российской Федерации предложения о совершенствовании </w:t>
      </w:r>
      <w:r w:rsidRPr="00FC483E">
        <w:rPr>
          <w:rFonts w:ascii="Times New Roman" w:hAnsi="Times New Roman" w:cs="Times New Roman"/>
          <w:sz w:val="24"/>
          <w:szCs w:val="24"/>
        </w:rPr>
        <w:lastRenderedPageBreak/>
        <w:t>нормативного правового регулирования защиты прав субъектов персональных данных и деятельности по обработке персональных данных;</w:t>
      </w:r>
    </w:p>
    <w:p w14:paraId="6FC8491D" w14:textId="77777777" w:rsidR="00BB3F52" w:rsidRPr="00FC483E" w:rsidRDefault="00BB3F52" w:rsidP="00BB3F52">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 xml:space="preserve">7.2. Для учета информации об инцидентах, предусмотренных </w:t>
      </w:r>
      <w:hyperlink w:anchor="P417">
        <w:r w:rsidRPr="00FC483E">
          <w:rPr>
            <w:rFonts w:ascii="Times New Roman" w:hAnsi="Times New Roman" w:cs="Times New Roman"/>
            <w:color w:val="0000FF"/>
            <w:sz w:val="24"/>
            <w:szCs w:val="24"/>
          </w:rPr>
          <w:t>частью 3.1 статьи 21</w:t>
        </w:r>
      </w:hyperlink>
      <w:r w:rsidRPr="00FC483E">
        <w:rPr>
          <w:rFonts w:ascii="Times New Roman" w:hAnsi="Times New Roman" w:cs="Times New Roman"/>
          <w:sz w:val="24"/>
          <w:szCs w:val="24"/>
        </w:rPr>
        <w:t xml:space="preserve"> Федерального закона «О персональных данных»,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14">
        <w:r w:rsidRPr="00FC483E">
          <w:rPr>
            <w:rFonts w:ascii="Times New Roman" w:hAnsi="Times New Roman" w:cs="Times New Roman"/>
            <w:color w:val="0000FF"/>
            <w:sz w:val="24"/>
            <w:szCs w:val="24"/>
          </w:rPr>
          <w:t>порядок и условия</w:t>
        </w:r>
      </w:hyperlink>
      <w:r w:rsidRPr="00FC483E">
        <w:rPr>
          <w:rFonts w:ascii="Times New Roman" w:hAnsi="Times New Roman" w:cs="Times New Roman"/>
          <w:sz w:val="24"/>
          <w:szCs w:val="24"/>
        </w:rPr>
        <w:t xml:space="preserve"> взаимодействия с Операторами в рамках ведения указанного реестра.</w:t>
      </w:r>
    </w:p>
    <w:p w14:paraId="71A9DBC9" w14:textId="77777777" w:rsidR="00BB3F52" w:rsidRPr="00FC483E" w:rsidRDefault="00BB3F52" w:rsidP="00BB3F52">
      <w:pPr>
        <w:pStyle w:val="ConsPlusNormal"/>
        <w:spacing w:before="220"/>
        <w:jc w:val="both"/>
        <w:rPr>
          <w:rFonts w:ascii="Times New Roman" w:hAnsi="Times New Roman" w:cs="Times New Roman"/>
          <w:sz w:val="24"/>
          <w:szCs w:val="24"/>
        </w:rPr>
      </w:pPr>
      <w:r w:rsidRPr="00FC483E">
        <w:rPr>
          <w:rFonts w:ascii="Times New Roman" w:hAnsi="Times New Roman" w:cs="Times New Roman"/>
          <w:sz w:val="24"/>
          <w:szCs w:val="24"/>
        </w:rPr>
        <w:t>7.3.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14:paraId="1C61B0C6" w14:textId="77777777" w:rsidR="00BB3F52" w:rsidRPr="00FC483E" w:rsidRDefault="00BB3F52" w:rsidP="00BB3F52">
      <w:pPr>
        <w:pStyle w:val="ConsPlusNormal"/>
        <w:spacing w:before="220"/>
        <w:jc w:val="both"/>
        <w:rPr>
          <w:rFonts w:ascii="Times New Roman" w:hAnsi="Times New Roman" w:cs="Times New Roman"/>
          <w:b/>
          <w:sz w:val="24"/>
          <w:szCs w:val="24"/>
        </w:rPr>
      </w:pPr>
      <w:r w:rsidRPr="00FC483E">
        <w:rPr>
          <w:rFonts w:ascii="Times New Roman" w:hAnsi="Times New Roman" w:cs="Times New Roman"/>
          <w:b/>
          <w:sz w:val="24"/>
          <w:szCs w:val="24"/>
        </w:rPr>
        <w:t>8. Случаи, при которых Оператор обязан прекратить обработку персональных данных</w:t>
      </w:r>
    </w:p>
    <w:p w14:paraId="6AC74E0E" w14:textId="77777777" w:rsidR="00BB3F52" w:rsidRPr="00FC483E" w:rsidRDefault="00BB3F52" w:rsidP="00BB3F52">
      <w:pPr>
        <w:pStyle w:val="a3"/>
        <w:shd w:val="clear" w:color="auto" w:fill="FFFFFF"/>
        <w:jc w:val="both"/>
      </w:pPr>
      <w:r w:rsidRPr="00FC483E">
        <w:t>8.1.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14:paraId="7B0A5CC7" w14:textId="77777777" w:rsidR="00BB3F52" w:rsidRPr="00387EF2" w:rsidRDefault="00BB3F52" w:rsidP="00BB3F52">
      <w:pPr>
        <w:pStyle w:val="a3"/>
        <w:shd w:val="clear" w:color="auto" w:fill="FFFFFF"/>
        <w:jc w:val="both"/>
      </w:pPr>
      <w:r w:rsidRPr="00387EF2">
        <w:t>-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w:t>
      </w:r>
    </w:p>
    <w:p w14:paraId="57963B7F" w14:textId="77777777" w:rsidR="00BB3F52" w:rsidRPr="00387EF2" w:rsidRDefault="00BB3F52" w:rsidP="00BB3F52">
      <w:pPr>
        <w:pStyle w:val="a3"/>
        <w:shd w:val="clear" w:color="auto" w:fill="FFFFFF"/>
        <w:jc w:val="both"/>
      </w:pPr>
      <w:r w:rsidRPr="00387EF2">
        <w:t>- в случае отзыва субъектом персональных данных согласия на обработку его персональных данных Оператором;</w:t>
      </w:r>
    </w:p>
    <w:p w14:paraId="3975650F" w14:textId="77777777" w:rsidR="00BB3F52" w:rsidRPr="00387EF2" w:rsidRDefault="00BB3F52" w:rsidP="00BB3F52">
      <w:pPr>
        <w:pStyle w:val="a3"/>
        <w:shd w:val="clear" w:color="auto" w:fill="FFFFFF"/>
        <w:jc w:val="both"/>
      </w:pPr>
      <w:r w:rsidRPr="00387EF2">
        <w:t xml:space="preserve">- </w:t>
      </w:r>
      <w:proofErr w:type="gramStart"/>
      <w:r w:rsidRPr="00387EF2">
        <w:t>в  случае</w:t>
      </w:r>
      <w:proofErr w:type="gramEnd"/>
      <w:r w:rsidRPr="00387EF2">
        <w:t xml:space="preserve"> отзыва субъектом персональных данных согласия на обработку персональных данных, разрешенных субъектом персональных данных для распространения Оператором.</w:t>
      </w:r>
    </w:p>
    <w:p w14:paraId="67B2B5D5" w14:textId="77777777" w:rsidR="00BB3F52" w:rsidRPr="00387EF2" w:rsidRDefault="00BB3F52" w:rsidP="00BB3F52">
      <w:pPr>
        <w:pStyle w:val="a3"/>
        <w:shd w:val="clear" w:color="auto" w:fill="FFFFFF"/>
        <w:jc w:val="both"/>
      </w:pPr>
      <w:r w:rsidRPr="00387EF2">
        <w:t>- 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сроки, установленные законодательством Российской Федерации.</w:t>
      </w:r>
    </w:p>
    <w:p w14:paraId="4DF68DDC" w14:textId="77777777" w:rsidR="00BB3F52" w:rsidRPr="00FC483E" w:rsidRDefault="00BB3F52" w:rsidP="00BB3F52">
      <w:pPr>
        <w:pStyle w:val="a3"/>
        <w:shd w:val="clear" w:color="auto" w:fill="FFFFFF"/>
        <w:jc w:val="both"/>
      </w:pPr>
      <w:r w:rsidRPr="00FC483E">
        <w:rPr>
          <w:b/>
          <w:bCs/>
        </w:rPr>
        <w:t>9. Ответственность лиц, допущенных к обработке персональных данных, за разглашение персональных данных, ставших им известными в связи с исполнением должностных обязанностей</w:t>
      </w:r>
    </w:p>
    <w:p w14:paraId="06AD16D4" w14:textId="77777777" w:rsidR="00BB3F52" w:rsidRDefault="00BB3F52" w:rsidP="00BB3F52">
      <w:pPr>
        <w:pStyle w:val="a3"/>
        <w:shd w:val="clear" w:color="auto" w:fill="FFFFFF"/>
        <w:jc w:val="both"/>
      </w:pPr>
      <w:r w:rsidRPr="00FC483E">
        <w:t>Лица, допущенные к обработке персональных данных, несут персональную ответственность за конфиденциальность, ставшей им известной в связи с исполнением должностных обязанностей информации и предупреждаются о возможной дисциплинарной, административной, гражданско-правовой или уголовной ответственности в случае нарушения норм и требований действующего законодательства, регулирующего правила обработки и защиты персональных данных.</w:t>
      </w:r>
    </w:p>
    <w:p w14:paraId="395177B1" w14:textId="77777777" w:rsidR="00BB3F52" w:rsidRPr="00FC483E" w:rsidRDefault="00BB3F52" w:rsidP="00BB3F52">
      <w:pPr>
        <w:pStyle w:val="a3"/>
        <w:shd w:val="clear" w:color="auto" w:fill="FFFFFF"/>
        <w:jc w:val="both"/>
      </w:pPr>
    </w:p>
    <w:p w14:paraId="05698F61" w14:textId="77777777" w:rsidR="00BB3F52" w:rsidRPr="00FC483E" w:rsidRDefault="00BB3F52" w:rsidP="00BB3F52">
      <w:pPr>
        <w:pStyle w:val="a3"/>
        <w:shd w:val="clear" w:color="auto" w:fill="FFFFFF"/>
        <w:rPr>
          <w:color w:val="052635"/>
        </w:rPr>
      </w:pPr>
      <w:r>
        <w:rPr>
          <w:color w:val="052635"/>
        </w:rPr>
        <w:t xml:space="preserve">                                                          __________________________</w:t>
      </w:r>
    </w:p>
    <w:p w14:paraId="3DAE3A0E" w14:textId="77777777" w:rsidR="00BB3F52" w:rsidRPr="00FC483E" w:rsidRDefault="00BB3F52" w:rsidP="00BB3F52"/>
    <w:p w14:paraId="5FF5FF4E" w14:textId="77777777" w:rsidR="00BB3F52" w:rsidRPr="00AF284D" w:rsidRDefault="00BB3F52" w:rsidP="00BB3F52">
      <w:pPr>
        <w:rPr>
          <w:sz w:val="28"/>
          <w:szCs w:val="28"/>
        </w:rPr>
      </w:pPr>
    </w:p>
    <w:p w14:paraId="1F3A46D4" w14:textId="7B503377" w:rsidR="00AF284D" w:rsidRPr="00AF284D" w:rsidRDefault="00AF284D" w:rsidP="00BB3F52">
      <w:pPr>
        <w:pStyle w:val="a3"/>
        <w:shd w:val="clear" w:color="auto" w:fill="FFFFFF"/>
        <w:jc w:val="center"/>
        <w:rPr>
          <w:sz w:val="28"/>
          <w:szCs w:val="28"/>
        </w:rPr>
      </w:pPr>
    </w:p>
    <w:sectPr w:rsidR="00AF284D" w:rsidRPr="00AF28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60C"/>
    <w:rsid w:val="0014188F"/>
    <w:rsid w:val="0021560C"/>
    <w:rsid w:val="002C1FBE"/>
    <w:rsid w:val="00345C5D"/>
    <w:rsid w:val="0049053C"/>
    <w:rsid w:val="00AD14F3"/>
    <w:rsid w:val="00AF284D"/>
    <w:rsid w:val="00BB3F52"/>
    <w:rsid w:val="00BF2A8E"/>
    <w:rsid w:val="00D74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93421"/>
  <w15:chartTrackingRefBased/>
  <w15:docId w15:val="{882D7E34-8374-4928-8A47-413FF439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8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284D"/>
    <w:pPr>
      <w:spacing w:before="100" w:beforeAutospacing="1" w:after="100" w:afterAutospacing="1"/>
    </w:pPr>
  </w:style>
  <w:style w:type="paragraph" w:customStyle="1" w:styleId="ConsPlusNormal">
    <w:name w:val="ConsPlusNormal"/>
    <w:rsid w:val="00AF28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F284D"/>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2268&amp;dst=100030" TargetMode="External"/><Relationship Id="rId13" Type="http://schemas.openxmlformats.org/officeDocument/2006/relationships/hyperlink" Target="https://login.consultant.ru/link/?req=doc&amp;base=LAW&amp;n=462268&amp;dst=100030" TargetMode="External"/><Relationship Id="rId3" Type="http://schemas.openxmlformats.org/officeDocument/2006/relationships/webSettings" Target="webSettings.xml"/><Relationship Id="rId7" Type="http://schemas.openxmlformats.org/officeDocument/2006/relationships/hyperlink" Target="https://login.consultant.ru/link/?req=doc&amp;base=LAW&amp;n=137356&amp;dst=100009" TargetMode="External"/><Relationship Id="rId12" Type="http://schemas.openxmlformats.org/officeDocument/2006/relationships/hyperlink" Target="https://login.consultant.ru/link/?req=doc&amp;base=LAW&amp;n=432556&amp;dst=10001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310343&amp;dst=100012" TargetMode="External"/><Relationship Id="rId11" Type="http://schemas.openxmlformats.org/officeDocument/2006/relationships/hyperlink" Target="https://login.consultant.ru/link/?req=doc&amp;base=LAW&amp;n=462268&amp;dst=100030" TargetMode="External"/><Relationship Id="rId5" Type="http://schemas.openxmlformats.org/officeDocument/2006/relationships/hyperlink" Target="https://login.consultant.ru/link/?req=doc&amp;base=LAW&amp;n=382687&amp;dst=100012" TargetMode="External"/><Relationship Id="rId15" Type="http://schemas.openxmlformats.org/officeDocument/2006/relationships/fontTable" Target="fontTable.xml"/><Relationship Id="rId10" Type="http://schemas.openxmlformats.org/officeDocument/2006/relationships/hyperlink" Target="https://login.consultant.ru/link/?req=doc&amp;base=LAW&amp;n=440083&amp;dst=100013" TargetMode="External"/><Relationship Id="rId4" Type="http://schemas.openxmlformats.org/officeDocument/2006/relationships/hyperlink" Target="https://login.consultant.ru/link/?req=doc&amp;base=LAW&amp;n=99661&amp;dst=100004" TargetMode="External"/><Relationship Id="rId9" Type="http://schemas.openxmlformats.org/officeDocument/2006/relationships/hyperlink" Target="https://login.consultant.ru/link/?req=doc&amp;base=LAW&amp;n=432555&amp;dst=100011" TargetMode="External"/><Relationship Id="rId14" Type="http://schemas.openxmlformats.org/officeDocument/2006/relationships/hyperlink" Target="https://login.consultant.ru/link/?req=doc&amp;base=LAW&amp;n=435840&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7238</Words>
  <Characters>41263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2025-03-26T11:24:00Z</dcterms:created>
  <dcterms:modified xsi:type="dcterms:W3CDTF">2025-03-26T11:24:00Z</dcterms:modified>
</cp:coreProperties>
</file>