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62765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5B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347C">
        <w:rPr>
          <w:rFonts w:ascii="Times New Roman" w:hAnsi="Times New Roman" w:cs="Times New Roman"/>
          <w:sz w:val="28"/>
          <w:szCs w:val="28"/>
        </w:rPr>
        <w:t>1</w:t>
      </w:r>
      <w:r w:rsidR="00EB143B">
        <w:rPr>
          <w:rFonts w:ascii="Times New Roman" w:hAnsi="Times New Roman" w:cs="Times New Roman"/>
          <w:sz w:val="28"/>
          <w:szCs w:val="28"/>
        </w:rPr>
        <w:t>8</w:t>
      </w:r>
      <w:r w:rsidR="00923EFC">
        <w:rPr>
          <w:rFonts w:ascii="Times New Roman" w:hAnsi="Times New Roman" w:cs="Times New Roman"/>
          <w:sz w:val="28"/>
          <w:szCs w:val="28"/>
        </w:rPr>
        <w:t>.</w:t>
      </w:r>
      <w:r w:rsidR="00EB143B">
        <w:rPr>
          <w:rFonts w:ascii="Times New Roman" w:hAnsi="Times New Roman" w:cs="Times New Roman"/>
          <w:sz w:val="28"/>
          <w:szCs w:val="28"/>
        </w:rPr>
        <w:t>1</w:t>
      </w:r>
      <w:r w:rsidR="00ED14AB">
        <w:rPr>
          <w:rFonts w:ascii="Times New Roman" w:hAnsi="Times New Roman" w:cs="Times New Roman"/>
          <w:sz w:val="28"/>
          <w:szCs w:val="28"/>
        </w:rPr>
        <w:t>2</w:t>
      </w:r>
      <w:r w:rsidR="00923EFC">
        <w:rPr>
          <w:rFonts w:ascii="Times New Roman" w:hAnsi="Times New Roman" w:cs="Times New Roman"/>
          <w:sz w:val="28"/>
          <w:szCs w:val="28"/>
        </w:rPr>
        <w:t>.202</w:t>
      </w:r>
      <w:r w:rsidR="00ED14AB">
        <w:rPr>
          <w:rFonts w:ascii="Times New Roman" w:hAnsi="Times New Roman" w:cs="Times New Roman"/>
          <w:sz w:val="28"/>
          <w:szCs w:val="28"/>
        </w:rPr>
        <w:t>3</w:t>
      </w:r>
      <w:r w:rsidR="00DB1994">
        <w:rPr>
          <w:rFonts w:ascii="Times New Roman" w:hAnsi="Times New Roman" w:cs="Times New Roman"/>
          <w:sz w:val="28"/>
          <w:szCs w:val="28"/>
        </w:rPr>
        <w:t xml:space="preserve"> </w:t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Pr="002435BD">
        <w:rPr>
          <w:rFonts w:ascii="Times New Roman" w:eastAsia="Calibri" w:hAnsi="Times New Roman" w:cs="Times New Roman"/>
          <w:sz w:val="28"/>
          <w:szCs w:val="28"/>
        </w:rPr>
        <w:t>№</w:t>
      </w:r>
      <w:r w:rsidR="00EB143B">
        <w:rPr>
          <w:rFonts w:ascii="Times New Roman" w:hAnsi="Times New Roman" w:cs="Times New Roman"/>
          <w:sz w:val="28"/>
          <w:szCs w:val="28"/>
        </w:rPr>
        <w:t>148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2765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832" w:rsidRDefault="00062765" w:rsidP="003D7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3D7F35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D7F35">
        <w:rPr>
          <w:rFonts w:ascii="Times New Roman" w:hAnsi="Times New Roman" w:cs="Times New Roman"/>
          <w:b/>
          <w:sz w:val="28"/>
          <w:szCs w:val="28"/>
        </w:rPr>
        <w:t>ую</w:t>
      </w:r>
      <w:r w:rsidRPr="0006276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7F35">
        <w:rPr>
          <w:rFonts w:ascii="Times New Roman" w:hAnsi="Times New Roman" w:cs="Times New Roman"/>
          <w:b/>
          <w:sz w:val="28"/>
          <w:szCs w:val="28"/>
        </w:rPr>
        <w:t>у</w:t>
      </w:r>
    </w:p>
    <w:p w:rsidR="00E32832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D73E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D73E7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5E37FC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5E37FC">
        <w:rPr>
          <w:rFonts w:ascii="Times New Roman" w:hAnsi="Times New Roman" w:cs="Times New Roman"/>
          <w:b/>
          <w:sz w:val="28"/>
          <w:szCs w:val="28"/>
        </w:rPr>
        <w:t xml:space="preserve"> 2018-202</w:t>
      </w:r>
      <w:r w:rsidR="00EB143B">
        <w:rPr>
          <w:rFonts w:ascii="Times New Roman" w:hAnsi="Times New Roman" w:cs="Times New Roman"/>
          <w:b/>
          <w:sz w:val="28"/>
          <w:szCs w:val="28"/>
        </w:rPr>
        <w:t>6</w:t>
      </w:r>
      <w:r w:rsidR="005E37FC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062765">
        <w:rPr>
          <w:rFonts w:ascii="Times New Roman" w:hAnsi="Times New Roman" w:cs="Times New Roman"/>
          <w:b/>
          <w:sz w:val="28"/>
          <w:szCs w:val="28"/>
        </w:rPr>
        <w:t>»</w:t>
      </w: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8B" w:rsidRPr="00A34B26" w:rsidRDefault="007C2B8B" w:rsidP="007C2B8B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EC52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Знаменского сельского поселения от </w:t>
      </w:r>
      <w:r w:rsidR="00EB143B">
        <w:rPr>
          <w:rFonts w:ascii="Times New Roman" w:hAnsi="Times New Roman" w:cs="Times New Roman"/>
          <w:sz w:val="28"/>
          <w:szCs w:val="28"/>
        </w:rPr>
        <w:t>11</w:t>
      </w:r>
      <w:r w:rsidR="00EC524C">
        <w:rPr>
          <w:rFonts w:ascii="Times New Roman" w:hAnsi="Times New Roman" w:cs="Times New Roman"/>
          <w:sz w:val="28"/>
          <w:szCs w:val="28"/>
        </w:rPr>
        <w:t>.</w:t>
      </w:r>
      <w:r w:rsidR="00EB143B">
        <w:rPr>
          <w:rFonts w:ascii="Times New Roman" w:hAnsi="Times New Roman" w:cs="Times New Roman"/>
          <w:sz w:val="28"/>
          <w:szCs w:val="28"/>
        </w:rPr>
        <w:t>08</w:t>
      </w:r>
      <w:r w:rsidR="00EC524C">
        <w:rPr>
          <w:rFonts w:ascii="Times New Roman" w:hAnsi="Times New Roman" w:cs="Times New Roman"/>
          <w:sz w:val="28"/>
          <w:szCs w:val="28"/>
        </w:rPr>
        <w:t>.202</w:t>
      </w:r>
      <w:r w:rsidR="00EB143B">
        <w:rPr>
          <w:rFonts w:ascii="Times New Roman" w:hAnsi="Times New Roman" w:cs="Times New Roman"/>
          <w:sz w:val="28"/>
          <w:szCs w:val="28"/>
        </w:rPr>
        <w:t>3</w:t>
      </w:r>
      <w:r w:rsidR="00EC524C">
        <w:rPr>
          <w:rFonts w:ascii="Times New Roman" w:hAnsi="Times New Roman" w:cs="Times New Roman"/>
          <w:sz w:val="28"/>
          <w:szCs w:val="28"/>
        </w:rPr>
        <w:t xml:space="preserve"> г. №</w:t>
      </w:r>
      <w:r w:rsidR="00EB143B">
        <w:rPr>
          <w:rFonts w:ascii="Times New Roman" w:hAnsi="Times New Roman" w:cs="Times New Roman"/>
          <w:sz w:val="28"/>
          <w:szCs w:val="28"/>
        </w:rPr>
        <w:t>87</w:t>
      </w:r>
      <w:r w:rsidR="00EC524C"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поселения», </w:t>
      </w:r>
      <w:r w:rsidRPr="0092244F">
        <w:rPr>
          <w:rFonts w:ascii="Times New Roman" w:hAnsi="Times New Roman" w:cs="Times New Roman"/>
          <w:sz w:val="28"/>
          <w:szCs w:val="28"/>
        </w:rPr>
        <w:t xml:space="preserve">Решением Знаменской сельской Думы от </w:t>
      </w:r>
      <w:r w:rsidR="006E347C" w:rsidRPr="0092244F">
        <w:rPr>
          <w:rFonts w:ascii="Times New Roman" w:hAnsi="Times New Roman" w:cs="Times New Roman"/>
          <w:sz w:val="28"/>
          <w:szCs w:val="28"/>
        </w:rPr>
        <w:t>1</w:t>
      </w:r>
      <w:r w:rsidR="00EB143B">
        <w:rPr>
          <w:rFonts w:ascii="Times New Roman" w:hAnsi="Times New Roman" w:cs="Times New Roman"/>
          <w:sz w:val="28"/>
          <w:szCs w:val="28"/>
        </w:rPr>
        <w:t>8</w:t>
      </w:r>
      <w:r w:rsidRPr="0092244F">
        <w:rPr>
          <w:rFonts w:ascii="Times New Roman" w:hAnsi="Times New Roman" w:cs="Times New Roman"/>
          <w:sz w:val="28"/>
          <w:szCs w:val="28"/>
        </w:rPr>
        <w:t>.</w:t>
      </w:r>
      <w:r w:rsidR="006E347C" w:rsidRPr="0092244F">
        <w:rPr>
          <w:rFonts w:ascii="Times New Roman" w:hAnsi="Times New Roman" w:cs="Times New Roman"/>
          <w:sz w:val="28"/>
          <w:szCs w:val="28"/>
        </w:rPr>
        <w:t>12</w:t>
      </w:r>
      <w:r w:rsidR="00BE0F56" w:rsidRPr="0092244F">
        <w:rPr>
          <w:rFonts w:ascii="Times New Roman" w:hAnsi="Times New Roman" w:cs="Times New Roman"/>
          <w:sz w:val="28"/>
          <w:szCs w:val="28"/>
        </w:rPr>
        <w:t>.202</w:t>
      </w:r>
      <w:r w:rsidR="00EB143B">
        <w:rPr>
          <w:rFonts w:ascii="Times New Roman" w:hAnsi="Times New Roman" w:cs="Times New Roman"/>
          <w:sz w:val="28"/>
          <w:szCs w:val="28"/>
        </w:rPr>
        <w:t>3</w:t>
      </w:r>
      <w:r w:rsidR="0092244F" w:rsidRPr="009224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143B">
        <w:rPr>
          <w:rFonts w:ascii="Times New Roman" w:hAnsi="Times New Roman" w:cs="Times New Roman"/>
          <w:sz w:val="28"/>
          <w:szCs w:val="28"/>
        </w:rPr>
        <w:t>77</w:t>
      </w:r>
      <w:r w:rsidR="0092244F" w:rsidRPr="0092244F">
        <w:rPr>
          <w:rFonts w:ascii="Times New Roman" w:hAnsi="Times New Roman" w:cs="Times New Roman"/>
          <w:sz w:val="28"/>
          <w:szCs w:val="28"/>
        </w:rPr>
        <w:t xml:space="preserve"> </w:t>
      </w:r>
      <w:r w:rsidRPr="0092244F">
        <w:rPr>
          <w:rFonts w:ascii="Times New Roman" w:hAnsi="Times New Roman" w:cs="Times New Roman"/>
          <w:sz w:val="28"/>
          <w:szCs w:val="28"/>
        </w:rPr>
        <w:t>« О бюджет</w:t>
      </w:r>
      <w:r w:rsidR="006E347C" w:rsidRPr="0092244F">
        <w:rPr>
          <w:rFonts w:ascii="Times New Roman" w:hAnsi="Times New Roman" w:cs="Times New Roman"/>
          <w:sz w:val="28"/>
          <w:szCs w:val="28"/>
        </w:rPr>
        <w:t>е</w:t>
      </w:r>
      <w:r w:rsidRPr="00922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Знаменское сельское поселение  Яранского района Кировской области на 20</w:t>
      </w:r>
      <w:r w:rsidR="006E347C" w:rsidRPr="0092244F">
        <w:rPr>
          <w:rFonts w:ascii="Times New Roman" w:hAnsi="Times New Roman" w:cs="Times New Roman"/>
          <w:sz w:val="28"/>
          <w:szCs w:val="28"/>
        </w:rPr>
        <w:t>2</w:t>
      </w:r>
      <w:r w:rsidR="00EB143B">
        <w:rPr>
          <w:rFonts w:ascii="Times New Roman" w:hAnsi="Times New Roman" w:cs="Times New Roman"/>
          <w:sz w:val="28"/>
          <w:szCs w:val="28"/>
        </w:rPr>
        <w:t>4</w:t>
      </w:r>
      <w:r w:rsidRPr="0092244F">
        <w:rPr>
          <w:rFonts w:ascii="Times New Roman" w:hAnsi="Times New Roman" w:cs="Times New Roman"/>
          <w:sz w:val="28"/>
          <w:szCs w:val="28"/>
        </w:rPr>
        <w:t xml:space="preserve"> год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B143B">
        <w:rPr>
          <w:rFonts w:ascii="Times New Roman" w:hAnsi="Times New Roman" w:cs="Times New Roman"/>
          <w:sz w:val="28"/>
          <w:szCs w:val="28"/>
        </w:rPr>
        <w:t>5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и 202</w:t>
      </w:r>
      <w:r w:rsidR="00EB143B">
        <w:rPr>
          <w:rFonts w:ascii="Times New Roman" w:hAnsi="Times New Roman" w:cs="Times New Roman"/>
          <w:sz w:val="28"/>
          <w:szCs w:val="28"/>
        </w:rPr>
        <w:t>6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           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 w:rsidR="00F5452A">
        <w:rPr>
          <w:rFonts w:ascii="Times New Roman" w:hAnsi="Times New Roman" w:cs="Times New Roman"/>
          <w:sz w:val="28"/>
          <w:szCs w:val="28"/>
        </w:rPr>
        <w:t xml:space="preserve"> </w:t>
      </w:r>
      <w:r w:rsidR="00F5452A" w:rsidRPr="00F5452A">
        <w:rPr>
          <w:rFonts w:ascii="Times New Roman" w:hAnsi="Times New Roman" w:cs="Times New Roman"/>
          <w:sz w:val="28"/>
          <w:szCs w:val="28"/>
        </w:rPr>
        <w:t>на 2018-20</w:t>
      </w:r>
      <w:r w:rsidR="00EB143B">
        <w:rPr>
          <w:rFonts w:ascii="Times New Roman" w:hAnsi="Times New Roman" w:cs="Times New Roman"/>
          <w:sz w:val="28"/>
          <w:szCs w:val="28"/>
        </w:rPr>
        <w:t>26</w:t>
      </w:r>
      <w:r w:rsidR="00F5452A" w:rsidRPr="00F5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52A" w:rsidRPr="00F5452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5B8F">
        <w:rPr>
          <w:rFonts w:ascii="Times New Roman" w:hAnsi="Times New Roman" w:cs="Times New Roman"/>
          <w:sz w:val="28"/>
          <w:szCs w:val="28"/>
        </w:rPr>
        <w:t>3</w:t>
      </w:r>
      <w:r w:rsidRPr="00D5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410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D52410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Знаменского сельского поселения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46954" w:rsidRDefault="00146954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1</w:t>
      </w:r>
      <w:r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13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2675" w:rsidRPr="009A2675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9A2675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049" w:rsidRDefault="00341049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341049" w:rsidRDefault="00341049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341049" w:rsidRDefault="00341049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1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728"/>
        <w:gridCol w:w="976"/>
        <w:gridCol w:w="661"/>
        <w:gridCol w:w="709"/>
        <w:gridCol w:w="976"/>
        <w:gridCol w:w="763"/>
        <w:gridCol w:w="976"/>
        <w:gridCol w:w="728"/>
        <w:gridCol w:w="874"/>
        <w:gridCol w:w="1074"/>
      </w:tblGrid>
      <w:tr w:rsidR="00EB143B" w:rsidRPr="00954A57" w:rsidTr="00374005">
        <w:trPr>
          <w:trHeight w:val="63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текущий год (2023)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(2024)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:rsidR="00EB143B" w:rsidRPr="00954A57" w:rsidRDefault="00EB143B" w:rsidP="00374005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 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 xml:space="preserve">второй год   </w:t>
            </w:r>
            <w:r w:rsidRPr="00954A57">
              <w:rPr>
                <w:sz w:val="18"/>
                <w:szCs w:val="18"/>
              </w:rPr>
              <w:br/>
              <w:t xml:space="preserve">планового  </w:t>
            </w:r>
            <w:r w:rsidRPr="00954A57">
              <w:rPr>
                <w:sz w:val="18"/>
                <w:szCs w:val="18"/>
              </w:rPr>
              <w:br/>
              <w:t>периода   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43B" w:rsidRPr="00954A57" w:rsidRDefault="00EB143B" w:rsidP="00374005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EB143B" w:rsidRPr="00954A57" w:rsidTr="00374005">
        <w:trPr>
          <w:trHeight w:val="63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1474,5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1345,9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1653,3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1733,5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0B0367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2523,2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2615,6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2801,2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0B0367" w:rsidP="00374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19393,6</w:t>
            </w:r>
          </w:p>
        </w:tc>
      </w:tr>
      <w:tr w:rsidR="00EB143B" w:rsidRPr="00954A57" w:rsidTr="00374005">
        <w:trPr>
          <w:trHeight w:val="34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72,8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78,3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90,6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A0BEA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990,4</w:t>
            </w:r>
          </w:p>
        </w:tc>
      </w:tr>
      <w:tr w:rsidR="00EB143B" w:rsidRPr="00954A57" w:rsidTr="00374005">
        <w:trPr>
          <w:trHeight w:val="62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</w:p>
        </w:tc>
      </w:tr>
      <w:tr w:rsidR="00EB143B" w:rsidRPr="00954A57" w:rsidTr="00374005">
        <w:trPr>
          <w:trHeight w:val="74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1401,7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1267,6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1564,4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1642,9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0B0367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EB143B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954A57" w:rsidRDefault="000B0367" w:rsidP="00374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18403,2</w:t>
            </w:r>
          </w:p>
        </w:tc>
      </w:tr>
    </w:tbl>
    <w:p w:rsidR="00EB143B" w:rsidRDefault="00EB143B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2</w:t>
      </w:r>
      <w:r w:rsidRPr="00D52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52410">
        <w:rPr>
          <w:rFonts w:ascii="Times New Roman" w:hAnsi="Times New Roman" w:cs="Times New Roman"/>
          <w:sz w:val="28"/>
          <w:szCs w:val="28"/>
        </w:rPr>
        <w:t xml:space="preserve">№ 3 Программы «Расходы на реализацию муниципальной программы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  <w:r w:rsidR="00533226">
        <w:rPr>
          <w:rFonts w:ascii="Times New Roman" w:hAnsi="Times New Roman" w:cs="Times New Roman"/>
          <w:sz w:val="28"/>
          <w:szCs w:val="28"/>
        </w:rPr>
        <w:t>.</w:t>
      </w:r>
    </w:p>
    <w:p w:rsidR="00533226" w:rsidRPr="00D52410" w:rsidRDefault="00533226" w:rsidP="00F545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5241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D52410">
        <w:rPr>
          <w:rFonts w:ascii="Times New Roman" w:hAnsi="Times New Roman" w:cs="Times New Roman"/>
          <w:sz w:val="28"/>
          <w:szCs w:val="28"/>
        </w:rPr>
        <w:t xml:space="preserve"> 4 Программы «Прогнозная (</w:t>
      </w:r>
      <w:proofErr w:type="gramStart"/>
      <w:r w:rsidRPr="00D52410">
        <w:rPr>
          <w:rFonts w:ascii="Times New Roman" w:hAnsi="Times New Roman" w:cs="Times New Roman"/>
          <w:sz w:val="28"/>
          <w:szCs w:val="28"/>
        </w:rPr>
        <w:t>справочная)  оценка</w:t>
      </w:r>
      <w:proofErr w:type="gramEnd"/>
      <w:r w:rsidRPr="00D52410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финансирования» в строку с мероприятием «Развитие Муниципального управления » внести следующие изменения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Контроль   за выполнением настоящего постановления оставляю за собой.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Настоящее постановление вступает в силу со дня его официального опубликования в информационном бюллетене органов местного самоуправления.</w:t>
      </w:r>
    </w:p>
    <w:p w:rsidR="00062765" w:rsidRPr="00443CF9" w:rsidRDefault="00062765" w:rsidP="0006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F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2765" w:rsidRPr="00443CF9" w:rsidRDefault="00062765" w:rsidP="0006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F9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B1BE2">
        <w:rPr>
          <w:rFonts w:ascii="Times New Roman" w:hAnsi="Times New Roman" w:cs="Times New Roman"/>
          <w:sz w:val="28"/>
          <w:szCs w:val="28"/>
        </w:rPr>
        <w:t>А.Н. Шурыгин</w:t>
      </w:r>
    </w:p>
    <w:p w:rsidR="00533226" w:rsidRDefault="00533226" w:rsidP="00533226"/>
    <w:p w:rsidR="004D4081" w:rsidRDefault="004D4081" w:rsidP="00533226">
      <w:pPr>
        <w:sectPr w:rsidR="004D4081" w:rsidSect="00DA1DD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A37E4" w:rsidRPr="003447ED" w:rsidRDefault="00CA37E4" w:rsidP="00CA37E4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3</w:t>
      </w:r>
    </w:p>
    <w:p w:rsidR="00CA37E4" w:rsidRPr="003447ED" w:rsidRDefault="00CA37E4" w:rsidP="00CA37E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:rsidR="00CA37E4" w:rsidRDefault="00CA37E4" w:rsidP="00CA37E4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:rsidR="00567546" w:rsidRPr="003447ED" w:rsidRDefault="00567546" w:rsidP="00CA37E4">
      <w:pPr>
        <w:jc w:val="center"/>
        <w:rPr>
          <w:b/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709"/>
        <w:gridCol w:w="992"/>
      </w:tblGrid>
      <w:tr w:rsidR="00EB143B" w:rsidRPr="003447ED" w:rsidTr="00C433A9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447ED" w:rsidRDefault="00EB143B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  <w:r w:rsidRPr="003447ED">
              <w:rPr>
                <w:sz w:val="20"/>
                <w:szCs w:val="20"/>
              </w:rPr>
              <w:br/>
            </w:r>
            <w:r w:rsidRPr="003447ED">
              <w:rPr>
                <w:sz w:val="20"/>
                <w:szCs w:val="20"/>
                <w:lang w:val="en-US"/>
              </w:rPr>
              <w:t xml:space="preserve"> </w:t>
            </w:r>
            <w:r w:rsidRPr="003447ED">
              <w:rPr>
                <w:sz w:val="20"/>
                <w:szCs w:val="20"/>
              </w:rPr>
              <w:t>п/п</w:t>
            </w:r>
            <w:r w:rsidRPr="003447E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:rsidR="00EB143B" w:rsidRPr="00160071" w:rsidRDefault="00EB143B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447ED" w:rsidRDefault="00EB143B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Расходы (тыс. рублей)</w:t>
            </w:r>
          </w:p>
        </w:tc>
      </w:tr>
      <w:tr w:rsidR="00EB143B" w:rsidRPr="003447ED" w:rsidTr="00EB143B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3447ED" w:rsidRDefault="00EB143B" w:rsidP="00EB14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очередной год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первый год планового периода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второй год планового периода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</w:t>
            </w:r>
            <w:r>
              <w:rPr>
                <w:sz w:val="16"/>
                <w:szCs w:val="16"/>
              </w:rPr>
              <w:t>5</w:t>
            </w:r>
            <w:r w:rsidRPr="00160071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</w:t>
            </w:r>
            <w:r>
              <w:rPr>
                <w:sz w:val="16"/>
                <w:szCs w:val="16"/>
              </w:rPr>
              <w:t xml:space="preserve">ды </w:t>
            </w:r>
            <w:proofErr w:type="spellStart"/>
            <w:r>
              <w:rPr>
                <w:sz w:val="16"/>
                <w:szCs w:val="16"/>
              </w:rPr>
              <w:t>реализа-ции</w:t>
            </w:r>
            <w:proofErr w:type="spellEnd"/>
            <w:r>
              <w:rPr>
                <w:sz w:val="16"/>
                <w:szCs w:val="16"/>
              </w:rPr>
              <w:t xml:space="preserve"> программ-мы (2026</w:t>
            </w:r>
            <w:r w:rsidRPr="00160071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B143B" w:rsidRDefault="00EB143B" w:rsidP="00EB143B">
            <w:pPr>
              <w:tabs>
                <w:tab w:val="left" w:pos="5987"/>
              </w:tabs>
              <w:ind w:right="1779"/>
              <w:jc w:val="center"/>
              <w:rPr>
                <w:b/>
                <w:sz w:val="20"/>
                <w:szCs w:val="20"/>
              </w:rPr>
            </w:pPr>
            <w:r w:rsidRPr="00EB143B">
              <w:rPr>
                <w:b/>
                <w:sz w:val="20"/>
                <w:szCs w:val="20"/>
              </w:rPr>
              <w:t>Итого</w:t>
            </w:r>
          </w:p>
        </w:tc>
      </w:tr>
      <w:tr w:rsidR="00EB143B" w:rsidRPr="003D01EB" w:rsidTr="00EB143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19393,6</w:t>
            </w:r>
          </w:p>
        </w:tc>
      </w:tr>
      <w:tr w:rsidR="00EB143B" w:rsidRPr="003D01EB" w:rsidTr="00EB143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3D01EB" w:rsidRDefault="00EB143B" w:rsidP="00EB14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160071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CD720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19393,6</w:t>
            </w:r>
          </w:p>
        </w:tc>
      </w:tr>
      <w:tr w:rsidR="00EB143B" w:rsidRPr="003D01EB" w:rsidTr="00EB143B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3D01EB" w:rsidRDefault="00EB143B" w:rsidP="00EB14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160071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EB143B" w:rsidRPr="003D01EB" w:rsidTr="00EB143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 xml:space="preserve">Отдельное мероприятие </w:t>
            </w:r>
          </w:p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«Руководство и управление в сфере установленных функций органов местного </w:t>
            </w:r>
            <w:r w:rsidRPr="00160071">
              <w:rPr>
                <w:b/>
                <w:sz w:val="18"/>
                <w:szCs w:val="18"/>
              </w:rPr>
              <w:lastRenderedPageBreak/>
              <w:t>самоуправления»</w:t>
            </w:r>
          </w:p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>ответственный исполнитель отдельного мероприятия:</w:t>
            </w:r>
            <w:r w:rsidRPr="00160071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96186F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16196,4</w:t>
            </w:r>
          </w:p>
        </w:tc>
      </w:tr>
      <w:tr w:rsidR="00EB143B" w:rsidRPr="003D01EB" w:rsidTr="00EB143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3D01EB" w:rsidRDefault="00EB143B" w:rsidP="00EB14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4379,1</w:t>
            </w:r>
          </w:p>
        </w:tc>
      </w:tr>
      <w:tr w:rsidR="00EB143B" w:rsidRPr="003D01EB" w:rsidTr="00EB143B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11810,8</w:t>
            </w:r>
          </w:p>
        </w:tc>
      </w:tr>
      <w:tr w:rsidR="00EB143B" w:rsidRPr="003D01EB" w:rsidTr="00EB143B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EB143B" w:rsidRPr="003D01EB" w:rsidTr="00EB143B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3D01EB" w:rsidRDefault="00EB143B" w:rsidP="00EB14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EB143B" w:rsidRPr="003D01EB" w:rsidTr="00EB143B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«Организация бюджетного процесса, долговая политика, исполнение </w:t>
            </w:r>
            <w:r w:rsidRPr="00160071">
              <w:rPr>
                <w:b/>
                <w:sz w:val="18"/>
                <w:szCs w:val="18"/>
              </w:rPr>
              <w:lastRenderedPageBreak/>
              <w:t>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>ответственный исполнитель отдельного мероприятия:</w:t>
            </w:r>
            <w:r w:rsidRPr="00160071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1133,4</w:t>
            </w: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96186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18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,7</w:t>
            </w:r>
          </w:p>
        </w:tc>
      </w:tr>
      <w:tr w:rsidR="00EB143B" w:rsidRPr="003D01EB" w:rsidTr="00EB143B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0B0367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1830,9</w:t>
            </w: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Исполнение</w:t>
            </w:r>
            <w:r w:rsidRPr="00160071">
              <w:rPr>
                <w:sz w:val="18"/>
                <w:szCs w:val="18"/>
              </w:rPr>
              <w:t xml:space="preserve"> </w:t>
            </w:r>
            <w:r w:rsidRPr="00160071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96186F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2,</w:t>
            </w:r>
            <w:r>
              <w:rPr>
                <w:b/>
              </w:rPr>
              <w:t>6</w:t>
            </w: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 xml:space="preserve">Отдельное </w:t>
            </w:r>
            <w:r w:rsidRPr="00160071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 xml:space="preserve">Субвенции по осуществлению </w:t>
            </w:r>
            <w:r w:rsidRPr="00160071">
              <w:rPr>
                <w:b/>
                <w:sz w:val="18"/>
                <w:szCs w:val="18"/>
              </w:rPr>
              <w:lastRenderedPageBreak/>
              <w:t>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lastRenderedPageBreak/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CD720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163,</w:t>
            </w:r>
            <w:r>
              <w:rPr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CD720B" w:rsidP="00EB143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990,4</w:t>
            </w:r>
          </w:p>
        </w:tc>
      </w:tr>
      <w:tr w:rsidR="00EB143B" w:rsidRPr="003D01EB" w:rsidTr="00EB14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160071" w:rsidRDefault="00EB143B" w:rsidP="00EB143B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3D01EB" w:rsidRDefault="00EB143B" w:rsidP="00EB143B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</w:tbl>
    <w:p w:rsidR="00CA37E4" w:rsidRPr="003D01EB" w:rsidRDefault="00CA37E4" w:rsidP="00CA37E4">
      <w:pPr>
        <w:spacing w:line="220" w:lineRule="exact"/>
        <w:rPr>
          <w:sz w:val="20"/>
          <w:szCs w:val="20"/>
          <w:vertAlign w:val="superscript"/>
        </w:rPr>
      </w:pPr>
    </w:p>
    <w:p w:rsidR="00CA37E4" w:rsidRPr="003D01EB" w:rsidRDefault="00CA37E4" w:rsidP="00CA37E4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:rsidR="005D1F41" w:rsidRDefault="005D1F41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A90437" w:rsidRPr="003D01EB" w:rsidRDefault="00A90437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CA37E4" w:rsidRPr="003D01EB" w:rsidRDefault="00CA37E4" w:rsidP="00CA37E4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:rsidR="00CA37E4" w:rsidRPr="003D01EB" w:rsidRDefault="00CA37E4" w:rsidP="00CA37E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:rsidR="00CA37E4" w:rsidRPr="003D01EB" w:rsidRDefault="00CA37E4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CA37E4" w:rsidRDefault="00CA37E4" w:rsidP="00CA37E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70344" w:rsidRPr="003D01EB" w:rsidRDefault="00770344" w:rsidP="00CA37E4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709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A90437" w:rsidRPr="003D01EB" w:rsidTr="004F7D9C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A90437" w:rsidRPr="003D01EB" w:rsidTr="00A90437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3D01EB">
              <w:rPr>
                <w:sz w:val="20"/>
                <w:szCs w:val="20"/>
              </w:rPr>
              <w:t>оче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ред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ной </w:t>
            </w:r>
            <w:r w:rsidRPr="003D01EB">
              <w:rPr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первый</w:t>
            </w:r>
            <w:r w:rsidRPr="003D01EB">
              <w:rPr>
                <w:sz w:val="20"/>
                <w:szCs w:val="20"/>
              </w:rPr>
              <w:br/>
              <w:t xml:space="preserve">год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плано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вого</w:t>
            </w:r>
            <w:proofErr w:type="spellEnd"/>
            <w:r w:rsidRPr="003D01EB">
              <w:rPr>
                <w:sz w:val="20"/>
                <w:szCs w:val="20"/>
              </w:rPr>
              <w:t xml:space="preserve">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перио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да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второй</w:t>
            </w:r>
            <w:r w:rsidRPr="003D01EB">
              <w:rPr>
                <w:sz w:val="20"/>
                <w:szCs w:val="20"/>
              </w:rPr>
              <w:br/>
              <w:t xml:space="preserve">год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плано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вого</w:t>
            </w:r>
            <w:proofErr w:type="spellEnd"/>
            <w:r w:rsidRPr="003D01EB">
              <w:rPr>
                <w:sz w:val="20"/>
                <w:szCs w:val="20"/>
              </w:rPr>
              <w:t xml:space="preserve">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перио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</w:t>
            </w:r>
            <w:r>
              <w:rPr>
                <w:sz w:val="20"/>
                <w:szCs w:val="20"/>
              </w:rPr>
              <w:t>2022</w:t>
            </w:r>
            <w:r w:rsidRPr="003D0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>графа)</w:t>
            </w:r>
            <w:r>
              <w:rPr>
                <w:sz w:val="20"/>
                <w:szCs w:val="20"/>
              </w:rPr>
              <w:t>2023</w:t>
            </w:r>
            <w:r w:rsidRPr="003D01E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</w:t>
            </w:r>
            <w:r>
              <w:rPr>
                <w:sz w:val="20"/>
                <w:szCs w:val="20"/>
              </w:rPr>
              <w:t>2024</w:t>
            </w:r>
            <w:r w:rsidRPr="003D0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</w:t>
            </w:r>
            <w:r>
              <w:rPr>
                <w:sz w:val="20"/>
                <w:szCs w:val="20"/>
              </w:rPr>
              <w:t>2026</w:t>
            </w:r>
          </w:p>
        </w:tc>
      </w:tr>
      <w:tr w:rsidR="00A90437" w:rsidRPr="003D01EB" w:rsidTr="00A90437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632CB2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CD720B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</w:t>
            </w:r>
          </w:p>
        </w:tc>
      </w:tr>
      <w:tr w:rsidR="00A90437" w:rsidRPr="003D01EB" w:rsidTr="00A90437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CD720B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CD720B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</w:t>
            </w:r>
          </w:p>
        </w:tc>
      </w:tr>
      <w:tr w:rsidR="00A90437" w:rsidRPr="003D01EB" w:rsidTr="00A90437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1401,4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1267,6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1564,4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1684,71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632CB2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2808,5</w:t>
            </w: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2350,0</w:t>
            </w:r>
          </w:p>
        </w:tc>
      </w:tr>
      <w:tr w:rsidR="00A90437" w:rsidRPr="003D01EB" w:rsidTr="00A90437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632CB2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2350,0</w:t>
            </w:r>
          </w:p>
        </w:tc>
      </w:tr>
      <w:tr w:rsidR="00A90437" w:rsidRPr="003D01EB" w:rsidTr="00A90437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</w:tr>
      <w:tr w:rsidR="00A90437" w:rsidRPr="003D01EB" w:rsidTr="00A90437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</w:t>
            </w: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AD33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A9043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CD720B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</w:t>
            </w: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CD720B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Default="00CD720B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</w:t>
            </w:r>
          </w:p>
        </w:tc>
      </w:tr>
      <w:tr w:rsidR="00A90437" w:rsidRPr="003D01EB" w:rsidTr="00A90437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</w:t>
            </w:r>
            <w:r w:rsidRPr="003D01EB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</w:tr>
      <w:tr w:rsidR="00A90437" w:rsidRPr="003D01EB" w:rsidTr="00A90437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7" w:rsidRPr="003D01EB" w:rsidRDefault="00A9043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90437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7" w:rsidRPr="003D01EB" w:rsidRDefault="00A90437" w:rsidP="00AD336E">
            <w:pPr>
              <w:rPr>
                <w:sz w:val="20"/>
                <w:szCs w:val="20"/>
              </w:rPr>
            </w:pPr>
          </w:p>
        </w:tc>
      </w:tr>
    </w:tbl>
    <w:p w:rsidR="00957CA6" w:rsidRPr="003D01EB" w:rsidRDefault="00957CA6" w:rsidP="00CA37E4">
      <w:pPr>
        <w:tabs>
          <w:tab w:val="left" w:pos="3315"/>
        </w:tabs>
        <w:rPr>
          <w:sz w:val="20"/>
          <w:szCs w:val="20"/>
        </w:rPr>
        <w:sectPr w:rsidR="00957CA6" w:rsidRPr="003D01EB" w:rsidSect="00772980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CA37E4" w:rsidRPr="00D52410" w:rsidRDefault="00CA37E4" w:rsidP="00533226">
      <w:pPr>
        <w:rPr>
          <w:rFonts w:ascii="Times New Roman" w:hAnsi="Times New Roman" w:cs="Times New Roman"/>
          <w:sz w:val="28"/>
          <w:szCs w:val="28"/>
        </w:rPr>
      </w:pPr>
    </w:p>
    <w:sectPr w:rsidR="00CA37E4" w:rsidRPr="00D52410" w:rsidSect="00C5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01388"/>
    <w:rsid w:val="00002E07"/>
    <w:rsid w:val="00022E9D"/>
    <w:rsid w:val="00027FEA"/>
    <w:rsid w:val="00036A9E"/>
    <w:rsid w:val="00050715"/>
    <w:rsid w:val="000623FD"/>
    <w:rsid w:val="00062765"/>
    <w:rsid w:val="0007286A"/>
    <w:rsid w:val="0008024E"/>
    <w:rsid w:val="000B0367"/>
    <w:rsid w:val="000D4743"/>
    <w:rsid w:val="000E22F1"/>
    <w:rsid w:val="001037F2"/>
    <w:rsid w:val="001153F1"/>
    <w:rsid w:val="0013583E"/>
    <w:rsid w:val="00146954"/>
    <w:rsid w:val="00155B8F"/>
    <w:rsid w:val="00160071"/>
    <w:rsid w:val="001833E3"/>
    <w:rsid w:val="001C1923"/>
    <w:rsid w:val="001E17A1"/>
    <w:rsid w:val="001E2A53"/>
    <w:rsid w:val="00204440"/>
    <w:rsid w:val="0023015E"/>
    <w:rsid w:val="002435BD"/>
    <w:rsid w:val="00253BC5"/>
    <w:rsid w:val="00261B67"/>
    <w:rsid w:val="00264088"/>
    <w:rsid w:val="00274557"/>
    <w:rsid w:val="0029724A"/>
    <w:rsid w:val="002A43EF"/>
    <w:rsid w:val="002A50BF"/>
    <w:rsid w:val="002D244B"/>
    <w:rsid w:val="0030396F"/>
    <w:rsid w:val="0032538B"/>
    <w:rsid w:val="003360B3"/>
    <w:rsid w:val="00341049"/>
    <w:rsid w:val="0035187A"/>
    <w:rsid w:val="00372C6D"/>
    <w:rsid w:val="00375CD1"/>
    <w:rsid w:val="003965B7"/>
    <w:rsid w:val="003B0FB7"/>
    <w:rsid w:val="003B2A39"/>
    <w:rsid w:val="003B394C"/>
    <w:rsid w:val="003D01EB"/>
    <w:rsid w:val="003D7F35"/>
    <w:rsid w:val="003E6123"/>
    <w:rsid w:val="003F5873"/>
    <w:rsid w:val="0043752F"/>
    <w:rsid w:val="00450335"/>
    <w:rsid w:val="00483A1F"/>
    <w:rsid w:val="004A1269"/>
    <w:rsid w:val="004B5646"/>
    <w:rsid w:val="004C4E80"/>
    <w:rsid w:val="004D3A20"/>
    <w:rsid w:val="004D4081"/>
    <w:rsid w:val="00530D9D"/>
    <w:rsid w:val="00533226"/>
    <w:rsid w:val="0053560A"/>
    <w:rsid w:val="00567546"/>
    <w:rsid w:val="00572E59"/>
    <w:rsid w:val="005846E4"/>
    <w:rsid w:val="005A64ED"/>
    <w:rsid w:val="005B0A0F"/>
    <w:rsid w:val="005D1F41"/>
    <w:rsid w:val="005E2A3F"/>
    <w:rsid w:val="005E37FC"/>
    <w:rsid w:val="00606A60"/>
    <w:rsid w:val="00606B86"/>
    <w:rsid w:val="006121C4"/>
    <w:rsid w:val="00613F42"/>
    <w:rsid w:val="00631493"/>
    <w:rsid w:val="00631664"/>
    <w:rsid w:val="00632CB2"/>
    <w:rsid w:val="00640597"/>
    <w:rsid w:val="00660CEA"/>
    <w:rsid w:val="006B1619"/>
    <w:rsid w:val="006C1DA5"/>
    <w:rsid w:val="006E347C"/>
    <w:rsid w:val="006F3C43"/>
    <w:rsid w:val="006F639E"/>
    <w:rsid w:val="00701894"/>
    <w:rsid w:val="007621B0"/>
    <w:rsid w:val="007625BA"/>
    <w:rsid w:val="00763420"/>
    <w:rsid w:val="00770344"/>
    <w:rsid w:val="007704F3"/>
    <w:rsid w:val="00772980"/>
    <w:rsid w:val="00776D1D"/>
    <w:rsid w:val="007823B2"/>
    <w:rsid w:val="007848F8"/>
    <w:rsid w:val="0078731E"/>
    <w:rsid w:val="00793597"/>
    <w:rsid w:val="007A0979"/>
    <w:rsid w:val="007C2B8B"/>
    <w:rsid w:val="007D1382"/>
    <w:rsid w:val="00830789"/>
    <w:rsid w:val="008316C7"/>
    <w:rsid w:val="00866090"/>
    <w:rsid w:val="008711DE"/>
    <w:rsid w:val="00875874"/>
    <w:rsid w:val="00884A4A"/>
    <w:rsid w:val="00887741"/>
    <w:rsid w:val="008A76F2"/>
    <w:rsid w:val="008B54FC"/>
    <w:rsid w:val="008E5542"/>
    <w:rsid w:val="00905E01"/>
    <w:rsid w:val="0092244F"/>
    <w:rsid w:val="00923EFC"/>
    <w:rsid w:val="0092594C"/>
    <w:rsid w:val="00930724"/>
    <w:rsid w:val="009446B9"/>
    <w:rsid w:val="00957CA6"/>
    <w:rsid w:val="0096186F"/>
    <w:rsid w:val="009670EE"/>
    <w:rsid w:val="00991FFC"/>
    <w:rsid w:val="009A18B6"/>
    <w:rsid w:val="009A2675"/>
    <w:rsid w:val="009A754B"/>
    <w:rsid w:val="009D773B"/>
    <w:rsid w:val="009E2C71"/>
    <w:rsid w:val="009E6869"/>
    <w:rsid w:val="00A06962"/>
    <w:rsid w:val="00A21C95"/>
    <w:rsid w:val="00A26A70"/>
    <w:rsid w:val="00A451F4"/>
    <w:rsid w:val="00A517C7"/>
    <w:rsid w:val="00A55BA7"/>
    <w:rsid w:val="00A90437"/>
    <w:rsid w:val="00A97B65"/>
    <w:rsid w:val="00AB6FB4"/>
    <w:rsid w:val="00AC3F5C"/>
    <w:rsid w:val="00AC4CCF"/>
    <w:rsid w:val="00AD336E"/>
    <w:rsid w:val="00AE42F2"/>
    <w:rsid w:val="00B172A3"/>
    <w:rsid w:val="00B40E6D"/>
    <w:rsid w:val="00B42900"/>
    <w:rsid w:val="00B44D55"/>
    <w:rsid w:val="00B52951"/>
    <w:rsid w:val="00B706AA"/>
    <w:rsid w:val="00B71FAE"/>
    <w:rsid w:val="00B75F69"/>
    <w:rsid w:val="00B903E3"/>
    <w:rsid w:val="00BB41B8"/>
    <w:rsid w:val="00BC136F"/>
    <w:rsid w:val="00BE0F56"/>
    <w:rsid w:val="00BF1BBE"/>
    <w:rsid w:val="00C21D05"/>
    <w:rsid w:val="00C34B88"/>
    <w:rsid w:val="00C50111"/>
    <w:rsid w:val="00C517C1"/>
    <w:rsid w:val="00C528F4"/>
    <w:rsid w:val="00C6020F"/>
    <w:rsid w:val="00C64450"/>
    <w:rsid w:val="00C715DE"/>
    <w:rsid w:val="00C96A34"/>
    <w:rsid w:val="00C97860"/>
    <w:rsid w:val="00CA146E"/>
    <w:rsid w:val="00CA37E4"/>
    <w:rsid w:val="00CA513C"/>
    <w:rsid w:val="00CA6B2B"/>
    <w:rsid w:val="00CD720B"/>
    <w:rsid w:val="00CF62E8"/>
    <w:rsid w:val="00D0117A"/>
    <w:rsid w:val="00D065AA"/>
    <w:rsid w:val="00D24C71"/>
    <w:rsid w:val="00D27A63"/>
    <w:rsid w:val="00D41BDD"/>
    <w:rsid w:val="00D52410"/>
    <w:rsid w:val="00D73C59"/>
    <w:rsid w:val="00D73E74"/>
    <w:rsid w:val="00D912E4"/>
    <w:rsid w:val="00D975F6"/>
    <w:rsid w:val="00DA1DDF"/>
    <w:rsid w:val="00DB1994"/>
    <w:rsid w:val="00DB1BE2"/>
    <w:rsid w:val="00DC7FD5"/>
    <w:rsid w:val="00DE0F1B"/>
    <w:rsid w:val="00E31B30"/>
    <w:rsid w:val="00E32832"/>
    <w:rsid w:val="00E526E6"/>
    <w:rsid w:val="00E55D96"/>
    <w:rsid w:val="00E75D27"/>
    <w:rsid w:val="00EA0BEA"/>
    <w:rsid w:val="00EA677E"/>
    <w:rsid w:val="00EB143B"/>
    <w:rsid w:val="00EC524C"/>
    <w:rsid w:val="00ED14AB"/>
    <w:rsid w:val="00EF64C1"/>
    <w:rsid w:val="00F14DD4"/>
    <w:rsid w:val="00F42FEE"/>
    <w:rsid w:val="00F459C1"/>
    <w:rsid w:val="00F5452A"/>
    <w:rsid w:val="00F85ECE"/>
    <w:rsid w:val="00FB50A9"/>
    <w:rsid w:val="00FB6682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3CDF3-5D19-481F-8206-6F75E10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62765"/>
    <w:pPr>
      <w:spacing w:after="0" w:line="240" w:lineRule="auto"/>
    </w:pPr>
  </w:style>
  <w:style w:type="paragraph" w:customStyle="1" w:styleId="ConsPlusNonformat">
    <w:name w:val="ConsPlusNonformat"/>
    <w:rsid w:val="00CA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7C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14D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CC03-15B3-4603-AED6-A1DFF033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2023-12-15T05:57:00Z</cp:lastPrinted>
  <dcterms:created xsi:type="dcterms:W3CDTF">2023-12-15T05:57:00Z</dcterms:created>
  <dcterms:modified xsi:type="dcterms:W3CDTF">2023-12-15T05:57:00Z</dcterms:modified>
</cp:coreProperties>
</file>