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620"/>
      </w:pPr>
      <w:bookmarkStart w:id="0" w:name="_GoBack"/>
      <w:bookmarkEnd w:id="0"/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451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РОССИЙСКАЯ ФЕДЕРАЦИЯ</w:t>
      </w:r>
    </w:p>
    <w:p w:rsidR="00324FDB" w:rsidRDefault="007347BC">
      <w:pPr>
        <w:pStyle w:val="1"/>
        <w:shd w:val="clear" w:color="auto" w:fill="auto"/>
        <w:spacing w:after="200" w:line="451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ФЕДЕРАЛЬНЫЙ ЗАКОН</w:t>
      </w:r>
    </w:p>
    <w:p w:rsidR="00324FDB" w:rsidRDefault="007347BC">
      <w:pPr>
        <w:pStyle w:val="1"/>
        <w:shd w:val="clear" w:color="auto" w:fill="auto"/>
        <w:spacing w:after="100" w:line="463" w:lineRule="auto"/>
        <w:ind w:firstLine="0"/>
        <w:jc w:val="center"/>
      </w:pPr>
      <w:r>
        <w:rPr>
          <w:b/>
          <w:bCs/>
          <w:sz w:val="20"/>
          <w:szCs w:val="20"/>
        </w:rPr>
        <w:t>ОБ ОБЩИХ ПРИНЦИПАХ ОРГАНИЗАЦИИ МЕСТНОГО САМОУПРАВЛЕНИЯ В РОССИЙСКОЙ ФЕДЕРАЦИИ</w:t>
      </w:r>
      <w:r>
        <w:rPr>
          <w:b/>
          <w:bCs/>
          <w:sz w:val="20"/>
          <w:szCs w:val="20"/>
        </w:rPr>
        <w:br/>
      </w:r>
      <w:r>
        <w:t>(с изменениями на 4 августа 2023 года)</w:t>
      </w:r>
    </w:p>
    <w:p w:rsidR="00324FDB" w:rsidRDefault="007347BC">
      <w:pPr>
        <w:pStyle w:val="1"/>
        <w:shd w:val="clear" w:color="auto" w:fill="auto"/>
        <w:spacing w:after="420" w:line="480" w:lineRule="auto"/>
        <w:ind w:firstLine="0"/>
      </w:pPr>
      <w:r>
        <w:t>Информация об изменяющих документах</w:t>
      </w:r>
    </w:p>
    <w:p w:rsidR="00324FDB" w:rsidRDefault="007347BC">
      <w:pPr>
        <w:pStyle w:val="1"/>
        <w:pBdr>
          <w:top w:val="single" w:sz="4" w:space="0" w:color="auto"/>
        </w:pBdr>
        <w:shd w:val="clear" w:color="auto" w:fill="auto"/>
        <w:spacing w:after="200" w:line="264" w:lineRule="auto"/>
        <w:jc w:val="both"/>
      </w:pPr>
      <w:r>
        <w:t>Документ с изменениями, внесенными: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420"/>
        <w:jc w:val="both"/>
      </w:pPr>
      <w:hyperlink r:id="rId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июня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53-ФЗ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131, 23.06.2004) (вступил в силу с 1 сентября 2004 года);</w:t>
      </w:r>
    </w:p>
    <w:p w:rsidR="00324FDB" w:rsidRDefault="007347BC">
      <w:pPr>
        <w:pStyle w:val="1"/>
        <w:shd w:val="clear" w:color="auto" w:fill="auto"/>
        <w:spacing w:after="200" w:line="264" w:lineRule="auto"/>
      </w:pPr>
      <w:hyperlink r:id="rId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12 августа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99-ФЗ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173, 14.08.2004);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183-ФЗ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290, </w:t>
      </w:r>
      <w:r>
        <w:t>30.12.2004) (вступил в силу с 1 января 2005 года);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186-ФЗ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290, 30.12.2004);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1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191-ФЗ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290, 30.12.2004) (о порядке вступления в силу см.</w:t>
      </w:r>
      <w:hyperlink r:id="rId12" w:history="1">
        <w:r>
          <w:t xml:space="preserve"> </w:t>
        </w:r>
        <w:r>
          <w:rPr>
            <w:color w:val="0000EE"/>
            <w:u w:val="single"/>
          </w:rPr>
          <w:t>статью 18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191-ФЗ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420"/>
        <w:jc w:val="both"/>
      </w:pPr>
      <w:hyperlink r:id="rId1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199-ФЗ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290, 30.12.2004) (о порядке вступления в силу см. статью 22 Федерального закона от 29 декабря 2004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1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211-ФЗ</w:t>
        </w:r>
        <w:r>
          <w:rPr>
            <w:color w:val="0000EE"/>
          </w:rPr>
          <w:t xml:space="preserve"> </w:t>
        </w:r>
      </w:hyperlink>
      <w:r>
        <w:t xml:space="preserve">(о порядке вступления в силу см. </w:t>
      </w:r>
      <w:r>
        <w:rPr>
          <w:color w:val="0000EE"/>
          <w:u w:val="single"/>
        </w:rPr>
        <w:t>статью 6 Фе</w:t>
      </w:r>
      <w:r>
        <w:rPr>
          <w:color w:val="0000EE"/>
        </w:rPr>
        <w:t>де</w:t>
      </w:r>
      <w:r>
        <w:rPr>
          <w:color w:val="0000EE"/>
          <w:u w:val="single"/>
        </w:rPr>
        <w:t xml:space="preserve">рального </w:t>
      </w:r>
      <w:hyperlink r:id="rId15" w:history="1">
        <w:r>
          <w:rPr>
            <w:color w:val="0000EE"/>
            <w:u w:val="single"/>
          </w:rPr>
          <w:t>закона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211-ФЗ</w:t>
        </w:r>
        <w:r>
          <w:rPr>
            <w:u w:val="single"/>
          </w:rPr>
          <w:t>)</w:t>
        </w:r>
        <w:r>
          <w:t xml:space="preserve"> (с изменениями, внесенными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184-ФЗ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апреля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34-ФЗ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82, 21.04.2005);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июня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69-ФЗ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142, 02.07.2005);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1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93-ФЗ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161,26.07.2005) (о порядке вступления в силу см. </w:t>
      </w:r>
      <w:hyperlink r:id="rId19" w:history="1">
        <w:r>
          <w:rPr>
            <w:color w:val="0000EE"/>
            <w:u w:val="single"/>
          </w:rPr>
          <w:t>статью 15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21 июля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2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97-ФЗ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161, 26.07.2005) (вступил в силу с 1 сентября 2005 года);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2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 xml:space="preserve">ральным законом от 12 октября </w:t>
        </w:r>
        <w:r>
          <w:rPr>
            <w:color w:val="0000EE"/>
            <w:u w:val="single"/>
          </w:rPr>
          <w:t>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129-ФЗ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233, 18.10.2005) (о порядке вступления в силу см.</w:t>
      </w:r>
      <w:hyperlink r:id="rId22" w:history="1">
        <w:r>
          <w:t xml:space="preserve">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12 октября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129-ФЗ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2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198-ФЗ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296, 30.12.2005) (о порядке вступления в силу см.</w:t>
      </w:r>
      <w:hyperlink r:id="rId24" w:history="1">
        <w:r>
          <w:t xml:space="preserve">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198-ФЗ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2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199-ФЗ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297, 31.12.2005) (о порядке вступления в силу см.</w:t>
      </w:r>
      <w:hyperlink r:id="rId26" w:history="1">
        <w:r>
          <w:t xml:space="preserve"> </w:t>
        </w:r>
        <w:r>
          <w:rPr>
            <w:color w:val="0000EE"/>
            <w:u w:val="single"/>
          </w:rPr>
          <w:t>статью 35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199-ФЗ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2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206-ФЗ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297, 31.12</w:t>
      </w:r>
      <w:r>
        <w:t>.2005) (вступил в силу с 31 декабря 2005 года);</w:t>
      </w:r>
    </w:p>
    <w:p w:rsidR="00324FDB" w:rsidRDefault="007347BC">
      <w:pPr>
        <w:pStyle w:val="1"/>
        <w:shd w:val="clear" w:color="auto" w:fill="auto"/>
        <w:spacing w:after="200" w:line="264" w:lineRule="auto"/>
      </w:pPr>
      <w:hyperlink r:id="rId2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февраля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25, 08.02.2006);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420"/>
        <w:jc w:val="both"/>
      </w:pPr>
      <w:hyperlink r:id="rId29" w:history="1">
        <w:r>
          <w:rPr>
            <w:color w:val="0000EE"/>
            <w:u w:val="single"/>
          </w:rPr>
          <w:t xml:space="preserve">Федеральным законом от 15 февраля 2006 года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24-ФЗ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35, 18.02.2006) (о порядке вступления в силу см.</w:t>
      </w:r>
      <w:hyperlink r:id="rId30" w:history="1">
        <w:r>
          <w:t xml:space="preserve"> </w:t>
        </w:r>
        <w:r>
          <w:rPr>
            <w:color w:val="0000EE"/>
            <w:u w:val="single"/>
          </w:rPr>
          <w:t>статью 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  <w:r>
          <w:rPr>
            <w:color w:val="0000EE"/>
            <w:u w:val="single"/>
          </w:rPr>
          <w:t xml:space="preserve"> 15 Февраля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июня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73-ФЗ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121, 08.06.2006) (о порядке </w:t>
      </w:r>
      <w:r>
        <w:t>вступления в силу см.</w:t>
      </w:r>
      <w:hyperlink r:id="rId32" w:history="1">
        <w:r>
          <w:t xml:space="preserve"> </w:t>
        </w:r>
        <w:r>
          <w:rPr>
            <w:color w:val="0000EE"/>
            <w:u w:val="single"/>
          </w:rPr>
          <w:t>статью 21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3 июня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73-ФЗ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3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120-ФЗ</w:t>
        </w:r>
      </w:hyperlink>
      <w:r>
        <w:rPr>
          <w:color w:val="0000EE"/>
        </w:rPr>
        <w:t xml:space="preserve"> </w:t>
      </w:r>
      <w:r>
        <w:t>(Российск</w:t>
      </w:r>
      <w:r>
        <w:t xml:space="preserve">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156, 20.07.2006);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июля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128-ФЗ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162, 27.07.2006) (о порядке вступления в силу см.</w:t>
      </w:r>
      <w:hyperlink r:id="rId35" w:history="1">
        <w:r>
          <w:t xml:space="preserve"> </w:t>
        </w:r>
        <w:r>
          <w:rPr>
            <w:color w:val="0000EE"/>
            <w:u w:val="single"/>
          </w:rPr>
          <w:t>статью 11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25 июля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128-ФЗ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36" w:history="1">
        <w:r>
          <w:rPr>
            <w:color w:val="0000EE"/>
            <w:u w:val="single"/>
          </w:rPr>
          <w:t xml:space="preserve">Федеральным законом от 27 июля 2006 года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153-ФЗ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165, 29.07.2006)</w:t>
      </w:r>
      <w:r>
        <w:t xml:space="preserve"> (о порядке вступления в силу см.</w:t>
      </w:r>
      <w:hyperlink r:id="rId37" w:history="1">
        <w:r>
          <w:t xml:space="preserve"> </w:t>
        </w:r>
        <w:r>
          <w:rPr>
            <w:color w:val="0000EE"/>
            <w:u w:val="single"/>
          </w:rPr>
          <w:t>статью 16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27 июля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jc w:val="both"/>
      </w:pPr>
      <w:hyperlink r:id="rId3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16 октября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160-ФЗ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233, 18.10.2006) (о порядке вступления в силу см.</w:t>
      </w:r>
      <w:hyperlink r:id="rId39" w:history="1">
        <w:r>
          <w:t xml:space="preserve"> </w:t>
        </w:r>
        <w:r>
          <w:rPr>
            <w:color w:val="0000EE"/>
            <w:u w:val="single"/>
          </w:rPr>
          <w:t>статью 17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16 октября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160-ФЗ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4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198-ФЗ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274, 06.12.2006);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4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4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201-ФЗ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277, 08.12.2006) (о </w:t>
      </w:r>
      <w:r>
        <w:t>порядке вступления в силу см.</w:t>
      </w:r>
      <w:hyperlink r:id="rId42" w:history="1">
        <w:r>
          <w:t xml:space="preserve"> </w:t>
        </w:r>
        <w:r>
          <w:rPr>
            <w:color w:val="0000EE"/>
            <w:u w:val="single"/>
          </w:rPr>
          <w:t>статью 40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4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201-ФЗ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4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258-ФЗ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297, 31.12.2006) (о порядке вступления в силу см.</w:t>
      </w:r>
      <w:hyperlink r:id="rId44" w:history="1">
        <w:r>
          <w:t xml:space="preserve"> </w:t>
        </w:r>
        <w:r>
          <w:rPr>
            <w:color w:val="0000EE"/>
            <w:u w:val="single"/>
          </w:rPr>
          <w:t xml:space="preserve">статью 29 Федерального закона от 29 декабря 2006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258-ФЗ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4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марта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24-ФЗ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46, 06.03.2007);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4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 апреля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63-ФЗ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91,28.04.2007) (о порядке вступления в силу см. </w:t>
      </w:r>
      <w:hyperlink r:id="rId47" w:history="1">
        <w:r>
          <w:rPr>
            <w:color w:val="0000EE"/>
            <w:u w:val="single"/>
          </w:rPr>
          <w:t>статью 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26 апреля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48" w:history="1">
        <w:r>
          <w:rPr>
            <w:color w:val="0000EE"/>
            <w:u w:val="single"/>
          </w:rPr>
          <w:t>Федеральным законом от 10 мая 2007</w:t>
        </w:r>
        <w:r>
          <w:rPr>
            <w:color w:val="0000EE"/>
            <w:u w:val="single"/>
          </w:rPr>
          <w:t xml:space="preserve"> года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69-ФЗ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104, 18.05.2007);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4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15 июня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100-ФЗ</w:t>
        </w:r>
      </w:hyperlink>
      <w:r>
        <w:rPr>
          <w:color w:val="0000EE"/>
        </w:rPr>
        <w:t xml:space="preserve"> </w:t>
      </w:r>
      <w:r>
        <w:t xml:space="preserve">(Собрание законодательства Российской Федерации,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25, 18.06.2007);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5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июня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101-ФЗ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132, 22.06.2007);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5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187-ФЗ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159, 25.07.2007);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5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октября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230-ФЗ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237, 24.10.2007) (о порядке вступления в силу см.</w:t>
      </w:r>
      <w:hyperlink r:id="rId53" w:history="1">
        <w:r>
          <w:t xml:space="preserve"> </w:t>
        </w:r>
        <w:r>
          <w:rPr>
            <w:color w:val="0000EE"/>
            <w:u w:val="single"/>
          </w:rPr>
          <w:t>статью 38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18 октября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230-ФЗ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5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4 ноября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253-ФЗ</w:t>
        </w:r>
      </w:hyperlink>
      <w:r>
        <w:rPr>
          <w:color w:val="0000EE"/>
        </w:rPr>
        <w:t xml:space="preserve"> </w:t>
      </w:r>
      <w:r>
        <w:t xml:space="preserve">(Собрание законодательства Российской Федерации,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45, 05.11.2007);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5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 ноября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257-ФЗ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254, 14.11.2007) (о порядке вступления в силу см.</w:t>
      </w:r>
      <w:hyperlink r:id="rId56" w:history="1">
        <w:r>
          <w:t xml:space="preserve"> </w:t>
        </w:r>
        <w:r>
          <w:rPr>
            <w:color w:val="0000EE"/>
            <w:u w:val="single"/>
          </w:rPr>
          <w:t>статью 63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8 ноября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257-ФЗ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5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 ноября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260-ФЗ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254, 14.11.2007) (вступил в силу с 1 января 2009 года);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5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10 июня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77-ФЗ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128, 18.06.2008);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5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июля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160-ФЗ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158, 25.07.2008) (вступил в силу с 1 января 2009 года);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6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ноября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222-ФЗ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245, 28.11.2008) (о порядке вступления в силу см.</w:t>
      </w:r>
      <w:hyperlink r:id="rId61" w:history="1">
        <w:r>
          <w:t xml:space="preserve"> </w:t>
        </w:r>
        <w:r>
          <w:rPr>
            <w:color w:val="0000EE"/>
            <w:u w:val="single"/>
          </w:rPr>
          <w:t>статью 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25 ноября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222-ФЗ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6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</w:t>
        </w:r>
        <w:r>
          <w:rPr>
            <w:color w:val="0000EE"/>
            <w:u w:val="single"/>
          </w:rPr>
          <w:t>ым законом от 3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246-ФЗ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251,09.12.2008);</w:t>
      </w:r>
    </w:p>
    <w:p w:rsidR="00324FDB" w:rsidRDefault="007347BC">
      <w:pPr>
        <w:pStyle w:val="1"/>
        <w:shd w:val="clear" w:color="auto" w:fill="auto"/>
        <w:spacing w:line="264" w:lineRule="auto"/>
      </w:pPr>
      <w:hyperlink r:id="rId6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274-ФЗ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266, 30.12.2008);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6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281-ФЗ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266, 30.12.2008) (о порядке вступления в силу см.</w:t>
      </w:r>
      <w:hyperlink r:id="rId65" w:history="1">
        <w:r>
          <w:t xml:space="preserve"> </w:t>
        </w:r>
        <w:r>
          <w:rPr>
            <w:color w:val="0000EE"/>
            <w:u w:val="single"/>
          </w:rPr>
          <w:t>статью 31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  <w:r>
          <w:rPr>
            <w:color w:val="0000EE"/>
            <w:u w:val="single"/>
          </w:rPr>
          <w:t xml:space="preserve">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281-ФЗ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6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7 мая 2009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90-ФЗ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84, 13.05.2009);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6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ноября 2009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261-ФЗ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226, 27.11.2009) (о порядке вступления в силу см.</w:t>
      </w:r>
      <w:hyperlink r:id="rId68" w:history="1">
        <w:r>
          <w:t xml:space="preserve"> </w:t>
        </w:r>
        <w:r>
          <w:rPr>
            <w:color w:val="0000EE"/>
            <w:u w:val="single"/>
          </w:rPr>
          <w:t>статью 49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 xml:space="preserve">рального закона </w:t>
        </w:r>
        <w:r>
          <w:rPr>
            <w:color w:val="0000EE"/>
            <w:u w:val="single"/>
          </w:rPr>
          <w:t>от 23 ноября 2009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261-ФЗ</w:t>
        </w:r>
        <w:r>
          <w:rPr>
            <w:u w:val="single"/>
          </w:rPr>
          <w:t>)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6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 ноября 2009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283-ФЗ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227, 30.11.2009) (о порядке вступления в силу см.</w:t>
      </w:r>
      <w:hyperlink r:id="rId70" w:history="1">
        <w:r>
          <w:t xml:space="preserve"> </w:t>
        </w:r>
        <w:r>
          <w:rPr>
            <w:color w:val="0000EE"/>
            <w:u w:val="single"/>
          </w:rPr>
          <w:t>статью 7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28 ноября 2009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71" w:history="1">
        <w:r>
          <w:rPr>
            <w:color w:val="0000EE"/>
            <w:u w:val="single"/>
          </w:rPr>
          <w:t xml:space="preserve">Федеральным законом от 27 декабря 2009 года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365-ФЗ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252, 29.12.2009) (о порядке вступления в силу см. статью 19 Федерального закона от 27 декабря 2009 года </w:t>
      </w:r>
      <w:r>
        <w:rPr>
          <w:lang w:val="en-US" w:eastAsia="en-US" w:bidi="en-US"/>
        </w:rPr>
        <w:t xml:space="preserve">N </w:t>
      </w:r>
      <w:r>
        <w:t>365-ФЗ);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7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 апреля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40-ФЗ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72, 07.04.2010);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7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 мая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83-ФЗ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100, 12.05.2010) (о порядке вступления в силу см.</w:t>
      </w:r>
      <w:hyperlink r:id="rId74" w:history="1">
        <w:r>
          <w:t xml:space="preserve"> </w:t>
        </w:r>
        <w:r>
          <w:rPr>
            <w:color w:val="0000EE"/>
            <w:u w:val="single"/>
          </w:rPr>
          <w:t>статью 33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</w:t>
        </w:r>
        <w:r>
          <w:rPr>
            <w:color w:val="0000EE"/>
            <w:u w:val="single"/>
          </w:rPr>
          <w:t>акона от 8 мая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7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июля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191-ФЗ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168, 30.07.2010) (о порядке вступления в силу см. статью 7 Федерального закона от 27 июля 2010 года </w:t>
      </w:r>
      <w:r>
        <w:rPr>
          <w:lang w:val="en-US" w:eastAsia="en-US" w:bidi="en-US"/>
        </w:rPr>
        <w:t xml:space="preserve">N </w:t>
      </w:r>
      <w:r>
        <w:t>191-ФЗ);</w:t>
      </w:r>
    </w:p>
    <w:p w:rsidR="00324FDB" w:rsidRDefault="007347BC">
      <w:pPr>
        <w:pStyle w:val="1"/>
        <w:shd w:val="clear" w:color="auto" w:fill="auto"/>
        <w:spacing w:line="266" w:lineRule="auto"/>
      </w:pPr>
      <w:hyperlink r:id="rId7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июля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237-ФЗ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169, 02.08.2010);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7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 сентября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243-ФЗ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220, 30.09.2010) (о порядке вступления в силу см.</w:t>
      </w:r>
      <w:hyperlink r:id="rId78" w:history="1">
        <w:r>
          <w:t xml:space="preserve"> </w:t>
        </w:r>
        <w:r>
          <w:rPr>
            <w:color w:val="0000EE"/>
            <w:u w:val="single"/>
          </w:rPr>
          <w:t>статью 19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28 сентября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243-ФЗ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7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ноября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286-ФЗ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253, 10.11.</w:t>
      </w:r>
      <w:r>
        <w:t>2010);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8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ноября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315-ФЗ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274, 03.12.2010) (вступил в силу с 1 января 2011 года);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8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442-ФЗ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297, 31.12.2010) (о порядке вступления в силу см.</w:t>
      </w:r>
      <w:hyperlink r:id="rId82" w:history="1">
        <w:r>
          <w:t xml:space="preserve"> </w:t>
        </w:r>
        <w:r>
          <w:rPr>
            <w:color w:val="0000EE"/>
            <w:u w:val="single"/>
          </w:rPr>
          <w:t>статью 12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  <w:r>
          <w:rPr>
            <w:color w:val="0000EE"/>
            <w:u w:val="single"/>
          </w:rPr>
          <w:t xml:space="preserve">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442-ФЗ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8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20 марта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38-ФЗ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>63, 25.03.2011);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8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апреля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  <w:r w:rsidRPr="00FE3BE2">
          <w:rPr>
            <w:color w:val="0000EE"/>
            <w:u w:val="single"/>
            <w:lang w:eastAsia="en-US" w:bidi="en-US"/>
          </w:rPr>
          <w:t xml:space="preserve"> </w:t>
        </w:r>
        <w:r>
          <w:rPr>
            <w:color w:val="0000EE"/>
            <w:u w:val="single"/>
          </w:rPr>
          <w:t>69-ФЗ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>N</w:t>
      </w:r>
      <w:r w:rsidRPr="00FE3BE2">
        <w:rPr>
          <w:lang w:eastAsia="en-US" w:bidi="en-US"/>
        </w:rPr>
        <w:t xml:space="preserve"> </w:t>
      </w:r>
      <w:r>
        <w:t xml:space="preserve">88, 25.04.2011) (о порядке вступления в силу см. </w:t>
      </w:r>
      <w:hyperlink r:id="rId85" w:history="1">
        <w:r>
          <w:rPr>
            <w:color w:val="0000EE"/>
            <w:u w:val="single"/>
          </w:rPr>
          <w:t>статью 10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  <w:r>
          <w:rPr>
            <w:color w:val="0000EE"/>
            <w:u w:val="single"/>
          </w:rPr>
          <w:t xml:space="preserve"> 21 апреля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69-ФЗ</w:t>
        </w:r>
        <w:r>
          <w:rPr>
            <w:u w:val="single"/>
          </w:rPr>
          <w:t>)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8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мая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88-ФЗ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97, 06.05.2011);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8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192-ФЗ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153, 15.07.2011);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8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224-ФЗ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 xml:space="preserve">159, 22.07.2011) (о порядке вступления в силу см. </w:t>
      </w:r>
      <w:hyperlink r:id="rId89" w:history="1">
        <w:r>
          <w:rPr>
            <w:color w:val="0000EE"/>
            <w:u w:val="single"/>
          </w:rPr>
          <w:t>статью 6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224-ФЗ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9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 xml:space="preserve">160, 25.07.2011) (о порядке вступления в силу см. </w:t>
      </w:r>
      <w:hyperlink r:id="rId91" w:history="1">
        <w:r>
          <w:rPr>
            <w:color w:val="0000EE"/>
            <w:u w:val="single"/>
          </w:rPr>
          <w:t>статью 71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  <w:r>
          <w:rPr>
            <w:color w:val="0000EE"/>
            <w:u w:val="single"/>
          </w:rPr>
          <w:t xml:space="preserve">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6" w:lineRule="auto"/>
      </w:pPr>
      <w:hyperlink r:id="rId9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159, 22.07.2011);</w:t>
      </w:r>
    </w:p>
    <w:p w:rsidR="00324FDB" w:rsidRDefault="007347BC">
      <w:pPr>
        <w:pStyle w:val="1"/>
        <w:shd w:val="clear" w:color="auto" w:fill="auto"/>
        <w:spacing w:line="266" w:lineRule="auto"/>
      </w:pPr>
      <w:hyperlink r:id="rId9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246-ФЗ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159, 22.07.2011);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9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247-ФЗ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157, 21.07.2011) (вступил в силу с 1 января 2012 года);</w:t>
      </w:r>
    </w:p>
    <w:p w:rsidR="00324FDB" w:rsidRDefault="007347BC">
      <w:pPr>
        <w:pStyle w:val="1"/>
        <w:shd w:val="clear" w:color="auto" w:fill="auto"/>
        <w:spacing w:line="266" w:lineRule="auto"/>
      </w:pPr>
      <w:hyperlink r:id="rId95" w:history="1">
        <w:r>
          <w:rPr>
            <w:color w:val="0000EE"/>
            <w:u w:val="single"/>
          </w:rPr>
          <w:t xml:space="preserve">Федеральным законом от 25 июля 2011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263-ФЗ</w:t>
        </w:r>
      </w:hyperlink>
      <w:r>
        <w:rPr>
          <w:color w:val="0000EE"/>
        </w:rPr>
        <w:t xml:space="preserve"> </w:t>
      </w:r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162, 27.07.2011);</w:t>
      </w:r>
    </w:p>
    <w:p w:rsidR="00324FDB" w:rsidRDefault="007347BC">
      <w:pPr>
        <w:pStyle w:val="1"/>
        <w:shd w:val="clear" w:color="auto" w:fill="auto"/>
        <w:spacing w:line="266" w:lineRule="auto"/>
        <w:jc w:val="both"/>
      </w:pPr>
      <w:hyperlink r:id="rId9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</w:t>
        </w:r>
        <w:r>
          <w:rPr>
            <w:color w:val="0000EE"/>
            <w:u w:val="single"/>
          </w:rPr>
          <w:t>альным законом от 21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329-ФЗ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97" w:history="1">
        <w:r>
          <w:rPr>
            <w:lang w:val="en-US" w:eastAsia="en-US" w:bidi="en-US"/>
          </w:rPr>
          <w:t xml:space="preserve">www.pravo.gov.ru, </w:t>
        </w:r>
        <w:r>
          <w:t xml:space="preserve">22.11.2011) (о порядке вступления в силу см. </w:t>
        </w:r>
        <w:r>
          <w:rPr>
            <w:color w:val="0000EE"/>
            <w:u w:val="single"/>
          </w:rPr>
          <w:t>статью 27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 xml:space="preserve">рального закона от </w:t>
        </w:r>
        <w:r>
          <w:rPr>
            <w:color w:val="0000EE"/>
            <w:u w:val="single"/>
          </w:rPr>
          <w:t>21 ноября 2011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329-ФЗ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9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ноября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313-ФЗ</w:t>
        </w:r>
        <w:r>
          <w:rPr>
            <w:color w:val="0000EE"/>
          </w:rPr>
          <w:t xml:space="preserve"> </w:t>
        </w:r>
      </w:hyperlink>
      <w:r>
        <w:t xml:space="preserve">(Российская газета, </w:t>
      </w:r>
      <w:r>
        <w:rPr>
          <w:lang w:val="en-US" w:eastAsia="en-US" w:bidi="en-US"/>
        </w:rPr>
        <w:t xml:space="preserve">N </w:t>
      </w:r>
      <w:r>
        <w:t>274, 03.12.2010) (о порядке вступления в силу см.</w:t>
      </w:r>
      <w:hyperlink r:id="rId99" w:history="1">
        <w:r>
          <w:t xml:space="preserve"> </w:t>
        </w:r>
        <w:r>
          <w:rPr>
            <w:color w:val="0000EE"/>
            <w:u w:val="single"/>
          </w:rPr>
          <w:t>статью 17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29 ноября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313-ФЗ</w:t>
        </w:r>
        <w:r>
          <w:rPr>
            <w:u w:val="single"/>
          </w:rPr>
          <w:t>)</w:t>
        </w:r>
      </w:hyperlink>
      <w:r>
        <w:t>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71" w:lineRule="auto"/>
        <w:jc w:val="both"/>
      </w:pPr>
      <w:hyperlink r:id="rId10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337-ФЗ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01" w:history="1">
        <w:r>
          <w:rPr>
            <w:lang w:val="en-US" w:eastAsia="en-US" w:bidi="en-US"/>
          </w:rPr>
          <w:t xml:space="preserve">www.pravo.gov.ru, </w:t>
        </w:r>
        <w:r>
          <w:t xml:space="preserve">29.11.2011) (о порядке вступления в силу см. </w:t>
        </w:r>
        <w:r>
          <w:rPr>
            <w:color w:val="0000EE"/>
            <w:u w:val="single"/>
          </w:rPr>
          <w:t>статью 18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28 ноября 2011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337-ФЗ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0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361-ФЗ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0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01.12.2011) (вступил в силу с 1 января 2012 года);</w:t>
      </w:r>
    </w:p>
    <w:p w:rsidR="00324FDB" w:rsidRDefault="007347BC">
      <w:pPr>
        <w:pStyle w:val="1"/>
        <w:shd w:val="clear" w:color="auto" w:fill="auto"/>
        <w:spacing w:line="271" w:lineRule="auto"/>
        <w:jc w:val="both"/>
      </w:pPr>
      <w:hyperlink r:id="rId10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392-ФЗ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05" w:history="1">
        <w:r>
          <w:rPr>
            <w:lang w:val="en-US" w:eastAsia="en-US" w:bidi="en-US"/>
          </w:rPr>
          <w:t xml:space="preserve">www.pravo.gov.ru, </w:t>
        </w:r>
        <w:r>
          <w:t>05.12.2011) (о порядке вс</w:t>
        </w:r>
        <w:r>
          <w:t xml:space="preserve">тупления в силу см. </w:t>
        </w:r>
        <w:r>
          <w:rPr>
            <w:color w:val="0000EE"/>
            <w:u w:val="single"/>
          </w:rPr>
          <w:t>статью 21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3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392-ФЗ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0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6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411-ФЗ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0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07.12.2011);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0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417-ФЗ</w:t>
        </w:r>
      </w:hyperlink>
      <w:r>
        <w:rPr>
          <w:color w:val="0000EE"/>
        </w:rPr>
        <w:t xml:space="preserve"> </w:t>
      </w:r>
      <w:r>
        <w:t>(Официальный интернет-портал прав</w:t>
      </w:r>
      <w:r>
        <w:t xml:space="preserve">овой информации </w:t>
      </w:r>
      <w:hyperlink r:id="rId109" w:history="1">
        <w:r>
          <w:rPr>
            <w:lang w:val="en-US" w:eastAsia="en-US" w:bidi="en-US"/>
          </w:rPr>
          <w:t xml:space="preserve">www.pravo.gov.ru, </w:t>
        </w:r>
        <w:r>
          <w:t xml:space="preserve">08.12.2011) (о порядке вступления в силу см. </w:t>
        </w:r>
        <w:r>
          <w:rPr>
            <w:color w:val="0000EE"/>
            <w:u w:val="single"/>
          </w:rPr>
          <w:t>статью 22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417-ФЗ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86" w:lineRule="auto"/>
        <w:jc w:val="both"/>
      </w:pPr>
      <w:hyperlink r:id="rId110" w:history="1">
        <w:r>
          <w:rPr>
            <w:color w:val="0000EE"/>
          </w:rPr>
          <w:t>Ф</w:t>
        </w:r>
        <w:r>
          <w:rPr>
            <w:color w:val="0000EE"/>
          </w:rPr>
          <w:t>еде</w:t>
        </w:r>
        <w:r>
          <w:rPr>
            <w:color w:val="0000EE"/>
            <w:u w:val="single"/>
          </w:rPr>
          <w:t>ральным законом от 25 июня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91-ФЗ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1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25.06.2012);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1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июня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1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25.06.2012);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114" w:history="1">
        <w:r>
          <w:rPr>
            <w:color w:val="0000EE"/>
            <w:u w:val="single"/>
          </w:rPr>
          <w:t xml:space="preserve">Федеральным законом от 29 июня 2012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96-ФЗ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1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01.07.2012);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1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10 июля 2</w:t>
        </w:r>
        <w:r>
          <w:rPr>
            <w:color w:val="0000EE"/>
            <w:u w:val="single"/>
          </w:rPr>
          <w:t>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110-ФЗ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1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12.07.2012);</w:t>
      </w:r>
    </w:p>
    <w:p w:rsidR="00324FDB" w:rsidRDefault="007347BC">
      <w:pPr>
        <w:pStyle w:val="1"/>
        <w:shd w:val="clear" w:color="auto" w:fill="auto"/>
        <w:spacing w:line="286" w:lineRule="auto"/>
        <w:jc w:val="both"/>
      </w:pPr>
      <w:hyperlink r:id="rId11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 июля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1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30.07.2012);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2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16 октября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173-ФЗ</w:t>
        </w:r>
      </w:hyperlink>
      <w:r>
        <w:rPr>
          <w:color w:val="0000EE"/>
        </w:rPr>
        <w:t xml:space="preserve"> </w:t>
      </w:r>
      <w:r>
        <w:t>(Официальный интернет-портал пра</w:t>
      </w:r>
      <w:r>
        <w:t xml:space="preserve">вовой информации </w:t>
      </w:r>
      <w:hyperlink r:id="rId12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16.10.2012);</w:t>
      </w:r>
    </w:p>
    <w:p w:rsidR="00324FDB" w:rsidRDefault="007347BC">
      <w:pPr>
        <w:pStyle w:val="1"/>
        <w:shd w:val="clear" w:color="auto" w:fill="auto"/>
        <w:spacing w:line="271" w:lineRule="auto"/>
        <w:jc w:val="both"/>
      </w:pPr>
      <w:hyperlink r:id="rId122" w:history="1">
        <w:r>
          <w:rPr>
            <w:color w:val="0000EE"/>
            <w:u w:val="single"/>
          </w:rPr>
          <w:t xml:space="preserve">Федеральным законом от 3 декабря 2012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23" w:history="1">
        <w:r>
          <w:rPr>
            <w:lang w:val="en-US" w:eastAsia="en-US" w:bidi="en-US"/>
          </w:rPr>
          <w:t xml:space="preserve">www.pravo.gov.ru, </w:t>
        </w:r>
        <w:r>
          <w:t xml:space="preserve">04.12.2012) (о порядке вступления в силу см. </w:t>
        </w:r>
        <w:r>
          <w:rPr>
            <w:color w:val="0000EE"/>
            <w:u w:val="single"/>
          </w:rPr>
          <w:t>статью 11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3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2012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244-ФЗ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2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</w:t>
        </w:r>
        <w:r>
          <w:rPr>
            <w:color w:val="0000EE"/>
            <w:u w:val="single"/>
          </w:rPr>
          <w:t>ом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271-ФЗ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2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26.12.2012);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2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289-ФЗ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27" w:history="1">
        <w:r>
          <w:rPr>
            <w:lang w:val="en-US" w:eastAsia="en-US" w:bidi="en-US"/>
          </w:rPr>
          <w:t xml:space="preserve">www.pravo.gov.ru, </w:t>
        </w:r>
        <w:r>
          <w:t xml:space="preserve">31.12.2012) (о порядке вступления в силу см. </w:t>
        </w:r>
        <w:r>
          <w:rPr>
            <w:color w:val="0000EE"/>
            <w:u w:val="single"/>
          </w:rPr>
          <w:t>статью 9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2012 го</w:t>
        </w:r>
        <w:r>
          <w:rPr>
            <w:color w:val="0000EE"/>
          </w:rPr>
          <w:t>да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289-ФЗ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12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 апреля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55-ФЗ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2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08.04.2013);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r>
        <w:t xml:space="preserve">Федеральным законом от 7 мая 2013 года </w:t>
      </w:r>
      <w:r>
        <w:rPr>
          <w:lang w:val="en-US" w:eastAsia="en-US" w:bidi="en-US"/>
        </w:rPr>
        <w:t xml:space="preserve">N </w:t>
      </w:r>
      <w:r>
        <w:t xml:space="preserve">98-ФЗ (Официальный интернет-портал правовой информации </w:t>
      </w:r>
      <w:hyperlink r:id="rId13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08.05.2013);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131" w:history="1">
        <w:r>
          <w:rPr>
            <w:color w:val="0000EE"/>
            <w:u w:val="single"/>
          </w:rPr>
          <w:t xml:space="preserve">Федеральным законом от 7 мая 2013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102-ФЗ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3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08.05.2013);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3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7 мая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104-ФЗ</w:t>
        </w:r>
        <w:r>
          <w:rPr>
            <w:color w:val="0000EE"/>
          </w:rPr>
          <w:t xml:space="preserve"> </w:t>
        </w:r>
      </w:hyperlink>
      <w:r>
        <w:t>(Официальный интернет-порта</w:t>
      </w:r>
      <w:r>
        <w:t xml:space="preserve">л правовой информации </w:t>
      </w:r>
      <w:hyperlink r:id="rId134" w:history="1">
        <w:r>
          <w:rPr>
            <w:lang w:val="en-US" w:eastAsia="en-US" w:bidi="en-US"/>
          </w:rPr>
          <w:t xml:space="preserve">www.pravo.gov.ru, </w:t>
        </w:r>
        <w:r>
          <w:t xml:space="preserve">08.05.2013) (о порядке вступления в силу см. </w:t>
        </w:r>
        <w:r>
          <w:rPr>
            <w:color w:val="0000EE"/>
            <w:u w:val="single"/>
          </w:rPr>
          <w:t>статью 29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7 мая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104-ФЗ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13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176-ФЗ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36" w:history="1">
        <w:r>
          <w:rPr>
            <w:lang w:val="en-US" w:eastAsia="en-US" w:bidi="en-US"/>
          </w:rPr>
          <w:t xml:space="preserve">www.pravo.gov.ru, </w:t>
        </w:r>
        <w:r>
          <w:t>03.07.2013) (вступил в силу с 1 января</w:t>
        </w:r>
        <w:r>
          <w:t xml:space="preserve"> 2014 года) (с изменениями, внесенными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</w:t>
        </w:r>
      </w:hyperlink>
      <w:r>
        <w:br w:type="page"/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ind w:firstLine="0"/>
      </w:pPr>
      <w:hyperlink r:id="rId137" w:history="1">
        <w:r>
          <w:rPr>
            <w:color w:val="0000EE"/>
            <w:u w:val="single"/>
          </w:rPr>
          <w:t>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  <w:r>
          <w:rPr>
            <w:u w:val="single"/>
          </w:rPr>
          <w:t>)</w:t>
        </w:r>
        <w:r>
          <w:t>;</w:t>
        </w:r>
      </w:hyperlink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3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185-ФЗ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39" w:history="1">
        <w:r>
          <w:rPr>
            <w:lang w:val="en-US" w:eastAsia="en-US" w:bidi="en-US"/>
          </w:rPr>
          <w:t xml:space="preserve">www.pravo.gov.ru, </w:t>
        </w:r>
        <w:r>
          <w:t xml:space="preserve">08.07.2013) (о порядке вступления в силу см. </w:t>
        </w:r>
        <w:r>
          <w:rPr>
            <w:color w:val="0000EE"/>
            <w:u w:val="single"/>
          </w:rPr>
          <w:t>статью 163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185-ФЗ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4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 октября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4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22.10.2013);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4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ноября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294-ФЗ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43" w:history="1">
        <w:r>
          <w:rPr>
            <w:lang w:val="en-US" w:eastAsia="en-US" w:bidi="en-US"/>
          </w:rPr>
          <w:t xml:space="preserve">www.pravo.gov.ru, </w:t>
        </w:r>
        <w:r>
          <w:t xml:space="preserve">03.11.2013) (о порядке вступления в силу см. </w:t>
        </w:r>
        <w:r>
          <w:rPr>
            <w:color w:val="0000EE"/>
            <w:u w:val="single"/>
          </w:rPr>
          <w:t>статью 16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 ноября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294-ФЗ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14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ноября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303-ФЗ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4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03.11.2013);</w:t>
      </w:r>
    </w:p>
    <w:p w:rsidR="00324FDB" w:rsidRDefault="007347BC">
      <w:pPr>
        <w:pStyle w:val="1"/>
        <w:shd w:val="clear" w:color="auto" w:fill="auto"/>
        <w:ind w:firstLine="460"/>
        <w:jc w:val="both"/>
      </w:pPr>
      <w:hyperlink r:id="rId14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ноября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47" w:history="1">
        <w:r>
          <w:rPr>
            <w:lang w:val="en-US" w:eastAsia="en-US" w:bidi="en-US"/>
          </w:rPr>
          <w:t xml:space="preserve">www.pravo.gov.ru, </w:t>
        </w:r>
        <w:r>
          <w:t>25.11.2013) (о порядке вступления с</w:t>
        </w:r>
        <w:r>
          <w:t xml:space="preserve">м. </w:t>
        </w:r>
        <w:r>
          <w:rPr>
            <w:color w:val="0000EE"/>
            <w:u w:val="single"/>
          </w:rPr>
          <w:t>статью 64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25 ноября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317-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ФЗ</w:t>
      </w:r>
      <w:r>
        <w:t>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4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370-ФЗ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4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23.12.2013) (вступил в силу с 1 января 2014 года);</w:t>
      </w:r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5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396-ФЗ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51" w:history="1">
        <w:r>
          <w:rPr>
            <w:lang w:val="en-US" w:eastAsia="en-US" w:bidi="en-US"/>
          </w:rPr>
          <w:t xml:space="preserve">www.pravo.gov.ru, </w:t>
        </w:r>
        <w:r>
          <w:t xml:space="preserve">30.12.2013) (о порядке вступления в силу см. </w:t>
        </w:r>
        <w:r>
          <w:rPr>
            <w:color w:val="0000EE"/>
            <w:u w:val="single"/>
          </w:rPr>
          <w:t>статью 48 Федерального закона от 28 декабря 2013 года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396-ФЗ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5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416-ФЗ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5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30.12.2013);</w:t>
      </w:r>
    </w:p>
    <w:p w:rsidR="00324FDB" w:rsidRDefault="007347BC">
      <w:pPr>
        <w:pStyle w:val="1"/>
        <w:shd w:val="clear" w:color="auto" w:fill="auto"/>
        <w:spacing w:after="0" w:line="286" w:lineRule="auto"/>
        <w:ind w:firstLine="460"/>
        <w:jc w:val="both"/>
      </w:pPr>
      <w:hyperlink r:id="rId15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443-ФЗ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5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30.12.2013, Российская газета, </w:t>
      </w:r>
      <w:r>
        <w:rPr>
          <w:lang w:val="en-US" w:eastAsia="en-US" w:bidi="en-US"/>
        </w:rPr>
        <w:t xml:space="preserve">N </w:t>
      </w:r>
      <w:r>
        <w:t>295, 30.12.2013) (вступил в силу с 1 июля 2014 года);</w:t>
      </w:r>
    </w:p>
    <w:p w:rsidR="00324FDB" w:rsidRDefault="007347BC">
      <w:pPr>
        <w:spacing w:line="1" w:lineRule="exact"/>
      </w:pPr>
      <w:r>
        <w:rPr>
          <w:noProof/>
        </w:rPr>
        <mc:AlternateContent>
          <mc:Choice Requires="wps">
            <w:drawing>
              <wp:anchor distT="12700" distB="0" distL="0" distR="0" simplePos="0" relativeHeight="125829378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12700</wp:posOffset>
                </wp:positionV>
                <wp:extent cx="3654425" cy="119761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4425" cy="1197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line="264" w:lineRule="auto"/>
                              <w:jc w:val="both"/>
                            </w:pPr>
                            <w:hyperlink r:id="rId156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2 апреля 2014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70-ФЗ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157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>02.04.2014);</w:t>
                            </w:r>
                          </w:p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line="276" w:lineRule="auto"/>
                              <w:jc w:val="both"/>
                            </w:pPr>
                            <w:hyperlink r:id="rId158" w:history="1">
                              <w:r>
                                <w:rPr>
                                  <w:color w:val="0000EE"/>
                                  <w:u w:val="single"/>
                                </w:rPr>
                                <w:t>Федеральным законом от 27 мая 2014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 года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136-ФЗ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159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>27.05.2014);</w:t>
                            </w:r>
                          </w:p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line="264" w:lineRule="auto"/>
                              <w:jc w:val="both"/>
                            </w:pPr>
                            <w:hyperlink r:id="rId160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23 июня 2014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165-ФЗ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161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>24.06.2014);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2.3pt;margin-top:1pt;width:287.75pt;height:94.3pt;z-index:125829378;visibility:visible;mso-wrap-style:square;mso-wrap-distance-left:0;mso-wrap-distance-top: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line="264" w:lineRule="auto"/>
                        <w:jc w:val="both"/>
                      </w:pPr>
                      <w:hyperlink r:id="rId162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2 апреля 2014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70-ФЗ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163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>02.04.2014);</w:t>
                      </w:r>
                    </w:p>
                    <w:p w:rsidR="00324FDB" w:rsidRDefault="007347BC">
                      <w:pPr>
                        <w:pStyle w:val="1"/>
                        <w:shd w:val="clear" w:color="auto" w:fill="auto"/>
                        <w:spacing w:line="276" w:lineRule="auto"/>
                        <w:jc w:val="both"/>
                      </w:pPr>
                      <w:hyperlink r:id="rId164" w:history="1">
                        <w:r>
                          <w:rPr>
                            <w:color w:val="0000EE"/>
                            <w:u w:val="single"/>
                          </w:rPr>
                          <w:t>Федеральным законом от 27 мая 2014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 года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136-ФЗ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165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>27.05.2014);</w:t>
                      </w:r>
                    </w:p>
                    <w:p w:rsidR="00324FDB" w:rsidRDefault="007347BC">
                      <w:pPr>
                        <w:pStyle w:val="1"/>
                        <w:shd w:val="clear" w:color="auto" w:fill="auto"/>
                        <w:spacing w:line="264" w:lineRule="auto"/>
                        <w:jc w:val="both"/>
                      </w:pPr>
                      <w:hyperlink r:id="rId166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23 июня 2014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165-ФЗ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167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>24.06.2014);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0" distB="1029970" distL="0" distR="0" simplePos="0" relativeHeight="125829380" behindDoc="0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12700</wp:posOffset>
                </wp:positionV>
                <wp:extent cx="3340735" cy="1676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7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 интернет-портал 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12pt;margin-top:1pt;width:263.05pt;height:13.2pt;z-index:125829380;visibility:visible;mso-wrap-style:none;mso-wrap-distance-left:0;mso-wrap-distance-top:1pt;mso-wrap-distance-right:0;mso-wrap-distance-bottom:8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 интернет-портал 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2595" distB="600075" distL="0" distR="0" simplePos="0" relativeHeight="125829382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ragraph">
                  <wp:posOffset>442595</wp:posOffset>
                </wp:positionV>
                <wp:extent cx="3352800" cy="16764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 интернет-портал 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margin-left:311pt;margin-top:34.85pt;width:264pt;height:13.2pt;z-index:125829382;visibility:visible;mso-wrap-style:none;mso-wrap-distance-left:0;mso-wrap-distance-top:34.85pt;mso-wrap-distance-right:0;mso-wrap-distance-bottom:47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 интернет-портал 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81380" distB="161290" distL="0" distR="0" simplePos="0" relativeHeight="125829384" behindDoc="0" locked="0" layoutInCell="1" allowOverlap="1">
                <wp:simplePos x="0" y="0"/>
                <wp:positionH relativeFrom="page">
                  <wp:posOffset>3971290</wp:posOffset>
                </wp:positionH>
                <wp:positionV relativeFrom="paragraph">
                  <wp:posOffset>881380</wp:posOffset>
                </wp:positionV>
                <wp:extent cx="3331210" cy="16764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 интернет-портал 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9" type="#_x0000_t202" style="position:absolute;margin-left:312.7pt;margin-top:69.4pt;width:262.3pt;height:13.2pt;z-index:125829384;visibility:visible;mso-wrap-style:none;mso-wrap-distance-left:0;mso-wrap-distance-top:69.4pt;mso-wrap-distance-right:0;mso-wrap-distance-bottom:12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 интернет-портал 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16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</w:t>
        </w:r>
        <w:r>
          <w:rPr>
            <w:color w:val="0000EE"/>
            <w:u w:val="single"/>
          </w:rPr>
          <w:t>оном от 23 июня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69" w:history="1">
        <w:r>
          <w:rPr>
            <w:lang w:val="en-US" w:eastAsia="en-US" w:bidi="en-US"/>
          </w:rPr>
          <w:t xml:space="preserve">www.pravo.gov.ru, </w:t>
        </w:r>
        <w:r>
          <w:t xml:space="preserve">24.06.2014) (о порядке вступления в силу см. </w:t>
        </w:r>
        <w:r>
          <w:rPr>
            <w:color w:val="0000EE"/>
            <w:u w:val="single"/>
          </w:rPr>
          <w:t>статью 35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23 июня 2014 г</w:t>
        </w:r>
        <w:r>
          <w:rPr>
            <w:color w:val="0000EE"/>
            <w:u w:val="single"/>
          </w:rPr>
          <w:t>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171-ФЗ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7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217-ФЗ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71" w:history="1">
        <w:r>
          <w:rPr>
            <w:lang w:val="en-US" w:eastAsia="en-US" w:bidi="en-US"/>
          </w:rPr>
          <w:t xml:space="preserve">www.pravo.gov.ru, </w:t>
        </w:r>
        <w:r>
          <w:t xml:space="preserve">22.07.2014) (о порядке вступления в силу см. </w:t>
        </w:r>
        <w:r>
          <w:rPr>
            <w:color w:val="0000EE"/>
            <w:u w:val="single"/>
          </w:rPr>
          <w:t>статью 15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21 июля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217-ФЗ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7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</w:t>
        </w:r>
        <w:r>
          <w:rPr>
            <w:color w:val="0000EE"/>
            <w:u w:val="single"/>
          </w:rPr>
          <w:t>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7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>22.07.2014) (вступил в силу с 1 января 2015 года);</w:t>
      </w:r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74" w:history="1">
        <w:r>
          <w:rPr>
            <w:color w:val="0000EE"/>
            <w:u w:val="single"/>
          </w:rPr>
          <w:t xml:space="preserve">Федеральным законом от 21 июля 2014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75" w:history="1">
        <w:r>
          <w:rPr>
            <w:lang w:val="en-US" w:eastAsia="en-US" w:bidi="en-US"/>
          </w:rPr>
          <w:t xml:space="preserve">www.pravo.gov.ru, </w:t>
        </w:r>
        <w:r>
          <w:t>22.07.2014) (о порядке вступления в с</w:t>
        </w:r>
        <w:r>
          <w:t xml:space="preserve">илу см. </w:t>
        </w:r>
        <w:r>
          <w:rPr>
            <w:color w:val="0000EE"/>
            <w:u w:val="single"/>
          </w:rPr>
          <w:t>статью 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21 июля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256-ФЗ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7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4 октября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290-ФЗ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7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06.10.2014, </w:t>
      </w:r>
      <w:r>
        <w:rPr>
          <w:lang w:val="en-US" w:eastAsia="en-US" w:bidi="en-US"/>
        </w:rPr>
        <w:t xml:space="preserve">N </w:t>
      </w:r>
      <w:r>
        <w:t>0001201410060018);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7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14 октября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307-ФЗ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79" w:history="1">
        <w:r>
          <w:rPr>
            <w:lang w:val="en-US" w:eastAsia="en-US" w:bidi="en-US"/>
          </w:rPr>
          <w:t xml:space="preserve">www.pravo.gov.ru, </w:t>
        </w:r>
        <w:r>
          <w:t xml:space="preserve">15.10.2014, </w:t>
        </w:r>
        <w:r>
          <w:rPr>
            <w:lang w:val="en-US" w:eastAsia="en-US" w:bidi="en-US"/>
          </w:rPr>
          <w:t xml:space="preserve">N </w:t>
        </w:r>
        <w:r>
          <w:t xml:space="preserve">0001201410150002) (о порядке вступления в силу см. </w:t>
        </w:r>
        <w:r>
          <w:rPr>
            <w:color w:val="0000EE"/>
            <w:u w:val="single"/>
          </w:rPr>
          <w:t>статью 36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br w:type="page"/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4" w:lineRule="auto"/>
        <w:ind w:firstLine="0"/>
      </w:pPr>
      <w:hyperlink r:id="rId180" w:history="1">
        <w:r>
          <w:rPr>
            <w:color w:val="0000EE"/>
            <w:u w:val="single"/>
          </w:rPr>
          <w:t>от 14 октября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307-ФЗ</w:t>
        </w:r>
        <w:r>
          <w:rPr>
            <w:u w:val="single"/>
          </w:rPr>
          <w:t>)</w:t>
        </w:r>
        <w:r>
          <w:t>;</w:t>
        </w:r>
      </w:hyperlink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8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 октября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315-ФЗ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182" w:history="1">
        <w:r>
          <w:rPr>
            <w:lang w:val="en-US" w:eastAsia="en-US" w:bidi="en-US"/>
          </w:rPr>
          <w:t xml:space="preserve">www.pravo.gov.ru, </w:t>
        </w:r>
        <w:r>
          <w:t xml:space="preserve">23.10.2014, </w:t>
        </w:r>
        <w:r>
          <w:rPr>
            <w:lang w:val="en-US" w:eastAsia="en-US" w:bidi="en-US"/>
          </w:rPr>
          <w:t xml:space="preserve">N </w:t>
        </w:r>
        <w:r>
          <w:t xml:space="preserve">0001201410230005) (о порядке вступления в силу см. </w:t>
        </w:r>
        <w:r>
          <w:rPr>
            <w:color w:val="0000EE"/>
            <w:u w:val="single"/>
          </w:rPr>
          <w:t>статью 18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22 октября 2014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315-ФЗ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8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431-ФЗ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8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23.12.2014, </w:t>
      </w:r>
      <w:r>
        <w:rPr>
          <w:lang w:val="en-US" w:eastAsia="en-US" w:bidi="en-US"/>
        </w:rPr>
        <w:t xml:space="preserve">N </w:t>
      </w:r>
      <w:r>
        <w:t>0001201412230012) (вступил в силу с 1 января 2015 года);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8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86" w:history="1">
        <w:r>
          <w:rPr>
            <w:lang w:val="en-US" w:eastAsia="en-US" w:bidi="en-US"/>
          </w:rPr>
          <w:t xml:space="preserve">www.pravo.gov.ru, </w:t>
        </w:r>
        <w:r>
          <w:t xml:space="preserve">23.12.2014, </w:t>
        </w:r>
        <w:r>
          <w:rPr>
            <w:lang w:val="en-US" w:eastAsia="en-US" w:bidi="en-US"/>
          </w:rPr>
          <w:t xml:space="preserve">N </w:t>
        </w:r>
        <w:r>
          <w:t xml:space="preserve">0001201412230018) (о порядке вступления в силу см. </w:t>
        </w:r>
        <w:r>
          <w:rPr>
            <w:color w:val="0000EE"/>
            <w:u w:val="single"/>
          </w:rPr>
          <w:t>статью 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</w:hyperlink>
      <w:r>
        <w:rPr>
          <w:color w:val="0000EE"/>
          <w:u w:val="single"/>
        </w:rPr>
        <w:t xml:space="preserve"> 22</w:t>
      </w:r>
      <w:r>
        <w:rPr>
          <w:color w:val="0000EE"/>
        </w:rPr>
        <w:t xml:space="preserve"> д</w:t>
      </w:r>
      <w:r>
        <w:rPr>
          <w:color w:val="0000EE"/>
          <w:u w:val="single"/>
        </w:rPr>
        <w:t>екабря 2014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447-ФЗ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18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 xml:space="preserve">екабря </w:t>
        </w:r>
        <w:r>
          <w:rPr>
            <w:color w:val="0000EE"/>
            <w:u w:val="single"/>
          </w:rPr>
          <w:t>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8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29.12.2014, </w:t>
      </w:r>
      <w:r>
        <w:rPr>
          <w:lang w:val="en-US" w:eastAsia="en-US" w:bidi="en-US"/>
        </w:rPr>
        <w:t xml:space="preserve">N </w:t>
      </w:r>
      <w:r>
        <w:t>0001201412290012) (вступил в силу с 1 января 2015 года);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8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</w:t>
        </w:r>
        <w:r>
          <w:rPr>
            <w:color w:val="0000EE"/>
            <w:u w:val="single"/>
          </w:rPr>
          <w:t>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9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29.12.2014, </w:t>
      </w:r>
      <w:r>
        <w:rPr>
          <w:lang w:val="en-US" w:eastAsia="en-US" w:bidi="en-US"/>
        </w:rPr>
        <w:t xml:space="preserve">N </w:t>
      </w:r>
      <w:r>
        <w:t>0001201412290005) (вступил в силу с 1 января 2015 года);</w:t>
      </w:r>
    </w:p>
    <w:p w:rsidR="00324FDB" w:rsidRDefault="007347BC">
      <w:pPr>
        <w:pStyle w:val="1"/>
        <w:shd w:val="clear" w:color="auto" w:fill="auto"/>
        <w:spacing w:line="271" w:lineRule="auto"/>
        <w:ind w:firstLine="460"/>
        <w:jc w:val="both"/>
      </w:pPr>
      <w:hyperlink r:id="rId19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458-ФЗ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92" w:history="1">
        <w:r>
          <w:rPr>
            <w:lang w:val="en-US" w:eastAsia="en-US" w:bidi="en-US"/>
          </w:rPr>
          <w:t xml:space="preserve">www.pravo.gov.ru, </w:t>
        </w:r>
        <w:r>
          <w:t xml:space="preserve">29.12.2014, </w:t>
        </w:r>
        <w:r>
          <w:rPr>
            <w:lang w:val="en-US" w:eastAsia="en-US" w:bidi="en-US"/>
          </w:rPr>
          <w:t xml:space="preserve">N </w:t>
        </w:r>
        <w:r>
          <w:t>0001201412290022) (о</w:t>
        </w:r>
        <w:r>
          <w:t xml:space="preserve"> порядке вступления в силу см. </w:t>
        </w:r>
        <w:r>
          <w:rPr>
            <w:color w:val="0000EE"/>
            <w:u w:val="single"/>
          </w:rPr>
          <w:t>статью 24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29</w:t>
      </w:r>
      <w:r>
        <w:rPr>
          <w:color w:val="0000EE"/>
        </w:rPr>
        <w:t xml:space="preserve"> д</w:t>
      </w:r>
      <w:r>
        <w:rPr>
          <w:color w:val="0000EE"/>
          <w:u w:val="single"/>
        </w:rPr>
        <w:t>екабря 2014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458-ФЗ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9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499-ФЗ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9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31.12.2014, </w:t>
      </w:r>
      <w:r>
        <w:rPr>
          <w:lang w:val="en-US" w:eastAsia="en-US" w:bidi="en-US"/>
        </w:rPr>
        <w:t xml:space="preserve">N </w:t>
      </w:r>
      <w:r>
        <w:t>0001201412310124) (вступил в силу с 1 апреля 2015 года);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9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</w:t>
        </w:r>
        <w:r>
          <w:rPr>
            <w:color w:val="0000EE"/>
            <w:u w:val="single"/>
          </w:rPr>
          <w:t>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519-ФЗ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96" w:history="1">
        <w:r>
          <w:rPr>
            <w:lang w:val="en-US" w:eastAsia="en-US" w:bidi="en-US"/>
          </w:rPr>
          <w:t xml:space="preserve">www.pravo.gov.ru, </w:t>
        </w:r>
        <w:r>
          <w:t xml:space="preserve">31.12.2014, </w:t>
        </w:r>
        <w:r>
          <w:rPr>
            <w:lang w:val="en-US" w:eastAsia="en-US" w:bidi="en-US"/>
          </w:rPr>
          <w:t xml:space="preserve">N </w:t>
        </w:r>
        <w:r>
          <w:t xml:space="preserve">0001201412310043) (о порядке вступления в силу см. </w:t>
        </w:r>
        <w:r>
          <w:rPr>
            <w:color w:val="0000EE"/>
            <w:u w:val="single"/>
          </w:rPr>
          <w:t>статью 23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31</w:t>
      </w:r>
      <w:r>
        <w:rPr>
          <w:color w:val="0000EE"/>
        </w:rPr>
        <w:t xml:space="preserve"> </w:t>
      </w:r>
      <w:r>
        <w:rPr>
          <w:color w:val="0000EE"/>
        </w:rPr>
        <w:t>д</w:t>
      </w:r>
      <w:r>
        <w:rPr>
          <w:color w:val="0000EE"/>
          <w:u w:val="single"/>
        </w:rPr>
        <w:t>екабря 2014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519-ФЗ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86" w:lineRule="auto"/>
        <w:ind w:firstLine="460"/>
        <w:jc w:val="both"/>
      </w:pPr>
      <w:hyperlink r:id="rId19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февраля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19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04.02.2015, </w:t>
      </w:r>
      <w:r>
        <w:rPr>
          <w:lang w:val="en-US" w:eastAsia="en-US" w:bidi="en-US"/>
        </w:rPr>
        <w:t xml:space="preserve">N </w:t>
      </w:r>
      <w:r>
        <w:t>0001201502040017);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19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 марта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00" w:history="1">
        <w:r>
          <w:rPr>
            <w:lang w:val="en-US" w:eastAsia="en-US" w:bidi="en-US"/>
          </w:rPr>
          <w:t>www.pravo.gov</w:t>
        </w:r>
        <w:r>
          <w:rPr>
            <w:lang w:val="en-US" w:eastAsia="en-US" w:bidi="en-US"/>
          </w:rPr>
          <w:t xml:space="preserve">.ru, </w:t>
        </w:r>
        <w:r>
          <w:t xml:space="preserve">09.03.2015, </w:t>
        </w:r>
        <w:r>
          <w:rPr>
            <w:lang w:val="en-US" w:eastAsia="en-US" w:bidi="en-US"/>
          </w:rPr>
          <w:t xml:space="preserve">N </w:t>
        </w:r>
        <w:r>
          <w:t xml:space="preserve">0001201503090023) (о порядке вступления в силу см. </w:t>
        </w:r>
        <w:r>
          <w:rPr>
            <w:color w:val="0000EE"/>
            <w:u w:val="single"/>
          </w:rPr>
          <w:t>статью 25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8 марта 2015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23-ФЗ</w:t>
      </w:r>
      <w:r>
        <w:rPr>
          <w:u w:val="single"/>
        </w:rPr>
        <w:t>)</w:t>
      </w:r>
      <w:r>
        <w:t>;</w:t>
      </w:r>
    </w:p>
    <w:p w:rsidR="00324FDB" w:rsidRDefault="007347BC">
      <w:pPr>
        <w:spacing w:line="1" w:lineRule="exact"/>
      </w:pPr>
      <w:r>
        <w:rPr>
          <w:noProof/>
        </w:rPr>
        <mc:AlternateContent>
          <mc:Choice Requires="wps">
            <w:drawing>
              <wp:anchor distT="38100" distB="3030220" distL="0" distR="0" simplePos="0" relativeHeight="125829386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38100</wp:posOffset>
                </wp:positionV>
                <wp:extent cx="3648710" cy="32893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01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30 марта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63-ФЗ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202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31.03.2015,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0001201503310008);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30" type="#_x0000_t202" style="position:absolute;margin-left:22.3pt;margin-top:3pt;width:287.3pt;height:25.9pt;z-index:125829386;visibility:visible;mso-wrap-style:square;mso-wrap-distance-left:0;mso-wrap-distance-top:3pt;mso-wrap-distance-right:0;mso-wrap-distance-bottom:238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03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30 марта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63-ФЗ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204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31.03.2015,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0001201503310008);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3191510" distL="0" distR="0" simplePos="0" relativeHeight="125829388" behindDoc="0" locked="0" layoutInCell="1" allowOverlap="1">
                <wp:simplePos x="0" y="0"/>
                <wp:positionH relativeFrom="page">
                  <wp:posOffset>3964940</wp:posOffset>
                </wp:positionH>
                <wp:positionV relativeFrom="paragraph">
                  <wp:posOffset>38100</wp:posOffset>
                </wp:positionV>
                <wp:extent cx="905510" cy="16764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1" type="#_x0000_t202" style="position:absolute;margin-left:312.2pt;margin-top:3pt;width:71.3pt;height:13.2pt;z-index:125829388;visibility:visible;mso-wrap-style:none;mso-wrap-distance-left:0;mso-wrap-distance-top:3pt;mso-wrap-distance-right:0;mso-wrap-distance-bottom:25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3191510" distL="0" distR="0" simplePos="0" relativeHeight="125829390" behindDoc="0" locked="0" layoutInCell="1" allowOverlap="1">
                <wp:simplePos x="0" y="0"/>
                <wp:positionH relativeFrom="page">
                  <wp:posOffset>4912995</wp:posOffset>
                </wp:positionH>
                <wp:positionV relativeFrom="paragraph">
                  <wp:posOffset>38100</wp:posOffset>
                </wp:positionV>
                <wp:extent cx="978535" cy="16764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2" type="#_x0000_t202" style="position:absolute;margin-left:386.85pt;margin-top:3pt;width:77.05pt;height:13.2pt;z-index:125829390;visibility:visible;mso-wrap-style:none;mso-wrap-distance-left:0;mso-wrap-distance-top:3pt;mso-wrap-distance-right:0;mso-wrap-distance-bottom:25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3191510" distL="0" distR="0" simplePos="0" relativeHeight="125829392" behindDoc="0" locked="0" layoutInCell="1" allowOverlap="1">
                <wp:simplePos x="0" y="0"/>
                <wp:positionH relativeFrom="page">
                  <wp:posOffset>5930900</wp:posOffset>
                </wp:positionH>
                <wp:positionV relativeFrom="paragraph">
                  <wp:posOffset>38100</wp:posOffset>
                </wp:positionV>
                <wp:extent cx="1371600" cy="16764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3" type="#_x0000_t202" style="position:absolute;margin-left:467pt;margin-top:3pt;width:108pt;height:13.2pt;z-index:125829392;visibility:visible;mso-wrap-style:none;mso-wrap-distance-left:0;mso-wrap-distance-top:3pt;mso-wrap-distance-right:0;mso-wrap-distance-bottom:25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67995" distB="2600325" distL="0" distR="0" simplePos="0" relativeHeight="125829394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467995</wp:posOffset>
                </wp:positionV>
                <wp:extent cx="3648710" cy="32893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05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30 марта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64-ФЗ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206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31.03.2015,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0001201503310010);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4" type="#_x0000_t202" style="position:absolute;margin-left:22.3pt;margin-top:36.85pt;width:287.3pt;height:25.9pt;z-index:125829394;visibility:visible;mso-wrap-style:square;mso-wrap-distance-left:0;mso-wrap-distance-top:36.85pt;mso-wrap-distance-right:0;mso-wrap-distance-bottom:20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07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30 марта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64-ФЗ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208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31.03.2015,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0001201503310010);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67995" distB="2761615" distL="0" distR="0" simplePos="0" relativeHeight="125829396" behindDoc="0" locked="0" layoutInCell="1" allowOverlap="1">
                <wp:simplePos x="0" y="0"/>
                <wp:positionH relativeFrom="page">
                  <wp:posOffset>3964940</wp:posOffset>
                </wp:positionH>
                <wp:positionV relativeFrom="paragraph">
                  <wp:posOffset>467995</wp:posOffset>
                </wp:positionV>
                <wp:extent cx="905510" cy="16764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5" type="#_x0000_t202" style="position:absolute;margin-left:312.2pt;margin-top:36.85pt;width:71.3pt;height:13.2pt;z-index:125829396;visibility:visible;mso-wrap-style:none;mso-wrap-distance-left:0;mso-wrap-distance-top:36.85pt;mso-wrap-distance-right:0;mso-wrap-distance-bottom:21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67995" distB="2761615" distL="0" distR="0" simplePos="0" relativeHeight="125829398" behindDoc="0" locked="0" layoutInCell="1" allowOverlap="1">
                <wp:simplePos x="0" y="0"/>
                <wp:positionH relativeFrom="page">
                  <wp:posOffset>4912995</wp:posOffset>
                </wp:positionH>
                <wp:positionV relativeFrom="paragraph">
                  <wp:posOffset>467995</wp:posOffset>
                </wp:positionV>
                <wp:extent cx="978535" cy="16764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6" type="#_x0000_t202" style="position:absolute;margin-left:386.85pt;margin-top:36.85pt;width:77.05pt;height:13.2pt;z-index:125829398;visibility:visible;mso-wrap-style:none;mso-wrap-distance-left:0;mso-wrap-distance-top:36.85pt;mso-wrap-distance-right:0;mso-wrap-distance-bottom:21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67995" distB="2761615" distL="0" distR="0" simplePos="0" relativeHeight="125829400" behindDoc="0" locked="0" layoutInCell="1" allowOverlap="1">
                <wp:simplePos x="0" y="0"/>
                <wp:positionH relativeFrom="page">
                  <wp:posOffset>5930900</wp:posOffset>
                </wp:positionH>
                <wp:positionV relativeFrom="paragraph">
                  <wp:posOffset>467995</wp:posOffset>
                </wp:positionV>
                <wp:extent cx="1371600" cy="16764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7" type="#_x0000_t202" style="position:absolute;margin-left:467pt;margin-top:36.85pt;width:108pt;height:13.2pt;z-index:125829400;visibility:visible;mso-wrap-style:none;mso-wrap-distance-left:0;mso-wrap-distance-top:36.85pt;mso-wrap-distance-right:0;mso-wrap-distance-bottom:21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06780" distB="2161540" distL="0" distR="0" simplePos="0" relativeHeight="125829402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906780</wp:posOffset>
                </wp:positionV>
                <wp:extent cx="3654425" cy="32893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442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09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29 июня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187-ФЗ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210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30.06.2015,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0001201506300080);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8" type="#_x0000_t202" style="position:absolute;margin-left:22.3pt;margin-top:71.4pt;width:287.75pt;height:25.9pt;z-index:125829402;visibility:visible;mso-wrap-style:square;mso-wrap-distance-left:0;mso-wrap-distance-top:71.4pt;mso-wrap-distance-right:0;mso-wrap-distance-bottom:170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11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29 июня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187-ФЗ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212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30.06.2015,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0001201506300080);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06780" distB="2322830" distL="0" distR="0" simplePos="0" relativeHeight="125829404" behindDoc="0" locked="0" layoutInCell="1" allowOverlap="1">
                <wp:simplePos x="0" y="0"/>
                <wp:positionH relativeFrom="page">
                  <wp:posOffset>3971290</wp:posOffset>
                </wp:positionH>
                <wp:positionV relativeFrom="paragraph">
                  <wp:posOffset>906780</wp:posOffset>
                </wp:positionV>
                <wp:extent cx="905510" cy="16764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9" type="#_x0000_t202" style="position:absolute;margin-left:312.7pt;margin-top:71.4pt;width:71.3pt;height:13.2pt;z-index:125829404;visibility:visible;mso-wrap-style:none;mso-wrap-distance-left:0;mso-wrap-distance-top:71.4pt;mso-wrap-distance-right:0;mso-wrap-distance-bottom:182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06780" distB="2322830" distL="0" distR="0" simplePos="0" relativeHeight="125829406" behindDoc="0" locked="0" layoutInCell="1" allowOverlap="1">
                <wp:simplePos x="0" y="0"/>
                <wp:positionH relativeFrom="page">
                  <wp:posOffset>4916170</wp:posOffset>
                </wp:positionH>
                <wp:positionV relativeFrom="paragraph">
                  <wp:posOffset>906780</wp:posOffset>
                </wp:positionV>
                <wp:extent cx="978535" cy="16764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40" type="#_x0000_t202" style="position:absolute;margin-left:387.1pt;margin-top:71.4pt;width:77.05pt;height:13.2pt;z-index:125829406;visibility:visible;mso-wrap-style:none;mso-wrap-distance-left:0;mso-wrap-distance-top:71.4pt;mso-wrap-distance-right:0;mso-wrap-distance-bottom:182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06780" distB="2322830" distL="0" distR="0" simplePos="0" relativeHeight="125829408" behindDoc="0" locked="0" layoutInCell="1" allowOverlap="1">
                <wp:simplePos x="0" y="0"/>
                <wp:positionH relativeFrom="page">
                  <wp:posOffset>5934075</wp:posOffset>
                </wp:positionH>
                <wp:positionV relativeFrom="paragraph">
                  <wp:posOffset>906780</wp:posOffset>
                </wp:positionV>
                <wp:extent cx="1368425" cy="16764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41" type="#_x0000_t202" style="position:absolute;margin-left:467.25pt;margin-top:71.4pt;width:107.75pt;height:13.2pt;z-index:125829408;visibility:visible;mso-wrap-style:none;mso-wrap-distance-left:0;mso-wrap-distance-top:71.4pt;mso-wrap-distance-right:0;mso-wrap-distance-bottom:182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3500" distB="1734820" distL="0" distR="0" simplePos="0" relativeHeight="125829410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1333500</wp:posOffset>
                </wp:positionV>
                <wp:extent cx="3654425" cy="32893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442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13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29 июня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204-ФЗ</w:t>
                              </w:r>
                            </w:hyperlink>
                            <w:r>
                              <w:rPr>
                                <w:color w:val="0000EE"/>
                                <w:u w:val="single"/>
                              </w:rPr>
                              <w:t xml:space="preserve"> </w:t>
                            </w:r>
                            <w:hyperlink r:id="rId214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30.06.2015,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0001201506300102);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42" type="#_x0000_t202" style="position:absolute;margin-left:22.3pt;margin-top:105pt;width:287.75pt;height:25.9pt;z-index:125829410;visibility:visible;mso-wrap-style:square;mso-wrap-distance-left:0;mso-wrap-distance-top:105pt;mso-wrap-distance-right:0;mso-wrap-distance-bottom:136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15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29 июня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204-ФЗ</w:t>
                        </w:r>
                      </w:hyperlink>
                      <w:r>
                        <w:rPr>
                          <w:color w:val="0000EE"/>
                          <w:u w:val="single"/>
                        </w:rPr>
                        <w:t xml:space="preserve"> </w:t>
                      </w:r>
                      <w:hyperlink r:id="rId216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30.06.2015,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0001201506300102);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3500" distB="1896110" distL="0" distR="0" simplePos="0" relativeHeight="125829412" behindDoc="0" locked="0" layoutInCell="1" allowOverlap="1">
                <wp:simplePos x="0" y="0"/>
                <wp:positionH relativeFrom="page">
                  <wp:posOffset>3971290</wp:posOffset>
                </wp:positionH>
                <wp:positionV relativeFrom="paragraph">
                  <wp:posOffset>1333500</wp:posOffset>
                </wp:positionV>
                <wp:extent cx="905510" cy="167640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(Официальный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43" type="#_x0000_t202" style="position:absolute;margin-left:312.7pt;margin-top:105pt;width:71.3pt;height:13.2pt;z-index:125829412;visibility:visible;mso-wrap-style:none;mso-wrap-distance-left:0;mso-wrap-distance-top:105pt;mso-wrap-distance-right:0;mso-wrap-distance-bottom:149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(Официальный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3500" distB="1896110" distL="0" distR="0" simplePos="0" relativeHeight="125829414" behindDoc="0" locked="0" layoutInCell="1" allowOverlap="1">
                <wp:simplePos x="0" y="0"/>
                <wp:positionH relativeFrom="page">
                  <wp:posOffset>4916170</wp:posOffset>
                </wp:positionH>
                <wp:positionV relativeFrom="paragraph">
                  <wp:posOffset>1333500</wp:posOffset>
                </wp:positionV>
                <wp:extent cx="978535" cy="16764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44" type="#_x0000_t202" style="position:absolute;margin-left:387.1pt;margin-top:105pt;width:77.05pt;height:13.2pt;z-index:125829414;visibility:visible;mso-wrap-style:none;mso-wrap-distance-left:0;mso-wrap-distance-top:105pt;mso-wrap-distance-right:0;mso-wrap-distance-bottom:149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3500" distB="1896110" distL="0" distR="0" simplePos="0" relativeHeight="125829416" behindDoc="0" locked="0" layoutInCell="1" allowOverlap="1">
                <wp:simplePos x="0" y="0"/>
                <wp:positionH relativeFrom="page">
                  <wp:posOffset>5934075</wp:posOffset>
                </wp:positionH>
                <wp:positionV relativeFrom="paragraph">
                  <wp:posOffset>1333500</wp:posOffset>
                </wp:positionV>
                <wp:extent cx="1368425" cy="167640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45" type="#_x0000_t202" style="position:absolute;margin-left:467.25pt;margin-top:105pt;width:107.75pt;height:13.2pt;z-index:125829416;visibility:visible;mso-wrap-style:none;mso-wrap-distance-left:0;mso-wrap-distance-top:105pt;mso-wrap-distance-right:0;mso-wrap-distance-bottom:149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2285" distB="1296035" distL="0" distR="0" simplePos="0" relativeHeight="125829418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1772285</wp:posOffset>
                </wp:positionV>
                <wp:extent cx="4614545" cy="32893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454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17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5 октября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288-ФЗ</w:t>
                              </w:r>
                              <w:r>
                                <w:rPr>
                                  <w:color w:val="0000EE"/>
                                </w:rPr>
                                <w:t xml:space="preserve"> </w:t>
                              </w:r>
                            </w:hyperlink>
                            <w:r>
                              <w:t xml:space="preserve">(Официальный </w:t>
                            </w:r>
                            <w:hyperlink r:id="rId218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06.10.2015,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0001201510060029);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6" type="#_x0000_t202" style="position:absolute;margin-left:22.3pt;margin-top:139.55pt;width:363.35pt;height:25.9pt;z-index:125829418;visibility:visible;mso-wrap-style:square;mso-wrap-distance-left:0;mso-wrap-distance-top:139.55pt;mso-wrap-distance-right:0;mso-wrap-distance-bottom:102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19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5 октября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288-ФЗ</w:t>
                        </w:r>
                        <w:r>
                          <w:rPr>
                            <w:color w:val="0000EE"/>
                          </w:rPr>
                          <w:t xml:space="preserve"> </w:t>
                        </w:r>
                      </w:hyperlink>
                      <w:r>
                        <w:t xml:space="preserve">(Официальный </w:t>
                      </w:r>
                      <w:hyperlink r:id="rId220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06.10.2015,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0001201510060029);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2285" distB="1457325" distL="0" distR="0" simplePos="0" relativeHeight="125829420" behindDoc="0" locked="0" layoutInCell="1" allowOverlap="1">
                <wp:simplePos x="0" y="0"/>
                <wp:positionH relativeFrom="page">
                  <wp:posOffset>4931410</wp:posOffset>
                </wp:positionH>
                <wp:positionV relativeFrom="paragraph">
                  <wp:posOffset>1772285</wp:posOffset>
                </wp:positionV>
                <wp:extent cx="978535" cy="167640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7" type="#_x0000_t202" style="position:absolute;margin-left:388.3pt;margin-top:139.55pt;width:77.05pt;height:13.2pt;z-index:125829420;visibility:visible;mso-wrap-style:none;mso-wrap-distance-left:0;mso-wrap-distance-top:139.55pt;mso-wrap-distance-right:0;mso-wrap-distance-bottom:11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2285" distB="1457325" distL="0" distR="0" simplePos="0" relativeHeight="125829422" behindDoc="0" locked="0" layoutInCell="1" allowOverlap="1">
                <wp:simplePos x="0" y="0"/>
                <wp:positionH relativeFrom="page">
                  <wp:posOffset>5940425</wp:posOffset>
                </wp:positionH>
                <wp:positionV relativeFrom="paragraph">
                  <wp:posOffset>1772285</wp:posOffset>
                </wp:positionV>
                <wp:extent cx="1362710" cy="16764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48" type="#_x0000_t202" style="position:absolute;margin-left:467.75pt;margin-top:139.55pt;width:107.3pt;height:13.2pt;z-index:125829422;visibility:visible;mso-wrap-style:none;mso-wrap-distance-left:0;mso-wrap-distance-top:139.55pt;mso-wrap-distance-right:0;mso-wrap-distance-bottom:11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02180" distB="866140" distL="0" distR="0" simplePos="0" relativeHeight="125829424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2202180</wp:posOffset>
                </wp:positionV>
                <wp:extent cx="4605655" cy="32893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21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3 ноября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303-ФЗ</w:t>
                              </w:r>
                            </w:hyperlink>
                            <w:r>
                              <w:rPr>
                                <w:color w:val="0000EE"/>
                              </w:rPr>
                              <w:t xml:space="preserve"> </w:t>
                            </w:r>
                            <w:r>
                              <w:t xml:space="preserve">(Официальный </w:t>
                            </w:r>
                            <w:hyperlink r:id="rId222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04.11.2015,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0001201511040010);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9" type="#_x0000_t202" style="position:absolute;margin-left:22.3pt;margin-top:173.4pt;width:362.65pt;height:25.9pt;z-index:125829424;visibility:visible;mso-wrap-style:square;mso-wrap-distance-left:0;mso-wrap-distance-top:173.4pt;mso-wrap-distance-right:0;mso-wrap-distance-bottom:68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23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3 ноября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303-ФЗ</w:t>
                        </w:r>
                      </w:hyperlink>
                      <w:r>
                        <w:rPr>
                          <w:color w:val="0000EE"/>
                        </w:rPr>
                        <w:t xml:space="preserve"> </w:t>
                      </w:r>
                      <w:r>
                        <w:t xml:space="preserve">(Официальный </w:t>
                      </w:r>
                      <w:hyperlink r:id="rId224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04.11.2015,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0001201511040010);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02180" distB="1027430" distL="0" distR="0" simplePos="0" relativeHeight="125829426" behindDoc="0" locked="0" layoutInCell="1" allowOverlap="1">
                <wp:simplePos x="0" y="0"/>
                <wp:positionH relativeFrom="page">
                  <wp:posOffset>4922520</wp:posOffset>
                </wp:positionH>
                <wp:positionV relativeFrom="paragraph">
                  <wp:posOffset>2202180</wp:posOffset>
                </wp:positionV>
                <wp:extent cx="981710" cy="16764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50" type="#_x0000_t202" style="position:absolute;margin-left:387.6pt;margin-top:173.4pt;width:77.3pt;height:13.2pt;z-index:125829426;visibility:visible;mso-wrap-style:none;mso-wrap-distance-left:0;mso-wrap-distance-top:173.4pt;mso-wrap-distance-right:0;mso-wrap-distance-bottom:80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02180" distB="1027430" distL="0" distR="0" simplePos="0" relativeHeight="125829428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2202180</wp:posOffset>
                </wp:positionV>
                <wp:extent cx="1365250" cy="16764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51" type="#_x0000_t202" style="position:absolute;margin-left:467.5pt;margin-top:173.4pt;width:107.5pt;height:13.2pt;z-index:125829428;visibility:visible;mso-wrap-style:none;mso-wrap-distance-left:0;mso-wrap-distance-top:173.4pt;mso-wrap-distance-right:0;mso-wrap-distance-bottom:80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637790" distB="424180" distL="0" distR="0" simplePos="0" relativeHeight="125829430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2637790</wp:posOffset>
                </wp:positionV>
                <wp:extent cx="4620895" cy="335280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89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/>
                              <w:jc w:val="both"/>
                            </w:pPr>
                            <w:hyperlink r:id="rId225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28 ноября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357-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ФЗ</w:t>
                              </w:r>
                              <w:r>
                                <w:rPr>
                                  <w:color w:val="0000EE"/>
                                </w:rPr>
                                <w:t xml:space="preserve"> </w:t>
                              </w:r>
                            </w:hyperlink>
                            <w:r>
                              <w:t xml:space="preserve">(Официальный </w:t>
                            </w:r>
                            <w:hyperlink r:id="rId226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28.11.2015,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0001201511280035);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" o:spid="_x0000_s1052" type="#_x0000_t202" style="position:absolute;margin-left:22.3pt;margin-top:207.7pt;width:363.85pt;height:26.4pt;z-index:125829430;visibility:visible;mso-wrap-style:square;mso-wrap-distance-left:0;mso-wrap-distance-top:207.7pt;mso-wrap-distance-right:0;mso-wrap-distance-bottom:33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/>
                        <w:jc w:val="both"/>
                      </w:pPr>
                      <w:hyperlink r:id="rId227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28 ноября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357-</w:t>
                        </w:r>
                        <w:r>
                          <w:rPr>
                            <w:color w:val="0000EE"/>
                            <w:u w:val="single"/>
                          </w:rPr>
                          <w:t>ФЗ</w:t>
                        </w:r>
                        <w:r>
                          <w:rPr>
                            <w:color w:val="0000EE"/>
                          </w:rPr>
                          <w:t xml:space="preserve"> </w:t>
                        </w:r>
                      </w:hyperlink>
                      <w:r>
                        <w:t xml:space="preserve">(Официальный </w:t>
                      </w:r>
                      <w:hyperlink r:id="rId228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28.11.2015,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0001201511280035);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637790" distB="591820" distL="0" distR="0" simplePos="0" relativeHeight="125829432" behindDoc="0" locked="0" layoutInCell="1" allowOverlap="1">
                <wp:simplePos x="0" y="0"/>
                <wp:positionH relativeFrom="page">
                  <wp:posOffset>4934585</wp:posOffset>
                </wp:positionH>
                <wp:positionV relativeFrom="paragraph">
                  <wp:posOffset>2637790</wp:posOffset>
                </wp:positionV>
                <wp:extent cx="978535" cy="167640"/>
                <wp:effectExtent l="0" t="0" r="0" b="0"/>
                <wp:wrapTopAndBottom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" o:spid="_x0000_s1053" type="#_x0000_t202" style="position:absolute;margin-left:388.55pt;margin-top:207.7pt;width:77.05pt;height:13.2pt;z-index:125829432;visibility:visible;mso-wrap-style:none;mso-wrap-distance-left:0;mso-wrap-distance-top:207.7pt;mso-wrap-distance-right:0;mso-wrap-distance-bottom:46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637790" distB="591820" distL="0" distR="0" simplePos="0" relativeHeight="125829434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2637790</wp:posOffset>
                </wp:positionV>
                <wp:extent cx="1359535" cy="167640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" o:spid="_x0000_s1054" type="#_x0000_t202" style="position:absolute;margin-left:468pt;margin-top:207.7pt;width:107.05pt;height:13.2pt;z-index:125829434;visibility:visible;mso-wrap-style:none;mso-wrap-distance-left:0;mso-wrap-distance-top:207.7pt;mso-wrap-distance-right:0;mso-wrap-distance-bottom:46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67685" distB="635" distL="0" distR="0" simplePos="0" relativeHeight="125829436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3067685</wp:posOffset>
                </wp:positionV>
                <wp:extent cx="4632960" cy="328930"/>
                <wp:effectExtent l="0" t="0" r="0" b="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64" w:lineRule="auto"/>
                              <w:jc w:val="both"/>
                            </w:pPr>
                            <w:hyperlink r:id="rId229" w:history="1">
                              <w:r>
                                <w:rPr>
                                  <w:color w:val="0000EE"/>
                                </w:rPr>
                                <w:t>Феде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ральным законом от 30</w:t>
                              </w:r>
                              <w:r>
                                <w:rPr>
                                  <w:color w:val="0000EE"/>
                                </w:rPr>
                                <w:t xml:space="preserve"> 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екабря 2015 го</w:t>
                              </w:r>
                              <w:r>
                                <w:rPr>
                                  <w:color w:val="0000EE"/>
                                </w:rPr>
                                <w:t>д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 xml:space="preserve">а </w:t>
                              </w:r>
                              <w:r>
                                <w:rPr>
                                  <w:color w:val="0000EE"/>
                                  <w:u w:val="single"/>
                                  <w:lang w:val="en-US" w:eastAsia="en-US" w:bidi="en-US"/>
                                </w:rPr>
                                <w:t xml:space="preserve">N </w:t>
                              </w:r>
                              <w:r>
                                <w:rPr>
                                  <w:color w:val="0000EE"/>
                                  <w:u w:val="single"/>
                                </w:rPr>
                                <w:t>446-ФЗ</w:t>
                              </w:r>
                              <w:r>
                                <w:rPr>
                                  <w:color w:val="0000EE"/>
                                </w:rPr>
                                <w:t xml:space="preserve"> </w:t>
                              </w:r>
                            </w:hyperlink>
                            <w:r>
                              <w:t xml:space="preserve">(Официальный </w:t>
                            </w:r>
                            <w:hyperlink r:id="rId230" w:history="1">
                              <w:r>
                                <w:rPr>
                                  <w:lang w:val="en-US" w:eastAsia="en-US" w:bidi="en-US"/>
                                </w:rPr>
                                <w:t>www.pravo.gov.ru</w:t>
                              </w:r>
                            </w:hyperlink>
                            <w:r>
                              <w:rPr>
                                <w:lang w:val="en-US" w:eastAsia="en-US" w:bidi="en-US"/>
                              </w:rPr>
                              <w:t xml:space="preserve">, </w:t>
                            </w:r>
                            <w:r>
                              <w:t xml:space="preserve">30.12.2015,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t>0001201512300093);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9" o:spid="_x0000_s1055" type="#_x0000_t202" style="position:absolute;margin-left:22.3pt;margin-top:241.55pt;width:364.8pt;height:25.9pt;z-index:125829436;visibility:visible;mso-wrap-style:square;mso-wrap-distance-left:0;mso-wrap-distance-top:241.55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64" w:lineRule="auto"/>
                        <w:jc w:val="both"/>
                      </w:pPr>
                      <w:hyperlink r:id="rId231" w:history="1">
                        <w:r>
                          <w:rPr>
                            <w:color w:val="0000EE"/>
                          </w:rPr>
                          <w:t>Феде</w:t>
                        </w:r>
                        <w:r>
                          <w:rPr>
                            <w:color w:val="0000EE"/>
                            <w:u w:val="single"/>
                          </w:rPr>
                          <w:t>ральным законом от 30</w:t>
                        </w:r>
                        <w:r>
                          <w:rPr>
                            <w:color w:val="0000EE"/>
                          </w:rPr>
                          <w:t xml:space="preserve"> д</w:t>
                        </w:r>
                        <w:r>
                          <w:rPr>
                            <w:color w:val="0000EE"/>
                            <w:u w:val="single"/>
                          </w:rPr>
                          <w:t>екабря 2015 го</w:t>
                        </w:r>
                        <w:r>
                          <w:rPr>
                            <w:color w:val="0000EE"/>
                          </w:rPr>
                          <w:t>д</w:t>
                        </w:r>
                        <w:r>
                          <w:rPr>
                            <w:color w:val="0000EE"/>
                            <w:u w:val="single"/>
                          </w:rPr>
                          <w:t xml:space="preserve">а </w:t>
                        </w:r>
                        <w:r>
                          <w:rPr>
                            <w:color w:val="0000EE"/>
                            <w:u w:val="single"/>
                            <w:lang w:val="en-US" w:eastAsia="en-US" w:bidi="en-US"/>
                          </w:rPr>
                          <w:t xml:space="preserve">N </w:t>
                        </w:r>
                        <w:r>
                          <w:rPr>
                            <w:color w:val="0000EE"/>
                            <w:u w:val="single"/>
                          </w:rPr>
                          <w:t>446-ФЗ</w:t>
                        </w:r>
                        <w:r>
                          <w:rPr>
                            <w:color w:val="0000EE"/>
                          </w:rPr>
                          <w:t xml:space="preserve"> </w:t>
                        </w:r>
                      </w:hyperlink>
                      <w:r>
                        <w:t xml:space="preserve">(Официальный </w:t>
                      </w:r>
                      <w:hyperlink r:id="rId232" w:history="1">
                        <w:r>
                          <w:rPr>
                            <w:lang w:val="en-US" w:eastAsia="en-US" w:bidi="en-US"/>
                          </w:rPr>
                          <w:t>www.pravo.gov.ru</w:t>
                        </w:r>
                      </w:hyperlink>
                      <w:r>
                        <w:rPr>
                          <w:lang w:val="en-US" w:eastAsia="en-US" w:bidi="en-US"/>
                        </w:rPr>
                        <w:t xml:space="preserve">, </w:t>
                      </w:r>
                      <w:r>
                        <w:t xml:space="preserve">30.12.2015, </w:t>
                      </w:r>
                      <w:r>
                        <w:rPr>
                          <w:lang w:val="en-US" w:eastAsia="en-US" w:bidi="en-US"/>
                        </w:rPr>
                        <w:t xml:space="preserve">N </w:t>
                      </w:r>
                      <w:r>
                        <w:t>0001201512300093);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67685" distB="161925" distL="0" distR="0" simplePos="0" relativeHeight="125829438" behindDoc="0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3067685</wp:posOffset>
                </wp:positionV>
                <wp:extent cx="981710" cy="167640"/>
                <wp:effectExtent l="0" t="0" r="0" b="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1" o:spid="_x0000_s1056" type="#_x0000_t202" style="position:absolute;margin-left:389.25pt;margin-top:241.55pt;width:77.3pt;height:13.2pt;z-index:125829438;visibility:visible;mso-wrap-style:none;mso-wrap-distance-left:0;mso-wrap-distance-top:241.55pt;mso-wrap-distance-right:0;mso-wrap-distance-bottom:12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67685" distB="161925" distL="0" distR="0" simplePos="0" relativeHeight="125829440" behindDoc="0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3067685</wp:posOffset>
                </wp:positionV>
                <wp:extent cx="1353185" cy="167640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3" o:spid="_x0000_s1057" type="#_x0000_t202" style="position:absolute;margin-left:468.45pt;margin-top:241.55pt;width:106.55pt;height:13.2pt;z-index:125829440;visibility:visible;mso-wrap-style:none;mso-wrap-distance-left:0;mso-wrap-distance-top:241.55pt;mso-wrap-distance-right:0;mso-wrap-distance-bottom:12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33" w:history="1">
        <w:r>
          <w:rPr>
            <w:color w:val="0000EE"/>
          </w:rPr>
          <w:t>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3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30.12.2015, </w:t>
      </w:r>
      <w:r>
        <w:rPr>
          <w:lang w:val="en-US" w:eastAsia="en-US" w:bidi="en-US"/>
        </w:rPr>
        <w:t xml:space="preserve">N </w:t>
      </w:r>
      <w:r>
        <w:t>0001201512300085) (вступил в силу с 1 января 2016 года);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3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15 февраля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3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15.02.2016, </w:t>
      </w:r>
      <w:r>
        <w:rPr>
          <w:lang w:val="en-US" w:eastAsia="en-US" w:bidi="en-US"/>
        </w:rPr>
        <w:t xml:space="preserve">N </w:t>
      </w:r>
      <w:r>
        <w:t>0001201602150051);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3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июня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171-ФЗ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3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02.06.2016, </w:t>
      </w:r>
      <w:r>
        <w:rPr>
          <w:lang w:val="en-US" w:eastAsia="en-US" w:bidi="en-US"/>
        </w:rPr>
        <w:t xml:space="preserve">N </w:t>
      </w:r>
      <w:r>
        <w:t>0001201606020019);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3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июня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4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23.06.2016, </w:t>
      </w:r>
      <w:r>
        <w:rPr>
          <w:lang w:val="en-US" w:eastAsia="en-US" w:bidi="en-US"/>
        </w:rPr>
        <w:t xml:space="preserve">N </w:t>
      </w:r>
      <w:r>
        <w:t>0001201606230058);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4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июля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298-ФЗ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4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04.07.2016, </w:t>
      </w:r>
      <w:r>
        <w:rPr>
          <w:lang w:val="en-US" w:eastAsia="en-US" w:bidi="en-US"/>
        </w:rPr>
        <w:t xml:space="preserve">N </w:t>
      </w:r>
      <w:r>
        <w:t>0001201607040075);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4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465-ФЗ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4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29.12.2016, </w:t>
      </w:r>
      <w:r>
        <w:rPr>
          <w:lang w:val="en-US" w:eastAsia="en-US" w:bidi="en-US"/>
        </w:rPr>
        <w:t xml:space="preserve">N </w:t>
      </w:r>
      <w:r>
        <w:t>0001201612290010) (вступил в силу с 1 января 2017 года);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4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4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29.12.2016, </w:t>
      </w:r>
      <w:r>
        <w:rPr>
          <w:lang w:val="en-US" w:eastAsia="en-US" w:bidi="en-US"/>
        </w:rPr>
        <w:t xml:space="preserve">N </w:t>
      </w:r>
      <w:r>
        <w:t>0001201612290105);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4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4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29.12.2016, </w:t>
      </w:r>
      <w:r>
        <w:rPr>
          <w:lang w:val="en-US" w:eastAsia="en-US" w:bidi="en-US"/>
        </w:rPr>
        <w:t xml:space="preserve">N </w:t>
      </w:r>
      <w:r>
        <w:t>0001201612290095);</w:t>
      </w:r>
    </w:p>
    <w:p w:rsidR="00324FDB" w:rsidRDefault="007347BC">
      <w:pPr>
        <w:pStyle w:val="1"/>
        <w:shd w:val="clear" w:color="auto" w:fill="auto"/>
        <w:jc w:val="both"/>
      </w:pPr>
      <w:hyperlink r:id="rId24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505-ФЗ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5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29.12.2016, </w:t>
      </w:r>
      <w:r>
        <w:rPr>
          <w:lang w:val="en-US" w:eastAsia="en-US" w:bidi="en-US"/>
        </w:rPr>
        <w:t xml:space="preserve">N </w:t>
      </w:r>
      <w:r>
        <w:t>0001201612290093);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5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5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04.04.2017, </w:t>
      </w:r>
      <w:r>
        <w:rPr>
          <w:lang w:val="en-US" w:eastAsia="en-US" w:bidi="en-US"/>
        </w:rPr>
        <w:t xml:space="preserve">N </w:t>
      </w:r>
      <w:r>
        <w:t>0001201704040007);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5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5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04.04.2017, </w:t>
      </w:r>
      <w:r>
        <w:rPr>
          <w:lang w:val="en-US" w:eastAsia="en-US" w:bidi="en-US"/>
        </w:rPr>
        <w:t xml:space="preserve">N </w:t>
      </w:r>
      <w:r>
        <w:t>0001201704040011);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55" w:history="1">
        <w:r>
          <w:rPr>
            <w:color w:val="0000EE"/>
            <w:u w:val="single"/>
          </w:rPr>
          <w:t xml:space="preserve">Федеральным законом от 7 июня 2017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107-ФЗ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5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07.06.2017, </w:t>
      </w:r>
      <w:r>
        <w:rPr>
          <w:lang w:val="en-US" w:eastAsia="en-US" w:bidi="en-US"/>
        </w:rPr>
        <w:t xml:space="preserve">N </w:t>
      </w:r>
      <w:r>
        <w:t>0001201706070020);</w:t>
      </w:r>
    </w:p>
    <w:p w:rsidR="00324FDB" w:rsidRDefault="007347BC">
      <w:pPr>
        <w:pStyle w:val="1"/>
        <w:shd w:val="clear" w:color="auto" w:fill="auto"/>
        <w:jc w:val="both"/>
      </w:pPr>
      <w:hyperlink r:id="rId25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5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19.07.2017, </w:t>
      </w:r>
      <w:r>
        <w:rPr>
          <w:lang w:val="en-US" w:eastAsia="en-US" w:bidi="en-US"/>
        </w:rPr>
        <w:t xml:space="preserve">N </w:t>
      </w:r>
      <w:r>
        <w:t>0001201707190003);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5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 июля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202-ФЗ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6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26.07.2017, </w:t>
      </w:r>
      <w:r>
        <w:rPr>
          <w:lang w:val="en-US" w:eastAsia="en-US" w:bidi="en-US"/>
        </w:rPr>
        <w:t xml:space="preserve">N </w:t>
      </w:r>
      <w:r>
        <w:t>0001201707260048);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6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216-ФЗ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6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30.07.2017, </w:t>
      </w:r>
      <w:r>
        <w:rPr>
          <w:lang w:val="en-US" w:eastAsia="en-US" w:bidi="en-US"/>
        </w:rPr>
        <w:t xml:space="preserve">N </w:t>
      </w:r>
      <w:r>
        <w:t>0001201707300035);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63" w:history="1">
        <w:r>
          <w:rPr>
            <w:color w:val="0000EE"/>
            <w:u w:val="single"/>
          </w:rPr>
          <w:t xml:space="preserve">Федеральным законом от 29 июля 2017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217-ФЗ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64" w:history="1">
        <w:r>
          <w:rPr>
            <w:lang w:val="en-US" w:eastAsia="en-US" w:bidi="en-US"/>
          </w:rPr>
          <w:t xml:space="preserve">www.pravo.gov.ru, </w:t>
        </w:r>
        <w:r>
          <w:t xml:space="preserve">30.07.2017, </w:t>
        </w:r>
        <w:r>
          <w:rPr>
            <w:lang w:val="en-US" w:eastAsia="en-US" w:bidi="en-US"/>
          </w:rPr>
          <w:t xml:space="preserve">N </w:t>
        </w:r>
        <w:r>
          <w:t>0001201707300007) (о порядке вступлени</w:t>
        </w:r>
        <w:r>
          <w:t xml:space="preserve">я в силу см. </w:t>
        </w:r>
        <w:r>
          <w:rPr>
            <w:color w:val="0000EE"/>
            <w:u w:val="single"/>
          </w:rPr>
          <w:t>статью 55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29 июля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217-ФЗ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86" w:lineRule="auto"/>
        <w:jc w:val="both"/>
      </w:pPr>
      <w:hyperlink r:id="rId26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279-ФЗ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6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31.07.2017, </w:t>
      </w:r>
      <w:r>
        <w:rPr>
          <w:lang w:val="en-US" w:eastAsia="en-US" w:bidi="en-US"/>
        </w:rPr>
        <w:t xml:space="preserve">N </w:t>
      </w:r>
      <w:r>
        <w:t>0001201707310015);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6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октября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299-ФЗ</w:t>
        </w:r>
      </w:hyperlink>
      <w:r>
        <w:rPr>
          <w:color w:val="0000EE"/>
        </w:rPr>
        <w:t xml:space="preserve"> </w:t>
      </w:r>
      <w:r>
        <w:t>(Официальный</w:t>
      </w:r>
      <w:r>
        <w:t xml:space="preserve"> интернет-портал правовой информации </w:t>
      </w:r>
      <w:hyperlink r:id="rId26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30.10.2017, </w:t>
      </w:r>
      <w:r>
        <w:rPr>
          <w:lang w:val="en-US" w:eastAsia="en-US" w:bidi="en-US"/>
        </w:rPr>
        <w:t xml:space="preserve">N </w:t>
      </w:r>
      <w:r>
        <w:t>0001201710300030);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26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380-ФЗ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7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05.12.2017, </w:t>
      </w:r>
      <w:r>
        <w:rPr>
          <w:lang w:val="en-US" w:eastAsia="en-US" w:bidi="en-US"/>
        </w:rPr>
        <w:t xml:space="preserve">N </w:t>
      </w:r>
      <w:r>
        <w:t>0001201712050089);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27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389-ФЗ</w:t>
        </w:r>
      </w:hyperlink>
      <w:r>
        <w:rPr>
          <w:color w:val="0000EE"/>
        </w:rPr>
        <w:t xml:space="preserve"> </w:t>
      </w:r>
      <w:r>
        <w:t xml:space="preserve">(Официальный </w:t>
      </w:r>
      <w:r>
        <w:t xml:space="preserve">интернет-портал правовой информации </w:t>
      </w:r>
      <w:hyperlink r:id="rId27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05.12.2017, </w:t>
      </w:r>
      <w:r>
        <w:rPr>
          <w:lang w:val="en-US" w:eastAsia="en-US" w:bidi="en-US"/>
        </w:rPr>
        <w:t xml:space="preserve">N </w:t>
      </w:r>
      <w:r>
        <w:t>0001201712050088);</w:t>
      </w:r>
      <w:r>
        <w:br w:type="page"/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12700" distR="12700" simplePos="0" relativeHeight="125829442" behindDoc="0" locked="0" layoutInCell="1" allowOverlap="1">
                <wp:simplePos x="0" y="0"/>
                <wp:positionH relativeFrom="page">
                  <wp:posOffset>5940425</wp:posOffset>
                </wp:positionH>
                <wp:positionV relativeFrom="paragraph">
                  <wp:posOffset>533400</wp:posOffset>
                </wp:positionV>
                <wp:extent cx="1365250" cy="176530"/>
                <wp:effectExtent l="0" t="0" r="0" b="0"/>
                <wp:wrapSquare wrapText="left"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5" o:spid="_x0000_s1058" type="#_x0000_t202" style="position:absolute;margin-left:467.75pt;margin-top:42pt;width:107.5pt;height:13.9pt;z-index:125829442;visibility:visible;mso-wrap-style:non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7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392-ФЗ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</w:t>
      </w:r>
      <w:hyperlink r:id="rId27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05.12.2017, </w:t>
      </w:r>
      <w:r>
        <w:rPr>
          <w:lang w:val="en-US" w:eastAsia="en-US" w:bidi="en-US"/>
        </w:rPr>
        <w:t xml:space="preserve">N </w:t>
      </w:r>
      <w:r>
        <w:t>0001201712050094);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r>
        <w:rPr>
          <w:noProof/>
        </w:rPr>
        <mc:AlternateContent>
          <mc:Choice Requires="wps">
            <w:drawing>
              <wp:anchor distT="0" distB="438785" distL="12700" distR="1396365" simplePos="0" relativeHeight="125829444" behindDoc="0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12700</wp:posOffset>
                </wp:positionV>
                <wp:extent cx="981710" cy="167640"/>
                <wp:effectExtent l="0" t="0" r="0" b="0"/>
                <wp:wrapSquare wrapText="bothSides"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7" o:spid="_x0000_s1059" type="#_x0000_t202" style="position:absolute;left:0;text-align:left;margin-left:389.25pt;margin-top:1pt;width:77.3pt;height:13.2pt;z-index:125829444;visibility:visible;mso-wrap-style:none;mso-wrap-distance-left:1pt;mso-wrap-distance-top:0;mso-wrap-distance-right:109.95pt;mso-wrap-distance-bottom:34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426720" distL="1012190" distR="13335" simplePos="0" relativeHeight="125829446" behindDoc="0" locked="0" layoutInCell="1" allowOverlap="1">
                <wp:simplePos x="0" y="0"/>
                <wp:positionH relativeFrom="page">
                  <wp:posOffset>5942965</wp:posOffset>
                </wp:positionH>
                <wp:positionV relativeFrom="paragraph">
                  <wp:posOffset>12700</wp:posOffset>
                </wp:positionV>
                <wp:extent cx="1365250" cy="179705"/>
                <wp:effectExtent l="0" t="0" r="0" b="0"/>
                <wp:wrapSquare wrapText="bothSides"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9" o:spid="_x0000_s1060" type="#_x0000_t202" style="position:absolute;left:0;text-align:left;margin-left:467.95pt;margin-top:1pt;width:107.5pt;height:14.15pt;z-index:125829446;visibility:visible;mso-wrap-style:none;mso-wrap-distance-left:79.7pt;mso-wrap-distance-top:0;mso-wrap-distance-right:1.05pt;mso-wrap-distance-bottom:3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895" distB="8890" distL="12700" distR="1396365" simplePos="0" relativeHeight="125829448" behindDoc="0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442595</wp:posOffset>
                </wp:positionV>
                <wp:extent cx="981710" cy="167640"/>
                <wp:effectExtent l="0" t="0" r="0" b="0"/>
                <wp:wrapSquare wrapText="bothSides"/>
                <wp:docPr id="71" name="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1" o:spid="_x0000_s1061" type="#_x0000_t202" style="position:absolute;left:0;text-align:left;margin-left:389.25pt;margin-top:34.85pt;width:77.3pt;height:13.2pt;z-index:125829448;visibility:visible;mso-wrap-style:none;mso-wrap-distance-left:1pt;mso-wrap-distance-top:33.85pt;mso-wrap-distance-right:109.95pt;mso-wrap-distance-bottom: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895" distB="0" distL="1015365" distR="15875" simplePos="0" relativeHeight="125829450" behindDoc="0" locked="0" layoutInCell="1" allowOverlap="1">
                <wp:simplePos x="0" y="0"/>
                <wp:positionH relativeFrom="page">
                  <wp:posOffset>5946140</wp:posOffset>
                </wp:positionH>
                <wp:positionV relativeFrom="paragraph">
                  <wp:posOffset>442595</wp:posOffset>
                </wp:positionV>
                <wp:extent cx="1359535" cy="176530"/>
                <wp:effectExtent l="0" t="0" r="0" b="0"/>
                <wp:wrapSquare wrapText="bothSides"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3" o:spid="_x0000_s1062" type="#_x0000_t202" style="position:absolute;left:0;text-align:left;margin-left:468.2pt;margin-top:34.85pt;width:107.05pt;height:13.9pt;z-index:125829450;visibility:visible;mso-wrap-style:none;mso-wrap-distance-left:79.95pt;mso-wrap-distance-top:33.85pt;mso-wrap-distance-right:1.2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hyperlink r:id="rId27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443-ФЗ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27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29.12.2017, </w:t>
      </w:r>
      <w:r>
        <w:rPr>
          <w:lang w:val="en-US" w:eastAsia="en-US" w:bidi="en-US"/>
        </w:rPr>
        <w:t xml:space="preserve">N </w:t>
      </w:r>
      <w:r>
        <w:t>0001201712290093);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7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455-ФЗ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27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29.12.2017, </w:t>
      </w:r>
      <w:r>
        <w:rPr>
          <w:lang w:val="en-US" w:eastAsia="en-US" w:bidi="en-US"/>
        </w:rPr>
        <w:t xml:space="preserve">N </w:t>
      </w:r>
      <w:r>
        <w:t>0001201712290084);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7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463-ФЗ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80" w:history="1">
        <w:r>
          <w:rPr>
            <w:lang w:val="en-US" w:eastAsia="en-US" w:bidi="en-US"/>
          </w:rPr>
          <w:t xml:space="preserve">www.pravo.gov.ru, </w:t>
        </w:r>
        <w:r>
          <w:t xml:space="preserve">29.12.2017, </w:t>
        </w:r>
        <w:r>
          <w:rPr>
            <w:lang w:val="en-US" w:eastAsia="en-US" w:bidi="en-US"/>
          </w:rPr>
          <w:t xml:space="preserve">N </w:t>
        </w:r>
        <w:r>
          <w:t xml:space="preserve">0001201712290036) (о порядке вступления в силу см.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</w:hyperlink>
      <w:r>
        <w:rPr>
          <w:color w:val="0000EE"/>
          <w:u w:val="single"/>
        </w:rPr>
        <w:t xml:space="preserve"> 29</w:t>
      </w:r>
      <w:r>
        <w:rPr>
          <w:color w:val="0000EE"/>
        </w:rPr>
        <w:t xml:space="preserve"> д</w:t>
      </w:r>
      <w:r>
        <w:rPr>
          <w:color w:val="0000EE"/>
          <w:u w:val="single"/>
        </w:rPr>
        <w:t>екабря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463-ФЗ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60"/>
        <w:jc w:val="both"/>
      </w:pPr>
      <w:hyperlink r:id="rId28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503-ФЗ</w:t>
        </w:r>
        <w:r>
          <w:rPr>
            <w:color w:val="0000EE"/>
          </w:rPr>
          <w:t xml:space="preserve"> </w:t>
        </w:r>
      </w:hyperlink>
      <w:r>
        <w:t>(Официальный интернет-портал пра</w:t>
      </w:r>
      <w:r>
        <w:t xml:space="preserve">вовой информации </w:t>
      </w:r>
      <w:hyperlink r:id="rId282" w:history="1">
        <w:r>
          <w:rPr>
            <w:lang w:val="en-US" w:eastAsia="en-US" w:bidi="en-US"/>
          </w:rPr>
          <w:t xml:space="preserve">www.pravo.gov.ru, </w:t>
        </w:r>
        <w:r>
          <w:t xml:space="preserve">31.12.2017, </w:t>
        </w:r>
        <w:r>
          <w:rPr>
            <w:lang w:val="en-US" w:eastAsia="en-US" w:bidi="en-US"/>
          </w:rPr>
          <w:t xml:space="preserve">N </w:t>
        </w:r>
        <w:r>
          <w:t xml:space="preserve">0001201712310021) (о порядке вступления в силу см.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</w:hyperlink>
      <w:r>
        <w:rPr>
          <w:color w:val="0000EE"/>
          <w:u w:val="single"/>
        </w:rPr>
        <w:t xml:space="preserve"> 31</w:t>
      </w:r>
      <w:r>
        <w:rPr>
          <w:color w:val="0000EE"/>
        </w:rPr>
        <w:t xml:space="preserve"> д</w:t>
      </w:r>
      <w:r>
        <w:rPr>
          <w:color w:val="0000EE"/>
          <w:u w:val="single"/>
        </w:rPr>
        <w:t>екабря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503-ФЗ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8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 февраля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8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05.02.2018, </w:t>
      </w:r>
      <w:r>
        <w:rPr>
          <w:lang w:val="en-US" w:eastAsia="en-US" w:bidi="en-US"/>
        </w:rPr>
        <w:t xml:space="preserve">N </w:t>
      </w:r>
      <w:r>
        <w:t>0001201802050041) (вступил в силу с 1 мая 2</w:t>
      </w:r>
      <w:r>
        <w:t>018 года);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8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февраля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8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19.02.2018, </w:t>
      </w:r>
      <w:r>
        <w:rPr>
          <w:lang w:val="en-US" w:eastAsia="en-US" w:bidi="en-US"/>
        </w:rPr>
        <w:t xml:space="preserve">N </w:t>
      </w:r>
      <w:r>
        <w:t>0001201802190012);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8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апреля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83-ФЗ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8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18.04.2018, </w:t>
      </w:r>
      <w:r>
        <w:rPr>
          <w:lang w:val="en-US" w:eastAsia="en-US" w:bidi="en-US"/>
        </w:rPr>
        <w:t xml:space="preserve">N </w:t>
      </w:r>
      <w:r>
        <w:t>00012018041800</w:t>
      </w:r>
      <w:r>
        <w:t>30);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8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июля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181-ФЗ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9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03.07.2018, </w:t>
      </w:r>
      <w:r>
        <w:rPr>
          <w:lang w:val="en-US" w:eastAsia="en-US" w:bidi="en-US"/>
        </w:rPr>
        <w:t xml:space="preserve">N </w:t>
      </w:r>
      <w:r>
        <w:t>0001201807030051);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9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июля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189-ФЗ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29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03.07.2018, </w:t>
      </w:r>
      <w:r>
        <w:rPr>
          <w:lang w:val="en-US" w:eastAsia="en-US" w:bidi="en-US"/>
        </w:rPr>
        <w:t xml:space="preserve">N </w:t>
      </w:r>
      <w:r>
        <w:t>0001201807030053);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9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июля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9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30.07.2018, </w:t>
      </w:r>
      <w:r>
        <w:rPr>
          <w:lang w:val="en-US" w:eastAsia="en-US" w:bidi="en-US"/>
        </w:rPr>
        <w:t xml:space="preserve">N </w:t>
      </w:r>
      <w:r>
        <w:t>0001201807300026);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9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августа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307-ФЗ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9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03.08.2018, </w:t>
      </w:r>
      <w:r>
        <w:rPr>
          <w:lang w:val="en-US" w:eastAsia="en-US" w:bidi="en-US"/>
        </w:rPr>
        <w:t xml:space="preserve">N </w:t>
      </w:r>
      <w:r>
        <w:t>0001201808030089);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9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августа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340-ФЗ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29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04.08.2018, </w:t>
      </w:r>
      <w:r>
        <w:rPr>
          <w:lang w:val="en-US" w:eastAsia="en-US" w:bidi="en-US"/>
        </w:rPr>
        <w:t xml:space="preserve">N </w:t>
      </w:r>
      <w:r>
        <w:t>0001201808040003);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29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октября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382-ФЗ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0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31.10.2018, </w:t>
      </w:r>
      <w:r>
        <w:rPr>
          <w:lang w:val="en-US" w:eastAsia="en-US" w:bidi="en-US"/>
        </w:rPr>
        <w:t xml:space="preserve">N </w:t>
      </w:r>
      <w:r>
        <w:t>0001201810310004);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0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октября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0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31.10.2018, </w:t>
      </w:r>
      <w:r>
        <w:rPr>
          <w:lang w:val="en-US" w:eastAsia="en-US" w:bidi="en-US"/>
        </w:rPr>
        <w:t xml:space="preserve">N </w:t>
      </w:r>
      <w:r>
        <w:t>0001201810310012);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0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октября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387-ФЗ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0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31.10.2018, </w:t>
      </w:r>
      <w:r>
        <w:rPr>
          <w:lang w:val="en-US" w:eastAsia="en-US" w:bidi="en-US"/>
        </w:rPr>
        <w:t xml:space="preserve">N </w:t>
      </w:r>
      <w:r>
        <w:t>0001201810310010);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0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498-ФЗ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0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27.12.2018, </w:t>
      </w:r>
      <w:r>
        <w:rPr>
          <w:lang w:val="en-US" w:eastAsia="en-US" w:bidi="en-US"/>
        </w:rPr>
        <w:t xml:space="preserve">N </w:t>
      </w:r>
      <w:r>
        <w:t>0001201812270064);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0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556-ФЗ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0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28.12.2018, </w:t>
      </w:r>
      <w:r>
        <w:rPr>
          <w:lang w:val="en-US" w:eastAsia="en-US" w:bidi="en-US"/>
        </w:rPr>
        <w:t xml:space="preserve">N </w:t>
      </w:r>
      <w:r>
        <w:t>0001201812280044);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0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6 февраля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1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06.02.2019, </w:t>
      </w:r>
      <w:r>
        <w:rPr>
          <w:lang w:val="en-US" w:eastAsia="en-US" w:bidi="en-US"/>
        </w:rPr>
        <w:t xml:space="preserve">N </w:t>
      </w:r>
      <w:r>
        <w:t>0001201902060010);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60"/>
        <w:jc w:val="both"/>
      </w:pPr>
      <w:hyperlink r:id="rId31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1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01.05.2019, </w:t>
      </w:r>
      <w:r>
        <w:rPr>
          <w:lang w:val="en-US" w:eastAsia="en-US" w:bidi="en-US"/>
        </w:rPr>
        <w:t xml:space="preserve">N </w:t>
      </w:r>
      <w:r>
        <w:t>0001201905010021);</w:t>
      </w:r>
      <w:r>
        <w:br w:type="page"/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25400" distR="25400" simplePos="0" relativeHeight="125829452" behindDoc="0" locked="0" layoutInCell="1" allowOverlap="1">
                <wp:simplePos x="0" y="0"/>
                <wp:positionH relativeFrom="page">
                  <wp:posOffset>5934075</wp:posOffset>
                </wp:positionH>
                <wp:positionV relativeFrom="paragraph">
                  <wp:posOffset>533400</wp:posOffset>
                </wp:positionV>
                <wp:extent cx="1368425" cy="167640"/>
                <wp:effectExtent l="0" t="0" r="0" b="0"/>
                <wp:wrapSquare wrapText="left"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5" o:spid="_x0000_s1063" type="#_x0000_t202" style="position:absolute;margin-left:467.25pt;margin-top:42pt;width:107.75pt;height:13.2pt;z-index:125829452;visibility:visible;mso-wrap-style:non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G0jwEAABIDAAAOAAAAZHJzL2Uyb0RvYy54bWysUttOwzAMfUfiH6K8s3YXtql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1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 июля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</w:t>
      </w:r>
      <w:hyperlink r:id="rId31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26.07.2019, </w:t>
      </w:r>
      <w:r>
        <w:rPr>
          <w:lang w:val="en-US" w:eastAsia="en-US" w:bidi="en-US"/>
        </w:rPr>
        <w:t xml:space="preserve">N </w:t>
      </w:r>
      <w:r>
        <w:t>00012</w:t>
      </w:r>
      <w:r>
        <w:t>01907260036) (вступил в силу с 1 сентября 2019 года);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r>
        <w:rPr>
          <w:noProof/>
        </w:rPr>
        <mc:AlternateContent>
          <mc:Choice Requires="wps">
            <w:drawing>
              <wp:anchor distT="0" distB="2164080" distL="0" distR="1407795" simplePos="0" relativeHeight="125829454" behindDoc="0" locked="0" layoutInCell="1" allowOverlap="1">
                <wp:simplePos x="0" y="0"/>
                <wp:positionH relativeFrom="page">
                  <wp:posOffset>4916170</wp:posOffset>
                </wp:positionH>
                <wp:positionV relativeFrom="paragraph">
                  <wp:posOffset>12700</wp:posOffset>
                </wp:positionV>
                <wp:extent cx="978535" cy="167640"/>
                <wp:effectExtent l="0" t="0" r="0" b="0"/>
                <wp:wrapSquare wrapText="left"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7" o:spid="_x0000_s1064" type="#_x0000_t202" style="position:absolute;left:0;text-align:left;margin-left:387.1pt;margin-top:1pt;width:77.05pt;height:13.2pt;z-index:125829454;visibility:visible;mso-wrap-style:none;mso-wrap-distance-left:0;mso-wrap-distance-top:0;mso-wrap-distance-right:110.85pt;mso-wrap-distance-bottom:170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164080" distL="1017905" distR="0" simplePos="0" relativeHeight="125829456" behindDoc="0" locked="0" layoutInCell="1" allowOverlap="1">
                <wp:simplePos x="0" y="0"/>
                <wp:positionH relativeFrom="page">
                  <wp:posOffset>5934075</wp:posOffset>
                </wp:positionH>
                <wp:positionV relativeFrom="paragraph">
                  <wp:posOffset>12700</wp:posOffset>
                </wp:positionV>
                <wp:extent cx="1368425" cy="167640"/>
                <wp:effectExtent l="0" t="0" r="0" b="0"/>
                <wp:wrapSquare wrapText="left"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9" o:spid="_x0000_s1065" type="#_x0000_t202" style="position:absolute;left:0;text-align:left;margin-left:467.25pt;margin-top:1pt;width:107.75pt;height:13.2pt;z-index:125829456;visibility:visible;mso-wrap-style:none;mso-wrap-distance-left:80.15pt;mso-wrap-distance-top:0;mso-wrap-distance-right:0;mso-wrap-distance-bottom:170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895" distB="1734185" distL="8890" distR="1398905" simplePos="0" relativeHeight="125829458" behindDoc="0" locked="0" layoutInCell="1" allowOverlap="1">
                <wp:simplePos x="0" y="0"/>
                <wp:positionH relativeFrom="page">
                  <wp:posOffset>4925060</wp:posOffset>
                </wp:positionH>
                <wp:positionV relativeFrom="paragraph">
                  <wp:posOffset>442595</wp:posOffset>
                </wp:positionV>
                <wp:extent cx="978535" cy="167640"/>
                <wp:effectExtent l="0" t="0" r="0" b="0"/>
                <wp:wrapSquare wrapText="left"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1" o:spid="_x0000_s1066" type="#_x0000_t202" style="position:absolute;left:0;text-align:left;margin-left:387.8pt;margin-top:34.85pt;width:77.05pt;height:13.2pt;z-index:125829458;visibility:visible;mso-wrap-style:none;mso-wrap-distance-left:.7pt;mso-wrap-distance-top:33.85pt;mso-wrap-distance-right:110.15pt;mso-wrap-distance-bottom:13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895" distB="1734185" distL="1024255" distR="0" simplePos="0" relativeHeight="125829460" behindDoc="0" locked="0" layoutInCell="1" allowOverlap="1">
                <wp:simplePos x="0" y="0"/>
                <wp:positionH relativeFrom="page">
                  <wp:posOffset>5940425</wp:posOffset>
                </wp:positionH>
                <wp:positionV relativeFrom="paragraph">
                  <wp:posOffset>442595</wp:posOffset>
                </wp:positionV>
                <wp:extent cx="1362710" cy="167640"/>
                <wp:effectExtent l="0" t="0" r="0" b="0"/>
                <wp:wrapSquare wrapText="left"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3" o:spid="_x0000_s1067" type="#_x0000_t202" style="position:absolute;left:0;text-align:left;margin-left:467.75pt;margin-top:34.85pt;width:107.3pt;height:13.2pt;z-index:125829460;visibility:visible;mso-wrap-style:none;mso-wrap-distance-left:80.65pt;mso-wrap-distance-top:33.85pt;mso-wrap-distance-right:0;mso-wrap-distance-bottom:13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68680" distB="1295400" distL="8890" distR="1398905" simplePos="0" relativeHeight="125829462" behindDoc="0" locked="0" layoutInCell="1" allowOverlap="1">
                <wp:simplePos x="0" y="0"/>
                <wp:positionH relativeFrom="page">
                  <wp:posOffset>4925060</wp:posOffset>
                </wp:positionH>
                <wp:positionV relativeFrom="paragraph">
                  <wp:posOffset>881380</wp:posOffset>
                </wp:positionV>
                <wp:extent cx="978535" cy="167640"/>
                <wp:effectExtent l="0" t="0" r="0" b="0"/>
                <wp:wrapSquare wrapText="left"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5" o:spid="_x0000_s1068" type="#_x0000_t202" style="position:absolute;left:0;text-align:left;margin-left:387.8pt;margin-top:69.4pt;width:77.05pt;height:13.2pt;z-index:125829462;visibility:visible;mso-wrap-style:none;mso-wrap-distance-left:.7pt;mso-wrap-distance-top:68.4pt;mso-wrap-distance-right:110.15pt;mso-wrap-distance-bottom:10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68680" distB="1295400" distL="1024255" distR="0" simplePos="0" relativeHeight="125829464" behindDoc="0" locked="0" layoutInCell="1" allowOverlap="1">
                <wp:simplePos x="0" y="0"/>
                <wp:positionH relativeFrom="page">
                  <wp:posOffset>5940425</wp:posOffset>
                </wp:positionH>
                <wp:positionV relativeFrom="paragraph">
                  <wp:posOffset>881380</wp:posOffset>
                </wp:positionV>
                <wp:extent cx="1362710" cy="167640"/>
                <wp:effectExtent l="0" t="0" r="0" b="0"/>
                <wp:wrapSquare wrapText="left"/>
                <wp:docPr id="8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7" o:spid="_x0000_s1069" type="#_x0000_t202" style="position:absolute;left:0;text-align:left;margin-left:467.75pt;margin-top:69.4pt;width:107.3pt;height:13.2pt;z-index:125829464;visibility:visible;mso-wrap-style:none;mso-wrap-distance-left:80.65pt;mso-wrap-distance-top:68.4pt;mso-wrap-distance-right:0;mso-wrap-distance-bottom:10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98575" distB="865505" distL="27305" distR="1377315" simplePos="0" relativeHeight="125829466" behindDoc="0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1311275</wp:posOffset>
                </wp:positionV>
                <wp:extent cx="981710" cy="167640"/>
                <wp:effectExtent l="0" t="0" r="0" b="0"/>
                <wp:wrapSquare wrapText="left"/>
                <wp:docPr id="89" name="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9" o:spid="_x0000_s1070" type="#_x0000_t202" style="position:absolute;left:0;text-align:left;margin-left:389.25pt;margin-top:103.25pt;width:77.3pt;height:13.2pt;z-index:125829466;visibility:visible;mso-wrap-style:none;mso-wrap-distance-left:2.15pt;mso-wrap-distance-top:102.25pt;mso-wrap-distance-right:108.45pt;mso-wrap-distance-bottom:68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98575" distB="865505" distL="1033145" distR="0" simplePos="0" relativeHeight="125829468" behindDoc="0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1311275</wp:posOffset>
                </wp:positionV>
                <wp:extent cx="1353185" cy="167640"/>
                <wp:effectExtent l="0" t="0" r="0" b="0"/>
                <wp:wrapSquare wrapText="left"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" o:spid="_x0000_s1071" type="#_x0000_t202" style="position:absolute;left:0;text-align:left;margin-left:468.45pt;margin-top:103.25pt;width:106.55pt;height:13.2pt;z-index:125829468;visibility:visible;mso-wrap-style:none;mso-wrap-distance-left:81.35pt;mso-wrap-distance-top:102.25pt;mso-wrap-distance-right:0;mso-wrap-distance-bottom:68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34185" distB="429895" distL="27305" distR="1377315" simplePos="0" relativeHeight="125829470" behindDoc="0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1746885</wp:posOffset>
                </wp:positionV>
                <wp:extent cx="981710" cy="167640"/>
                <wp:effectExtent l="0" t="0" r="0" b="0"/>
                <wp:wrapSquare wrapText="left"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3" o:spid="_x0000_s1072" type="#_x0000_t202" style="position:absolute;left:0;text-align:left;margin-left:389.25pt;margin-top:137.55pt;width:77.3pt;height:13.2pt;z-index:125829470;visibility:visible;mso-wrap-style:none;mso-wrap-distance-left:2.15pt;mso-wrap-distance-top:136.55pt;mso-wrap-distance-right:108.45pt;mso-wrap-distance-bottom:33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34185" distB="429895" distL="1033145" distR="0" simplePos="0" relativeHeight="125829472" behindDoc="0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1746885</wp:posOffset>
                </wp:positionV>
                <wp:extent cx="1353185" cy="167640"/>
                <wp:effectExtent l="0" t="0" r="0" b="0"/>
                <wp:wrapSquare wrapText="left"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5" o:spid="_x0000_s1073" type="#_x0000_t202" style="position:absolute;left:0;text-align:left;margin-left:468.45pt;margin-top:137.55pt;width:106.55pt;height:13.2pt;z-index:125829472;visibility:visible;mso-wrap-style:none;mso-wrap-distance-left:81.35pt;mso-wrap-distance-top:136.55pt;mso-wrap-distance-right:0;mso-wrap-distance-bottom:33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164080" distB="0" distL="18415" distR="1389380" simplePos="0" relativeHeight="125829474" behindDoc="0" locked="0" layoutInCell="1" allowOverlap="1">
                <wp:simplePos x="0" y="0"/>
                <wp:positionH relativeFrom="page">
                  <wp:posOffset>4934585</wp:posOffset>
                </wp:positionH>
                <wp:positionV relativeFrom="paragraph">
                  <wp:posOffset>2176780</wp:posOffset>
                </wp:positionV>
                <wp:extent cx="978535" cy="167640"/>
                <wp:effectExtent l="0" t="0" r="0" b="0"/>
                <wp:wrapSquare wrapText="left"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интернет-портал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7" o:spid="_x0000_s1074" type="#_x0000_t202" style="position:absolute;left:0;text-align:left;margin-left:388.55pt;margin-top:171.4pt;width:77.05pt;height:13.2pt;z-index:125829474;visibility:visible;mso-wrap-style:none;mso-wrap-distance-left:1.45pt;mso-wrap-distance-top:170.4pt;mso-wrap-distance-right:109.4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интернет-портал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164080" distB="0" distL="1027430" distR="0" simplePos="0" relativeHeight="125829476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2176780</wp:posOffset>
                </wp:positionV>
                <wp:extent cx="1359535" cy="167640"/>
                <wp:effectExtent l="0" t="0" r="0" b="0"/>
                <wp:wrapSquare wrapText="left"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FDB" w:rsidRDefault="007347BC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правовой информации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9" o:spid="_x0000_s1075" type="#_x0000_t202" style="position:absolute;left:0;text-align:left;margin-left:468pt;margin-top:171.4pt;width:107.05pt;height:13.2pt;z-index:125829476;visibility:visible;mso-wrap-style:none;mso-wrap-distance-left:80.9pt;mso-wrap-distance-top:170.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" filled="f" stroked="f">
                <v:textbox inset="0,0,0,0">
                  <w:txbxContent>
                    <w:p w:rsidR="00324FDB" w:rsidRDefault="007347BC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правовой информации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hyperlink r:id="rId31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 июля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228-ФЗ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1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26.07.2019, </w:t>
      </w:r>
      <w:r>
        <w:rPr>
          <w:lang w:val="en-US" w:eastAsia="en-US" w:bidi="en-US"/>
        </w:rPr>
        <w:t xml:space="preserve">N </w:t>
      </w:r>
      <w:r>
        <w:t>0001201907260081);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1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августа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283-ФЗ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1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02.08.2019, </w:t>
      </w:r>
      <w:r>
        <w:rPr>
          <w:lang w:val="en-US" w:eastAsia="en-US" w:bidi="en-US"/>
        </w:rPr>
        <w:t xml:space="preserve">N </w:t>
      </w:r>
      <w:r>
        <w:t>0001201908020056);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1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августа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313-ФЗ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2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02.08.2019, </w:t>
      </w:r>
      <w:r>
        <w:rPr>
          <w:lang w:val="en-US" w:eastAsia="en-US" w:bidi="en-US"/>
        </w:rPr>
        <w:t xml:space="preserve">N </w:t>
      </w:r>
      <w:r>
        <w:t>0001201908020088);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2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</w:t>
        </w:r>
        <w:r>
          <w:rPr>
            <w:color w:val="0000EE"/>
            <w:u w:val="single"/>
          </w:rPr>
          <w:t>оном от 16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432-ФЗ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22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16.12.2019, </w:t>
      </w:r>
      <w:r>
        <w:rPr>
          <w:lang w:val="en-US" w:eastAsia="en-US" w:bidi="en-US"/>
        </w:rPr>
        <w:t xml:space="preserve">N </w:t>
      </w:r>
      <w:r>
        <w:t>0001201912160073);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2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521-ФЗ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2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28.12.2019, </w:t>
      </w:r>
      <w:r>
        <w:rPr>
          <w:lang w:val="en-US" w:eastAsia="en-US" w:bidi="en-US"/>
        </w:rPr>
        <w:t xml:space="preserve">N </w:t>
      </w:r>
      <w:r>
        <w:t>0001201912280079);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2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24 апреля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148-ФЗ</w:t>
        </w:r>
        <w:r>
          <w:rPr>
            <w:color w:val="0000EE"/>
          </w:rPr>
          <w:t xml:space="preserve"> </w:t>
        </w:r>
      </w:hyperlink>
      <w:r>
        <w:t xml:space="preserve">(Официальный </w:t>
      </w:r>
      <w:hyperlink r:id="rId326" w:history="1">
        <w:r>
          <w:rPr>
            <w:lang w:val="en-US" w:eastAsia="en-US" w:bidi="en-US"/>
          </w:rPr>
          <w:t>w</w:t>
        </w:r>
        <w:r>
          <w:rPr>
            <w:lang w:val="en-US" w:eastAsia="en-US" w:bidi="en-US"/>
          </w:rPr>
          <w:t>ww.pravo.gov.ru</w:t>
        </w:r>
      </w:hyperlink>
      <w:r>
        <w:rPr>
          <w:lang w:val="en-US" w:eastAsia="en-US" w:bidi="en-US"/>
        </w:rPr>
        <w:t xml:space="preserve">, </w:t>
      </w:r>
      <w:r>
        <w:t xml:space="preserve">24.04.2020, </w:t>
      </w:r>
      <w:r>
        <w:rPr>
          <w:lang w:val="en-US" w:eastAsia="en-US" w:bidi="en-US"/>
        </w:rPr>
        <w:t xml:space="preserve">N </w:t>
      </w:r>
      <w:r>
        <w:t>0001202004240041);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2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мая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2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23.05.2020, </w:t>
      </w:r>
      <w:r>
        <w:rPr>
          <w:lang w:val="en-US" w:eastAsia="en-US" w:bidi="en-US"/>
        </w:rPr>
        <w:t xml:space="preserve">N </w:t>
      </w:r>
      <w:r>
        <w:t>0001202005230002);</w:t>
      </w:r>
    </w:p>
    <w:p w:rsidR="00324FDB" w:rsidRDefault="007347BC">
      <w:pPr>
        <w:pStyle w:val="1"/>
        <w:shd w:val="clear" w:color="auto" w:fill="auto"/>
        <w:ind w:firstLine="460"/>
        <w:jc w:val="both"/>
      </w:pPr>
      <w:hyperlink r:id="rId32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13 июля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30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13.07.2020, </w:t>
      </w:r>
      <w:r>
        <w:rPr>
          <w:lang w:val="en-US" w:eastAsia="en-US" w:bidi="en-US"/>
        </w:rPr>
        <w:t xml:space="preserve">N </w:t>
      </w:r>
      <w:r>
        <w:t>0001202007130054);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3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20 июля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32" w:history="1">
        <w:r>
          <w:rPr>
            <w:lang w:val="en-US" w:eastAsia="en-US" w:bidi="en-US"/>
          </w:rPr>
          <w:t>www.p</w:t>
        </w:r>
        <w:r>
          <w:rPr>
            <w:lang w:val="en-US" w:eastAsia="en-US" w:bidi="en-US"/>
          </w:rPr>
          <w:t>ravo.gov.ru</w:t>
        </w:r>
      </w:hyperlink>
      <w:r>
        <w:rPr>
          <w:lang w:val="en-US" w:eastAsia="en-US" w:bidi="en-US"/>
        </w:rPr>
        <w:t xml:space="preserve">, </w:t>
      </w:r>
      <w:r>
        <w:t xml:space="preserve">20.07.2020, </w:t>
      </w:r>
      <w:r>
        <w:rPr>
          <w:lang w:val="en-US" w:eastAsia="en-US" w:bidi="en-US"/>
        </w:rPr>
        <w:t xml:space="preserve">N </w:t>
      </w:r>
      <w:r>
        <w:t xml:space="preserve">0001202007200060, Российская газета, </w:t>
      </w:r>
      <w:r>
        <w:rPr>
          <w:lang w:val="en-US" w:eastAsia="en-US" w:bidi="en-US"/>
        </w:rPr>
        <w:t xml:space="preserve">N </w:t>
      </w:r>
      <w:r>
        <w:t xml:space="preserve">162, 24.07.2020) (о порядке вступления в силу см. </w:t>
      </w:r>
      <w:hyperlink r:id="rId333" w:history="1">
        <w:r>
          <w:rPr>
            <w:color w:val="0000EE"/>
            <w:u w:val="single"/>
          </w:rPr>
          <w:t>статью 2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20 июля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236-ФЗ</w:t>
        </w:r>
        <w:r>
          <w:rPr>
            <w:u w:val="single"/>
          </w:rPr>
          <w:t>)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33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20 июля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3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20.07.2020, </w:t>
      </w:r>
      <w:r>
        <w:rPr>
          <w:lang w:val="en-US" w:eastAsia="en-US" w:bidi="en-US"/>
        </w:rPr>
        <w:t xml:space="preserve">N </w:t>
      </w:r>
      <w:r>
        <w:t>0001202007200047);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3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9 ноября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363-ФЗ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3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09.11.2020, </w:t>
      </w:r>
      <w:r>
        <w:rPr>
          <w:lang w:val="en-US" w:eastAsia="en-US" w:bidi="en-US"/>
        </w:rPr>
        <w:t xml:space="preserve">N </w:t>
      </w:r>
      <w:r>
        <w:t>0001202011090026);</w: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33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9 ноября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370-ФЗ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3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09.11.2020, </w:t>
      </w:r>
      <w:r>
        <w:rPr>
          <w:lang w:val="en-US" w:eastAsia="en-US" w:bidi="en-US"/>
        </w:rPr>
        <w:t xml:space="preserve">N </w:t>
      </w:r>
      <w:r>
        <w:t>0001202011090019);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4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411-ФЗ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4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08.12.2020, </w:t>
      </w:r>
      <w:r>
        <w:rPr>
          <w:lang w:val="en-US" w:eastAsia="en-US" w:bidi="en-US"/>
        </w:rPr>
        <w:t xml:space="preserve">N </w:t>
      </w:r>
      <w:r>
        <w:t>0001202012080033);</w:t>
      </w:r>
    </w:p>
    <w:p w:rsidR="00324FDB" w:rsidRDefault="007347BC">
      <w:pPr>
        <w:pStyle w:val="1"/>
        <w:shd w:val="clear" w:color="auto" w:fill="auto"/>
        <w:spacing w:line="276" w:lineRule="auto"/>
        <w:ind w:firstLine="460"/>
        <w:jc w:val="both"/>
      </w:pPr>
      <w:hyperlink r:id="rId34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445-ФЗ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4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22.12.2020, </w:t>
      </w:r>
      <w:r>
        <w:rPr>
          <w:lang w:val="en-US" w:eastAsia="en-US" w:bidi="en-US"/>
        </w:rPr>
        <w:t xml:space="preserve">N </w:t>
      </w:r>
      <w:r>
        <w:t>0001202012220013);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4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45" w:history="1">
        <w:r>
          <w:rPr>
            <w:lang w:val="en-US" w:eastAsia="en-US" w:bidi="en-US"/>
          </w:rPr>
          <w:t xml:space="preserve">www.pravo.gov.ru, </w:t>
        </w:r>
        <w:r>
          <w:t xml:space="preserve">22.12.2020, </w:t>
        </w:r>
        <w:r>
          <w:rPr>
            <w:lang w:val="en-US" w:eastAsia="en-US" w:bidi="en-US"/>
          </w:rPr>
          <w:t xml:space="preserve">N </w:t>
        </w:r>
        <w:r>
          <w:t>0001202012220058) (о порядке вст</w:t>
        </w:r>
        <w:r>
          <w:t xml:space="preserve">упления в силу см. </w:t>
        </w:r>
        <w:r>
          <w:rPr>
            <w:color w:val="0000EE"/>
            <w:u w:val="single"/>
          </w:rPr>
          <w:t>статью 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</w:hyperlink>
      <w:r>
        <w:rPr>
          <w:color w:val="0000EE"/>
          <w:u w:val="single"/>
        </w:rPr>
        <w:t xml:space="preserve"> 22 декабря 2020 года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454-ФЗ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4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458-ФЗ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4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22.12.2020, </w:t>
      </w:r>
      <w:r>
        <w:rPr>
          <w:lang w:val="en-US" w:eastAsia="en-US" w:bidi="en-US"/>
        </w:rPr>
        <w:t xml:space="preserve">N </w:t>
      </w:r>
      <w:r>
        <w:t>0001202012220090);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4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464-ФЗ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4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29.12.2020, </w:t>
      </w:r>
      <w:r>
        <w:rPr>
          <w:lang w:val="en-US" w:eastAsia="en-US" w:bidi="en-US"/>
        </w:rPr>
        <w:t xml:space="preserve">N </w:t>
      </w:r>
      <w:r>
        <w:t>0001202012290107) (вступил в силу с 1 января 2021 года);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5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518-ФЗ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5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30.12.2020, </w:t>
      </w:r>
      <w:r>
        <w:rPr>
          <w:lang w:val="en-US" w:eastAsia="en-US" w:bidi="en-US"/>
        </w:rPr>
        <w:t xml:space="preserve">N </w:t>
      </w:r>
      <w:r>
        <w:t>0001202012300033).</w:t>
      </w:r>
    </w:p>
    <w:p w:rsidR="00324FDB" w:rsidRDefault="007347BC">
      <w:pPr>
        <w:pStyle w:val="1"/>
        <w:shd w:val="clear" w:color="auto" w:fill="auto"/>
        <w:spacing w:line="264" w:lineRule="auto"/>
        <w:ind w:firstLine="460"/>
        <w:jc w:val="both"/>
      </w:pPr>
      <w:hyperlink r:id="rId35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апреля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116-ФЗ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5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30.04.2021, </w:t>
      </w:r>
      <w:r>
        <w:rPr>
          <w:lang w:val="en-US" w:eastAsia="en-US" w:bidi="en-US"/>
        </w:rPr>
        <w:t xml:space="preserve">N </w:t>
      </w:r>
      <w:r>
        <w:t>0001202104300090) (вступил в силу с 1 июля 2021 года);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5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26 мая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155-ФЗ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5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26.05.2021, </w:t>
      </w:r>
      <w:r>
        <w:rPr>
          <w:lang w:val="en-US" w:eastAsia="en-US" w:bidi="en-US"/>
        </w:rPr>
        <w:t xml:space="preserve">N </w:t>
      </w:r>
      <w:r>
        <w:t>0001202105260049);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5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170-ФЗ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57" w:history="1">
        <w:r>
          <w:rPr>
            <w:lang w:val="en-US" w:eastAsia="en-US" w:bidi="en-US"/>
          </w:rPr>
          <w:t xml:space="preserve">www.pravo.gov.ru, </w:t>
        </w:r>
        <w:r>
          <w:t xml:space="preserve">11.06.2021, </w:t>
        </w:r>
        <w:r>
          <w:rPr>
            <w:lang w:val="en-US" w:eastAsia="en-US" w:bidi="en-US"/>
          </w:rPr>
          <w:t xml:space="preserve">N </w:t>
        </w:r>
        <w:r>
          <w:t xml:space="preserve">0001202106110081) (о порядке вступления в силу см. </w:t>
        </w:r>
        <w:r>
          <w:rPr>
            <w:color w:val="0000EE"/>
            <w:u w:val="single"/>
          </w:rPr>
          <w:t>статью 138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ральным законом</w:t>
        </w:r>
      </w:hyperlink>
      <w:r>
        <w:rPr>
          <w:color w:val="0000EE"/>
          <w:u w:val="single"/>
        </w:rPr>
        <w:t xml:space="preserve"> от 11 июня 2021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170-ФЗ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71" w:lineRule="auto"/>
        <w:jc w:val="both"/>
      </w:pPr>
      <w:hyperlink r:id="rId35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255-ФЗ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59" w:history="1">
        <w:r>
          <w:rPr>
            <w:lang w:val="en-US" w:eastAsia="en-US" w:bidi="en-US"/>
          </w:rPr>
          <w:t xml:space="preserve">www.pravo.gov.ru, </w:t>
        </w:r>
        <w:r>
          <w:t xml:space="preserve">01.07.2021, </w:t>
        </w:r>
        <w:r>
          <w:rPr>
            <w:lang w:val="en-US" w:eastAsia="en-US" w:bidi="en-US"/>
          </w:rPr>
          <w:t xml:space="preserve">N </w:t>
        </w:r>
        <w:r>
          <w:t>0001202107010041) (о пор</w:t>
        </w:r>
        <w:r>
          <w:t xml:space="preserve">ядке вступления в силу см.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ральным законом</w:t>
        </w:r>
      </w:hyperlink>
      <w:r>
        <w:rPr>
          <w:color w:val="0000EE"/>
          <w:u w:val="single"/>
        </w:rPr>
        <w:t xml:space="preserve"> от 1 июля 2021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255-ФЗ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6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289-ФЗ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61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01.07.2021, </w:t>
      </w:r>
      <w:r>
        <w:rPr>
          <w:lang w:val="en-US" w:eastAsia="en-US" w:bidi="en-US"/>
        </w:rPr>
        <w:t xml:space="preserve">N </w:t>
      </w:r>
      <w:r>
        <w:t>0001202107010061);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6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63" w:history="1">
        <w:r>
          <w:rPr>
            <w:lang w:val="en-US" w:eastAsia="en-US" w:bidi="en-US"/>
          </w:rPr>
          <w:t xml:space="preserve">www.pravo.gov.ru, </w:t>
        </w:r>
        <w:r>
          <w:t xml:space="preserve">02.07.2021, </w:t>
        </w:r>
        <w:r>
          <w:rPr>
            <w:lang w:val="en-US" w:eastAsia="en-US" w:bidi="en-US"/>
          </w:rPr>
          <w:t xml:space="preserve">N </w:t>
        </w:r>
        <w:r>
          <w:t xml:space="preserve">0001202107020001) (о порядке вступления в силу см. </w:t>
        </w:r>
        <w:r>
          <w:rPr>
            <w:color w:val="0000EE"/>
            <w:u w:val="single"/>
          </w:rPr>
          <w:t>статью 4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</w:t>
        </w:r>
      </w:hyperlink>
      <w:r>
        <w:rPr>
          <w:color w:val="0000EE"/>
          <w:u w:val="single"/>
        </w:rPr>
        <w:t xml:space="preserve"> 2 июля 2021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304-ФЗ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86" w:lineRule="auto"/>
        <w:jc w:val="both"/>
      </w:pPr>
      <w:hyperlink r:id="rId36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</w:t>
        </w:r>
        <w:r>
          <w:rPr>
            <w:color w:val="0000EE"/>
            <w:u w:val="single"/>
          </w:rPr>
          <w:t>ом от 19 ноября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376-ФЗ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65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19.11.2021, </w:t>
      </w:r>
      <w:r>
        <w:rPr>
          <w:lang w:val="en-US" w:eastAsia="en-US" w:bidi="en-US"/>
        </w:rPr>
        <w:t xml:space="preserve">N </w:t>
      </w:r>
      <w:r>
        <w:t>0001202111190008);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6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492-ФЗ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67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30.12.2021, </w:t>
      </w:r>
      <w:r>
        <w:rPr>
          <w:lang w:val="en-US" w:eastAsia="en-US" w:bidi="en-US"/>
        </w:rPr>
        <w:t xml:space="preserve">N </w:t>
      </w:r>
      <w:r>
        <w:t>0001202112300160);</w:t>
      </w:r>
    </w:p>
    <w:p w:rsidR="00324FDB" w:rsidRDefault="007347BC">
      <w:pPr>
        <w:pStyle w:val="1"/>
        <w:shd w:val="clear" w:color="auto" w:fill="auto"/>
        <w:spacing w:line="276" w:lineRule="auto"/>
        <w:jc w:val="both"/>
      </w:pPr>
      <w:hyperlink r:id="rId368" w:history="1">
        <w:r>
          <w:rPr>
            <w:color w:val="0000EE"/>
            <w:u w:val="single"/>
          </w:rPr>
          <w:t xml:space="preserve">Федеральным законом от 14 июля 2022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253-ФЗ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6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14.07.2022, </w:t>
      </w:r>
      <w:r>
        <w:rPr>
          <w:lang w:val="en-US" w:eastAsia="en-US" w:bidi="en-US"/>
        </w:rPr>
        <w:t xml:space="preserve">N </w:t>
      </w:r>
      <w:r>
        <w:t>0001202207140017);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7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14 июля 2022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271-ФЗ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71" w:history="1">
        <w:r>
          <w:rPr>
            <w:lang w:val="en-US" w:eastAsia="en-US" w:bidi="en-US"/>
          </w:rPr>
          <w:t xml:space="preserve">www.pravo.gov.ru, </w:t>
        </w:r>
        <w:r>
          <w:t xml:space="preserve">14.07.2022, </w:t>
        </w:r>
        <w:r>
          <w:rPr>
            <w:lang w:val="en-US" w:eastAsia="en-US" w:bidi="en-US"/>
          </w:rPr>
          <w:t xml:space="preserve">N </w:t>
        </w:r>
        <w:r>
          <w:t>0001202207140042) (о по</w:t>
        </w:r>
        <w:r>
          <w:t xml:space="preserve">рядке вступления в силу см. </w:t>
        </w:r>
        <w:r>
          <w:rPr>
            <w:color w:val="0000EE"/>
            <w:u w:val="single"/>
          </w:rPr>
          <w:t>статью 32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14 июля 2022 года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271-ФЗ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7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6 февраля 2023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12-ФЗ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73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06.02.2023, </w:t>
      </w:r>
      <w:r>
        <w:rPr>
          <w:lang w:val="en-US" w:eastAsia="en-US" w:bidi="en-US"/>
        </w:rPr>
        <w:t xml:space="preserve">N </w:t>
      </w:r>
      <w:r>
        <w:t>0001202302060005) (вступил в силу с 1 марта 2023 года);</w:t>
      </w:r>
    </w:p>
    <w:p w:rsidR="00324FDB" w:rsidRDefault="007347BC">
      <w:pPr>
        <w:pStyle w:val="1"/>
        <w:shd w:val="clear" w:color="auto" w:fill="auto"/>
        <w:spacing w:line="271" w:lineRule="auto"/>
        <w:jc w:val="both"/>
      </w:pPr>
      <w:hyperlink r:id="rId37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мая 2023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184-ФЗ</w:t>
        </w:r>
      </w:hyperlink>
      <w:r>
        <w:rPr>
          <w:color w:val="0000EE"/>
        </w:rPr>
        <w:t xml:space="preserve"> </w:t>
      </w:r>
      <w:r>
        <w:t xml:space="preserve">(Официальный интернет-портал правовой информации </w:t>
      </w:r>
      <w:hyperlink r:id="rId375" w:history="1">
        <w:r>
          <w:rPr>
            <w:lang w:val="en-US" w:eastAsia="en-US" w:bidi="en-US"/>
          </w:rPr>
          <w:t xml:space="preserve">www.pravo.gov.ru, </w:t>
        </w:r>
        <w:r>
          <w:t xml:space="preserve">29.05.2023, </w:t>
        </w:r>
        <w:r>
          <w:rPr>
            <w:lang w:val="en-US" w:eastAsia="en-US" w:bidi="en-US"/>
          </w:rPr>
          <w:t xml:space="preserve">N </w:t>
        </w:r>
        <w:r>
          <w:t xml:space="preserve">0001202305290009) (о порядке вступления в силу см. </w:t>
        </w:r>
        <w:r>
          <w:rPr>
            <w:color w:val="0000EE"/>
            <w:u w:val="single"/>
          </w:rPr>
          <w:t>статью 10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29 мая 2023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184-ФЗ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7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10 июля 2023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286-ФЗ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77" w:history="1">
        <w:r>
          <w:rPr>
            <w:lang w:val="en-US" w:eastAsia="en-US" w:bidi="en-US"/>
          </w:rPr>
          <w:t xml:space="preserve">www.pravo.gov.ru, </w:t>
        </w:r>
        <w:r>
          <w:t xml:space="preserve">10.07.2023, </w:t>
        </w:r>
        <w:r>
          <w:rPr>
            <w:lang w:val="en-US" w:eastAsia="en-US" w:bidi="en-US"/>
          </w:rPr>
          <w:t xml:space="preserve">N </w:t>
        </w:r>
        <w:r>
          <w:t xml:space="preserve">0001202307100005) (о порядке вступления в силу см. </w:t>
        </w:r>
        <w:r>
          <w:rPr>
            <w:color w:val="0000EE"/>
            <w:u w:val="single"/>
          </w:rPr>
          <w:t>статью 31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</w:t>
        </w:r>
      </w:hyperlink>
      <w:r>
        <w:rPr>
          <w:color w:val="0000EE"/>
          <w:u w:val="single"/>
        </w:rPr>
        <w:t xml:space="preserve"> от 10 июля 2023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286-ФЗ</w:t>
      </w:r>
      <w:r>
        <w:rPr>
          <w:u w:val="single"/>
        </w:rPr>
        <w:t>)</w:t>
      </w:r>
      <w:r>
        <w:t>;</w:t>
      </w:r>
    </w:p>
    <w:p w:rsidR="00324FDB" w:rsidRDefault="007347BC">
      <w:pPr>
        <w:pStyle w:val="1"/>
        <w:shd w:val="clear" w:color="auto" w:fill="auto"/>
        <w:spacing w:after="1080" w:line="264" w:lineRule="auto"/>
        <w:jc w:val="both"/>
      </w:pPr>
      <w:hyperlink r:id="rId37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4 августа 2023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420-ФЗ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79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04.08.2023, </w:t>
      </w:r>
      <w:r>
        <w:rPr>
          <w:lang w:val="en-US" w:eastAsia="en-US" w:bidi="en-US"/>
        </w:rPr>
        <w:t xml:space="preserve">N </w:t>
      </w:r>
      <w:r>
        <w:t>0001202308040013).</w:t>
      </w:r>
    </w:p>
    <w:p w:rsidR="00324FDB" w:rsidRDefault="007347BC">
      <w:pPr>
        <w:pStyle w:val="1"/>
        <w:pBdr>
          <w:top w:val="single" w:sz="4" w:space="0" w:color="auto"/>
        </w:pBdr>
        <w:shd w:val="clear" w:color="auto" w:fill="auto"/>
        <w:spacing w:line="264" w:lineRule="auto"/>
        <w:jc w:val="both"/>
      </w:pPr>
      <w:r>
        <w:t xml:space="preserve">В документе также </w:t>
      </w:r>
      <w:r>
        <w:t>учтено: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80" w:history="1">
        <w:r>
          <w:rPr>
            <w:color w:val="0000EE"/>
            <w:u w:val="single"/>
          </w:rPr>
          <w:t>постановление 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ионного С</w:t>
        </w:r>
        <w:r>
          <w:rPr>
            <w:color w:val="0000EE"/>
          </w:rPr>
          <w:t>уд</w:t>
        </w:r>
        <w:r>
          <w:rPr>
            <w:color w:val="0000EE"/>
            <w:u w:val="single"/>
          </w:rPr>
          <w:t>а Российской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рации от 29 марта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2-П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81" w:history="1">
        <w:r>
          <w:rPr>
            <w:color w:val="0000EE"/>
            <w:u w:val="single"/>
          </w:rPr>
          <w:t>постановление 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ионного С</w:t>
        </w:r>
        <w:r>
          <w:rPr>
            <w:color w:val="0000EE"/>
          </w:rPr>
          <w:t>уд</w:t>
        </w:r>
        <w:r>
          <w:rPr>
            <w:color w:val="0000EE"/>
            <w:u w:val="single"/>
          </w:rPr>
          <w:t>а Российской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рации от</w:t>
        </w:r>
        <w:r>
          <w:rPr>
            <w:color w:val="0000EE"/>
            <w:u w:val="single"/>
          </w:rPr>
          <w:t xml:space="preserve"> 7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15-П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82" w:history="1">
        <w:r>
          <w:rPr>
            <w:color w:val="0000EE"/>
            <w:u w:val="single"/>
          </w:rPr>
          <w:t>постановление 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ионного С</w:t>
        </w:r>
        <w:r>
          <w:rPr>
            <w:color w:val="0000EE"/>
          </w:rPr>
          <w:t>уд</w:t>
        </w:r>
        <w:r>
          <w:rPr>
            <w:color w:val="0000EE"/>
            <w:u w:val="single"/>
          </w:rPr>
          <w:t>а Российской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рации от 27 июня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15-П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83" w:history="1">
        <w:r>
          <w:rPr>
            <w:color w:val="0000EE"/>
            <w:u w:val="single"/>
          </w:rPr>
          <w:t>постановление Конституционного Суда Ро</w:t>
        </w:r>
        <w:r>
          <w:rPr>
            <w:color w:val="0000EE"/>
            <w:u w:val="single"/>
          </w:rPr>
          <w:t xml:space="preserve">ссийской Федерации от 3 июля 2019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26-П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84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05.07.2019, </w:t>
      </w:r>
      <w:r>
        <w:rPr>
          <w:lang w:val="en-US" w:eastAsia="en-US" w:bidi="en-US"/>
        </w:rPr>
        <w:t xml:space="preserve">N </w:t>
      </w:r>
      <w:r>
        <w:t>0001201907050004);</w:t>
      </w:r>
    </w:p>
    <w:p w:rsidR="00324FDB" w:rsidRDefault="007347BC">
      <w:pPr>
        <w:pStyle w:val="1"/>
        <w:shd w:val="clear" w:color="auto" w:fill="auto"/>
        <w:spacing w:line="264" w:lineRule="auto"/>
        <w:jc w:val="both"/>
      </w:pPr>
      <w:hyperlink r:id="rId385" w:history="1">
        <w:r>
          <w:rPr>
            <w:color w:val="0000EE"/>
            <w:u w:val="single"/>
          </w:rPr>
          <w:t>постановление 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ионного С</w:t>
        </w:r>
        <w:r>
          <w:rPr>
            <w:color w:val="0000EE"/>
          </w:rPr>
          <w:t>уд</w:t>
        </w:r>
        <w:r>
          <w:rPr>
            <w:color w:val="0000EE"/>
            <w:u w:val="single"/>
          </w:rPr>
          <w:t>а Российской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рации от 23 ноября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50-П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86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26.11.2021, </w:t>
      </w:r>
      <w:r>
        <w:rPr>
          <w:lang w:val="en-US" w:eastAsia="en-US" w:bidi="en-US"/>
        </w:rPr>
        <w:t xml:space="preserve">N </w:t>
      </w:r>
      <w:r>
        <w:t>0001202</w:t>
      </w:r>
      <w:r>
        <w:t>111260001).;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980" w:line="264" w:lineRule="auto"/>
        <w:jc w:val="both"/>
      </w:pPr>
      <w:hyperlink r:id="rId387" w:history="1">
        <w:r>
          <w:rPr>
            <w:color w:val="0000EE"/>
            <w:u w:val="single"/>
          </w:rPr>
          <w:t>постановление 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ионного С</w:t>
        </w:r>
        <w:r>
          <w:rPr>
            <w:color w:val="0000EE"/>
          </w:rPr>
          <w:t>уд</w:t>
        </w:r>
        <w:r>
          <w:rPr>
            <w:color w:val="0000EE"/>
            <w:u w:val="single"/>
          </w:rPr>
          <w:t>а Российской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рации от 30 мая 2023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27-П</w:t>
        </w:r>
        <w:r>
          <w:rPr>
            <w:color w:val="0000EE"/>
          </w:rPr>
          <w:t xml:space="preserve"> </w:t>
        </w:r>
      </w:hyperlink>
      <w:r>
        <w:t xml:space="preserve">(Официальный интернет-портал правовой информации </w:t>
      </w:r>
      <w:hyperlink r:id="rId388" w:history="1">
        <w:r>
          <w:rPr>
            <w:lang w:val="en-US" w:eastAsia="en-US" w:bidi="en-US"/>
          </w:rPr>
          <w:t>www.pravo.gov.ru</w:t>
        </w:r>
      </w:hyperlink>
      <w:r>
        <w:rPr>
          <w:lang w:val="en-US" w:eastAsia="en-US" w:bidi="en-US"/>
        </w:rPr>
        <w:t xml:space="preserve">, </w:t>
      </w:r>
      <w:r>
        <w:t xml:space="preserve">31.05.2023, </w:t>
      </w:r>
      <w:r>
        <w:rPr>
          <w:lang w:val="en-US" w:eastAsia="en-US" w:bidi="en-US"/>
        </w:rPr>
        <w:t xml:space="preserve">N </w:t>
      </w:r>
      <w:r>
        <w:t>0001202305310001).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Пунктом 11_1 статьи 154 Федерального закона от 22 августа 2004 года </w:t>
      </w:r>
      <w:r>
        <w:rPr>
          <w:lang w:val="en-US" w:eastAsia="en-US" w:bidi="en-US"/>
        </w:rPr>
        <w:t xml:space="preserve">N </w:t>
      </w:r>
      <w:r>
        <w:t xml:space="preserve">122-ФЗ (с изменениями, внесенными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 в целях обеспечения выполнения требований</w:t>
      </w:r>
      <w:hyperlink r:id="rId389" w:history="1">
        <w:r>
          <w:t xml:space="preserve"> </w:t>
        </w:r>
        <w:r>
          <w:rPr>
            <w:color w:val="0000EE"/>
            <w:u w:val="single"/>
          </w:rPr>
          <w:t>статьи 85</w:t>
        </w:r>
      </w:hyperlink>
      <w:r>
        <w:rPr>
          <w:color w:val="0000EE"/>
          <w:u w:val="single"/>
        </w:rPr>
        <w:t xml:space="preserve"> </w:t>
      </w:r>
      <w:r>
        <w:t>настоящего Федерального закона установлен порядок безв</w:t>
      </w:r>
      <w:r>
        <w:t>озмездной передачи имущества в связи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самоуправления.</w:t>
      </w:r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480"/>
        <w:jc w:val="both"/>
      </w:pPr>
      <w:r>
        <w:t>- Примечание изготовителя базы данных.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По</w:t>
      </w:r>
      <w:r>
        <w:t xml:space="preserve">ложения настоящего Федерального закона (в редакции </w:t>
      </w:r>
      <w:hyperlink r:id="rId39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рального закона от 25 ноября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222-ФЗ</w:t>
        </w:r>
        <w:r>
          <w:rPr>
            <w:u w:val="single"/>
          </w:rPr>
          <w:t>)</w:t>
        </w:r>
      </w:hyperlink>
      <w:r>
        <w:rPr>
          <w:u w:val="single"/>
        </w:rPr>
        <w:t xml:space="preserve"> </w:t>
      </w:r>
      <w:r>
        <w:t>распространяются в том числе на отношения, возникшие в связи с созданием вновь образованны</w:t>
      </w:r>
      <w:r>
        <w:t xml:space="preserve">х муниципальных </w:t>
      </w:r>
      <w:hyperlink r:id="rId391" w:history="1">
        <w:r>
          <w:t xml:space="preserve">образований в период после 1 января 2008 года и до дня вступления в силу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рального закона от 25 ноября 2008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год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222-ФЗ</w:t>
      </w:r>
      <w:r>
        <w:t xml:space="preserve">. При этом выборы в органы местного самоуправления таких муниципальных образований должны быть </w:t>
      </w:r>
      <w:hyperlink r:id="rId392" w:history="1">
        <w:r>
          <w:t xml:space="preserve">проведены не позднее чем через год со дня их создания - см. </w:t>
        </w:r>
        <w:r>
          <w:rPr>
            <w:color w:val="0000EE"/>
          </w:rPr>
          <w:t>п</w:t>
        </w:r>
        <w:r>
          <w:rPr>
            <w:color w:val="0000EE"/>
            <w:u w:val="single"/>
          </w:rPr>
          <w:t>ункт 2 статьи 5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25</w:t>
        </w:r>
        <w:r>
          <w:rPr>
            <w:color w:val="0000EE"/>
            <w:u w:val="single"/>
          </w:rPr>
          <w:t xml:space="preserve"> ноября 2008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год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222-ФЗ</w:t>
      </w:r>
      <w:r>
        <w:t>.</w:t>
      </w:r>
    </w:p>
    <w:p w:rsidR="00324FDB" w:rsidRDefault="007347BC">
      <w:pPr>
        <w:pStyle w:val="1"/>
        <w:shd w:val="clear" w:color="auto" w:fill="auto"/>
        <w:spacing w:after="480"/>
        <w:jc w:val="both"/>
      </w:pPr>
      <w:r>
        <w:t>- Примечание изготовителя базы данных.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hyperlink r:id="rId393" w:history="1">
        <w:r>
          <w:rPr>
            <w:color w:val="0000EE"/>
            <w:u w:val="single"/>
          </w:rPr>
          <w:t>Комментарий к Федеральному закону "Об общих принципах организации местного самоуправления в Российской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Феде</w:t>
      </w:r>
      <w:r>
        <w:rPr>
          <w:color w:val="0000EE"/>
          <w:u w:val="single"/>
        </w:rPr>
        <w:t>рации"</w:t>
      </w:r>
    </w:p>
    <w:p w:rsidR="00324FDB" w:rsidRDefault="007347BC">
      <w:pPr>
        <w:pStyle w:val="1"/>
        <w:shd w:val="clear" w:color="auto" w:fill="auto"/>
        <w:spacing w:after="0"/>
        <w:ind w:firstLine="0"/>
        <w:jc w:val="right"/>
      </w:pPr>
      <w:r>
        <w:t>Принят</w:t>
      </w:r>
    </w:p>
    <w:p w:rsidR="00324FDB" w:rsidRDefault="007347BC">
      <w:pPr>
        <w:pStyle w:val="1"/>
        <w:shd w:val="clear" w:color="auto" w:fill="auto"/>
        <w:spacing w:after="220"/>
        <w:ind w:left="8780" w:firstLine="0"/>
        <w:jc w:val="right"/>
      </w:pPr>
      <w:r>
        <w:t>Государственной Думой 16 сентября 2003 года Одобрен Советом Федерации 24 сентября 2003 года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Настоящий Федеральный закон в соответствии с</w:t>
      </w:r>
      <w:hyperlink r:id="rId394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 xml:space="preserve">дерации </w:t>
        </w:r>
      </w:hyperlink>
      <w:r>
        <w:t>устанавливает общие правовые, терр</w:t>
      </w:r>
      <w:r>
        <w:t>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395" w:history="1">
        <w:r>
          <w:rPr>
            <w:color w:val="0000EE"/>
            <w:u w:val="single"/>
          </w:rPr>
          <w:t>Комментарий к преамбу</w:t>
        </w:r>
        <w:r>
          <w:rPr>
            <w:color w:val="0000EE"/>
          </w:rPr>
          <w:t>ле</w:t>
        </w:r>
      </w:hyperlink>
    </w:p>
    <w:p w:rsidR="00324FDB" w:rsidRDefault="007347BC">
      <w:pPr>
        <w:pStyle w:val="1"/>
        <w:shd w:val="clear" w:color="auto" w:fill="auto"/>
        <w:spacing w:after="16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</w:t>
      </w:r>
      <w:r>
        <w:rPr>
          <w:b/>
          <w:bCs/>
          <w:sz w:val="20"/>
          <w:szCs w:val="20"/>
        </w:rPr>
        <w:t>ЛАВА 1. ОБЩИЕ ПОЛОЖЕНИЯ</w:t>
      </w:r>
    </w:p>
    <w:p w:rsidR="00324FDB" w:rsidRDefault="007347BC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r>
        <w:t>СТАТЬЯ 1. МЕСТНОЕ САМОУПРАВЛЕНИЕ</w:t>
      </w:r>
      <w:bookmarkEnd w:id="1"/>
      <w:bookmarkEnd w:id="2"/>
    </w:p>
    <w:p w:rsidR="00324FDB" w:rsidRDefault="007347BC">
      <w:pPr>
        <w:pStyle w:val="1"/>
        <w:numPr>
          <w:ilvl w:val="0"/>
          <w:numId w:val="1"/>
        </w:numPr>
        <w:shd w:val="clear" w:color="auto" w:fill="auto"/>
        <w:tabs>
          <w:tab w:val="left" w:pos="681"/>
        </w:tabs>
        <w:spacing w:after="220" w:line="264" w:lineRule="auto"/>
        <w:jc w:val="both"/>
      </w:pPr>
      <w:r>
        <w:t>Местное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</w:t>
      </w:r>
    </w:p>
    <w:p w:rsidR="00324FDB" w:rsidRDefault="007347BC">
      <w:pPr>
        <w:pStyle w:val="1"/>
        <w:numPr>
          <w:ilvl w:val="0"/>
          <w:numId w:val="1"/>
        </w:numPr>
        <w:shd w:val="clear" w:color="auto" w:fill="auto"/>
        <w:tabs>
          <w:tab w:val="left" w:pos="686"/>
        </w:tabs>
        <w:spacing w:after="220"/>
        <w:jc w:val="both"/>
      </w:pPr>
      <w:r>
        <w:t xml:space="preserve">Местное </w:t>
      </w:r>
      <w:r>
        <w:t>самоуправление в Российской Федерации - форма осуществления народом своей власти, обеспечивающая в пределах, установленных</w:t>
      </w:r>
      <w:hyperlink r:id="rId396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>дерации</w:t>
        </w:r>
      </w:hyperlink>
      <w:r>
        <w:t>, федеральными законами, а в случаях, установленн</w:t>
      </w:r>
      <w:r>
        <w:t>ых федеральными законами, -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учето</w:t>
      </w:r>
      <w:r>
        <w:t>м исторических и иных местных традиций.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397" w:history="1">
        <w:r>
          <w:rPr>
            <w:color w:val="0000EE"/>
            <w:u w:val="single"/>
          </w:rPr>
          <w:t>Комментарий к статье 1</w:t>
        </w:r>
      </w:hyperlink>
    </w:p>
    <w:p w:rsidR="00324FDB" w:rsidRDefault="007347BC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t>СТАТЬЯ 2. ОСНОВНЫЕ ТЕРМИНЫ И ПОНЯТИЯ</w:t>
      </w:r>
      <w:bookmarkEnd w:id="3"/>
      <w:bookmarkEnd w:id="4"/>
    </w:p>
    <w:p w:rsidR="00324FDB" w:rsidRDefault="007347BC">
      <w:pPr>
        <w:pStyle w:val="1"/>
        <w:numPr>
          <w:ilvl w:val="0"/>
          <w:numId w:val="2"/>
        </w:numPr>
        <w:shd w:val="clear" w:color="auto" w:fill="auto"/>
        <w:tabs>
          <w:tab w:val="left" w:pos="688"/>
        </w:tabs>
        <w:spacing w:after="220"/>
        <w:jc w:val="both"/>
      </w:pPr>
      <w:r>
        <w:t>Для целей настоящего Федерального закона используются следующие основные термины и понятия: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</w:t>
      </w:r>
      <w:r>
        <w:t>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сельское поселение -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в которых ме</w:t>
      </w:r>
      <w:r>
        <w:t xml:space="preserve">стное самоуправление осуществляется населением непосредственно и (или) через выборные и иные органы местного самоуправления (абзац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</w:t>
      </w:r>
      <w:r>
        <w:t>ю редакцию);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городское поселение - город или поселок, в которых местное самоуправление осуществляется населением непосредственно и (или) через выборные и иные органы местного самоуправления (абзац в редакции, введенной в действие с 30 декабря 2004 года Фед</w:t>
      </w:r>
      <w:r>
        <w:t xml:space="preserve">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поселение - городское или сельское поселение;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муниципальный район - несколько поселений или поселений и межселенных территорий, объединенных общей территорией, в границах которо</w:t>
      </w:r>
      <w:r>
        <w:t>й местное самоуправление осуществляется в целях решения вопросов местного значения межпоселенческого характера населением непосредственно и (или) через выборные и иные органы местного самоуправления, которые могут осуществлять отдельные государственные пол</w:t>
      </w:r>
      <w:r>
        <w:t>номочия, передаваемые органам местного самоуправления федеральными законами и законами субъектов Российской Федерации;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муниципальный округ - несколько объединенных общей территорией населенных пунктов (за исключением случая, </w:t>
      </w:r>
      <w:r>
        <w:t>предусмотренного настоящим Федеральным законом), не являющихся муниципальными образованиями, в которых местное самоуправление осуществляется населением непосредственно и (или) через выборные и иные органы местного самоуправления, которые могут осуществлять</w:t>
      </w:r>
      <w:r>
        <w:t xml:space="preserve">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</w:t>
      </w:r>
      <w:hyperlink r:id="rId39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</w:t>
        </w:r>
        <w:r>
          <w:rPr>
            <w:color w:val="0000EE"/>
            <w:u w:val="single"/>
          </w:rPr>
          <w:t xml:space="preserve">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460" w:line="264" w:lineRule="auto"/>
        <w:ind w:firstLine="420"/>
        <w:jc w:val="both"/>
      </w:pPr>
      <w:hyperlink r:id="rId399" w:history="1">
        <w:r>
          <w:t xml:space="preserve">Абзац шестой предыдущей редакции считается абзацем седьмым настоящей редакции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</w:t>
        </w:r>
      </w:hyperlink>
      <w:r>
        <w:rPr>
          <w:color w:val="0000EE"/>
          <w:u w:val="single"/>
        </w:rPr>
        <w:t xml:space="preserve"> мая 2019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87-ФЗ</w:t>
      </w:r>
      <w:r>
        <w:t>.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 xml:space="preserve">городской округ - один или </w:t>
      </w:r>
      <w:r>
        <w:t xml:space="preserve">несколько объединенных общей территорией населенных пунктов, не являющихся муниципальными образованиями, в которых местное самоуправление осуществляется населением непосредственно и (или) через выборные и иные органы местного самоуправления, которые могут </w:t>
      </w:r>
      <w:r>
        <w:t>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Федерации, при этом не менее двух третей населения такого муниципального образования проживает в городах и</w:t>
      </w:r>
      <w:r>
        <w:t xml:space="preserve"> (или) иных городских населенных пунктах;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hyperlink r:id="rId400" w:history="1">
        <w:r>
          <w:t xml:space="preserve">(Абзац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460" w:line="264" w:lineRule="auto"/>
        <w:ind w:firstLine="420"/>
        <w:jc w:val="both"/>
      </w:pPr>
      <w:r>
        <w:t>Абзацы седьмой - девятый предыдущей р</w:t>
      </w:r>
      <w:r>
        <w:t xml:space="preserve">едакции считаются соответственно абзацами восьмым - десятым настоящей редакции - </w:t>
      </w:r>
      <w:hyperlink r:id="rId40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городской округ с внутригородским делением - городской округ, в кот</w:t>
      </w:r>
      <w:r>
        <w:t>ором в соответствии с законом субъекта Российской Федерации образованы внутригородские районы как внутригородские муниципальные образования;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(Абзац дополнительно включен </w:t>
      </w:r>
      <w:hyperlink r:id="rId402" w:history="1">
        <w:r>
          <w:rPr>
            <w:color w:val="0000EE"/>
            <w:u w:val="single"/>
          </w:rPr>
          <w:t xml:space="preserve">Федеральным законом от 27 мая 2014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внутригородской район - внутригородское муниципальное образование на части территории городского округа с внутригородским делением, в границах которой местное самоуправление осуществляется населением неп</w:t>
      </w:r>
      <w:r>
        <w:t>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</w:t>
      </w:r>
      <w:r>
        <w:t>ригородским делением;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</w:t>
      </w:r>
      <w:hyperlink r:id="rId40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внутригородская территория (внутригородское муниципальное образование) города </w:t>
      </w:r>
      <w:r>
        <w:t>федерального значения - часть территории города федерального значения, в границах которой местное самоуправление осуществляется населением непосредственно и (или) через выборные и иные органы местного самоуправления;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</w:t>
      </w:r>
      <w:r>
        <w:t xml:space="preserve"> № 131-ФЗ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404" w:history="1">
        <w:r>
          <w:t xml:space="preserve">(Абзац в редакции, введенной в действие с 1 января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361-ФЗ</w:t>
      </w:r>
      <w:r>
        <w:t>. - См.</w:t>
      </w:r>
      <w:hyperlink r:id="rId405" w:history="1">
        <w:r>
          <w:t xml:space="preserve"> </w:t>
        </w:r>
        <w:r>
          <w:rPr>
            <w:color w:val="0000EE"/>
          </w:rPr>
          <w:t>преды</w:t>
        </w:r>
        <w:r>
          <w:rPr>
            <w:color w:val="0000EE"/>
          </w:rPr>
          <w:t>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hyperlink r:id="rId406" w:history="1">
        <w:r>
          <w:t xml:space="preserve">Абзац десятый предыдущей редакции считается абзацем одиннадцатым настоящей редакции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</w:t>
        </w:r>
      </w:hyperlink>
      <w:r>
        <w:rPr>
          <w:color w:val="0000EE"/>
          <w:u w:val="single"/>
        </w:rPr>
        <w:t xml:space="preserve"> от 1 мая 2019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87-ФЗ</w:t>
      </w:r>
      <w:r>
        <w:t>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муниципальное образование - </w:t>
      </w:r>
      <w:r>
        <w:t>городское или сельское поселение, муниципальный район, муниципальный округ, городской округ, городской округ с внутригородским делением, внутригородской район либо внутригородская территория города федерального значения;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(Абзац в редакции, введенной в дейс</w:t>
      </w:r>
      <w:r>
        <w:t xml:space="preserve">твие </w:t>
      </w:r>
      <w:hyperlink r:id="rId40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</w:t>
      </w:r>
      <w:hyperlink r:id="rId40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40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460" w:line="276" w:lineRule="auto"/>
        <w:jc w:val="both"/>
      </w:pPr>
      <w:hyperlink r:id="rId410" w:history="1">
        <w:r>
          <w:t xml:space="preserve">Абзац одиннадцатый предыдущей редакции считается абзацем двенадцатым настоящей редакции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</w:t>
        </w:r>
      </w:hyperlink>
      <w:r>
        <w:rPr>
          <w:color w:val="0000EE"/>
          <w:u w:val="single"/>
        </w:rPr>
        <w:t xml:space="preserve"> закон от 1 мая 2019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87-ФЗ</w:t>
      </w:r>
      <w:r>
        <w:t>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межселенная территория - территория муниципального района, находящаяся вне границ поселений;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411" w:history="1">
        <w:r>
          <w:t xml:space="preserve">(Абзац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460" w:line="276" w:lineRule="auto"/>
        <w:jc w:val="both"/>
      </w:pPr>
      <w:r>
        <w:t xml:space="preserve">Абзацы двенадцатый - четырнадцатый предыдущей редакции считаются соответственно абзацами тринадцатым - пятнадцатым настоящей редакции - </w:t>
      </w:r>
      <w:hyperlink r:id="rId41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вопросы местного значения - вопросы непосредственного обеспечения жизнедеятельности населения муниципального образования, решение которых в соответств</w:t>
      </w:r>
      <w:r>
        <w:t>ии с</w:t>
      </w:r>
      <w:hyperlink r:id="rId413" w:history="1">
        <w:r>
          <w:t xml:space="preserve"> </w:t>
        </w:r>
        <w:r>
          <w:rPr>
            <w:color w:val="0000EE"/>
            <w:u w:val="single"/>
          </w:rPr>
          <w:t>Конститу</w:t>
        </w:r>
        <w:r>
          <w:rPr>
            <w:color w:val="0000EE"/>
          </w:rPr>
          <w:t>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 xml:space="preserve">дерации </w:t>
        </w:r>
      </w:hyperlink>
      <w:r>
        <w:t>и настоящим Федеральным законом осуществляется населением и (или) органами местного самоуправления самостоятельно;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вопросы местного значения межпоселенческого характе</w:t>
      </w:r>
      <w:r>
        <w:t>ра - часть вопросов местного значения, решение которых в соответствии с настоящим Федеральным законом и муниципальными правовыми актами осуществляется населением и (или) органами местного самоуправления муниципального района самостоятельно;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органы местного</w:t>
      </w:r>
      <w:r>
        <w:t xml:space="preserve"> самоуправления - избираемые непосредственно населением и (или) образуемые представительным органом муниципального образования органы, наделенные собственными полномочиями по решению вопросов местного значения;</w:t>
      </w:r>
    </w:p>
    <w:p w:rsidR="00324FDB" w:rsidRDefault="007347BC">
      <w:pPr>
        <w:pStyle w:val="1"/>
        <w:shd w:val="clear" w:color="auto" w:fill="auto"/>
        <w:spacing w:after="460" w:line="286" w:lineRule="auto"/>
        <w:jc w:val="both"/>
      </w:pPr>
      <w:hyperlink r:id="rId414" w:history="1">
        <w:r>
          <w:t xml:space="preserve">Абзац пятнадцатый предыдущей редакции считается абзацем шестнадцатым настоящей редакции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</w:t>
        </w:r>
      </w:hyperlink>
      <w:r>
        <w:rPr>
          <w:color w:val="0000EE"/>
          <w:u w:val="single"/>
        </w:rPr>
        <w:t xml:space="preserve"> закон от 1 мая 2019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87-ФЗ</w:t>
      </w:r>
      <w:r>
        <w:t>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депутат - член представительного органа поселения, </w:t>
      </w:r>
      <w:r>
        <w:t>муниципального района, муниципального округа, городского округа, городского округа с внутригородским делением, внутригородского района или внутригородской территории города федерального значения;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</w:t>
      </w:r>
      <w:hyperlink r:id="rId41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</w:t>
      </w:r>
      <w:hyperlink r:id="rId416" w:history="1">
        <w:r>
          <w:rPr>
            <w:color w:val="0000EE"/>
            <w:u w:val="single"/>
          </w:rPr>
          <w:t xml:space="preserve">Федеральным законом от 1 мая 2019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417" w:history="1">
        <w:r>
          <w:t xml:space="preserve"> </w:t>
        </w:r>
        <w:r>
          <w:rPr>
            <w:color w:val="0000EE"/>
            <w:u w:val="single"/>
          </w:rPr>
          <w:t>предыдущую редакцию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r>
        <w:t>Абзацы шестнадцатый - двадцать второй предыдущей редакции считаются соответственно абзацами семнадцатым - двадцать третьим настоящей редакции -</w:t>
      </w:r>
      <w:hyperlink r:id="rId418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должностное лицо местного самоуправления - выборное либо заключившее контракт (трудовой договор) лицо, наделенное исполнительно-распорядительными полномочиями по решению вопросов местного знач</w:t>
      </w:r>
      <w:r>
        <w:t>ения и (или) по организации деятельности органа местного самоуправления;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выборное должностное лицо местного самоуправления - должностное лицо местного самоуправления, избираемое на основе всеобщего равного и прямого избирательного права при тайном голосова</w:t>
      </w:r>
      <w:r>
        <w:t>нии на муниципальных выборах, либо представительным органом муниципального образования из своего состава, либо представительным органом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муниципального образования из числа кандидатов, представленных конкурсн</w:t>
      </w:r>
      <w:r>
        <w:t>ой комиссией по результатам конкурса, либо на сходе граждан, осуществляющем полномочия представительного органа муниципального образования, и наделенное собственными полномочиями по решению вопросов местного значения;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(Абзац дополнен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дополнен с 1 января 2011 года Федеральным законом от 29 ноября 2010 года </w:t>
      </w:r>
      <w:r>
        <w:rPr>
          <w:lang w:val="en-US" w:eastAsia="en-US" w:bidi="en-US"/>
        </w:rPr>
        <w:t xml:space="preserve">N </w:t>
      </w:r>
      <w:r>
        <w:t xml:space="preserve">315-ФЗ; в редакции, введенной в действие с 1 января 2012 года </w:t>
      </w:r>
      <w:hyperlink r:id="rId419" w:history="1">
        <w:r>
          <w:rPr>
            <w:color w:val="0000EE"/>
            <w:u w:val="single"/>
          </w:rPr>
          <w:t xml:space="preserve">Федеральным законом от 30 ноября 2011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361-ФЗ</w:t>
        </w:r>
      </w:hyperlink>
      <w:r>
        <w:t>; в редакции, введенной в действие с 7 марта 2015 года</w:t>
      </w:r>
      <w:hyperlink r:id="rId420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февраля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8-ФЗ</w:t>
        </w:r>
      </w:hyperlink>
      <w:r>
        <w:t>. - С</w:t>
      </w:r>
      <w:r>
        <w:t>м.</w:t>
      </w:r>
      <w:hyperlink r:id="rId421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член выборного органа местного самоуправления - лицо, входящее в состав органа местного самоуправления, сформированного на муниципальных выборах (за исключением представи</w:t>
      </w:r>
      <w:r>
        <w:t xml:space="preserve">тельного органа муниципального образования) (абзац в редакции, введенной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редакцию);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 xml:space="preserve">лицо, замещающее муниципальную должность, - депутат, член </w:t>
      </w:r>
      <w:r>
        <w:t>выборного органа местного самоуправления, выборное должностное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</w:t>
      </w:r>
      <w:r>
        <w:t>миссии на постоянной (штатной) основе, председатель, заместитель председателя, аудитор контрольно-счетного органа муниципального образования;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 xml:space="preserve">(Абзац дополнительно включен с 1 января 2012 года </w:t>
      </w:r>
      <w:hyperlink r:id="rId42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</w:t>
        </w:r>
        <w:r>
          <w:rPr>
            <w:color w:val="0000EE"/>
            <w:u w:val="single"/>
          </w:rPr>
          <w:t>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361-ФЗ</w:t>
        </w:r>
      </w:hyperlink>
      <w:r>
        <w:t>; в редакции, введенной в действие с 31 октября 2018 года</w:t>
      </w:r>
      <w:hyperlink r:id="rId423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октября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387-ФЗ</w:t>
        </w:r>
      </w:hyperlink>
      <w:r>
        <w:t xml:space="preserve">; в редакции, введенной в </w:t>
      </w:r>
      <w:r>
        <w:t>действие с 30 сентября 2021 года</w:t>
      </w:r>
      <w:hyperlink r:id="rId424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255-ФЗ</w:t>
        </w:r>
      </w:hyperlink>
      <w:r>
        <w:t xml:space="preserve">. - См. </w:t>
      </w:r>
      <w:hyperlink r:id="rId425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депутат, замещающий до</w:t>
      </w:r>
      <w:r>
        <w:t>лжность в представительном органе муниципального образования, - председатель представительного органа муниципального образования, его заместитель (заместители), председатель постоянной и временной комиссии (комитета) и его заместитель (заместители), депута</w:t>
      </w:r>
      <w:r>
        <w:t>т, замещающий иные должности в представительном органе муниципального образования в соответствии с уставом муниципального образования;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с 4 ноября 2015 года </w:t>
      </w:r>
      <w:hyperlink r:id="rId42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 xml:space="preserve">ральным </w:t>
        </w:r>
        <w:r>
          <w:rPr>
            <w:color w:val="0000EE"/>
            <w:u w:val="single"/>
          </w:rPr>
          <w:t>законом от 3 ноября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303-ФЗ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>правила благоустройства территории муниципального образования -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</w:t>
      </w:r>
      <w:r>
        <w:t xml:space="preserve">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</w:t>
      </w:r>
      <w:r>
        <w:t>ичность их проведения;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 xml:space="preserve">(Абзац дополнительно включен с 1 января 2012 года </w:t>
      </w:r>
      <w:hyperlink r:id="rId42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361-ФЗ</w:t>
        </w:r>
      </w:hyperlink>
      <w:r>
        <w:t xml:space="preserve">; в </w:t>
      </w:r>
      <w:hyperlink r:id="rId428" w:history="1">
        <w:r>
          <w:t xml:space="preserve">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463-ФЗ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муниципальный правовой акт - решение, принятое непосредственно населением муниципального обр</w:t>
      </w:r>
      <w:r>
        <w:t>азования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</w:t>
      </w:r>
      <w:r>
        <w:t>ам местного самоуправления федеральными законами и законами субъектов Российской Федерации, а также по иным вопросам, отнесенным уставом муниципального образования в соответствии с федеральными законами к полномочиям органов местного самоуправления и (или)</w:t>
      </w:r>
      <w:r>
        <w:t xml:space="preserve"> должностных лиц местного самоуправления, документально оформленные, обязательные для исполнения на территории муниципального образования, устанавливающие либо изменяющие общеобязательные правила или имеющие индивидуальный характер (абзац в редакции, введе</w:t>
      </w:r>
      <w:r>
        <w:t xml:space="preserve">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редакцию);</w:t>
      </w:r>
    </w:p>
    <w:p w:rsidR="00324FDB" w:rsidRDefault="007347BC">
      <w:pPr>
        <w:pStyle w:val="1"/>
        <w:shd w:val="clear" w:color="auto" w:fill="auto"/>
        <w:spacing w:after="460" w:line="276" w:lineRule="auto"/>
        <w:ind w:firstLine="420"/>
        <w:jc w:val="both"/>
      </w:pPr>
      <w:r>
        <w:t xml:space="preserve">Абзац двадцать третий предыдущей редакции считается абзацем двадцать четвертым настоящей редакции - </w:t>
      </w:r>
      <w:hyperlink r:id="rId42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административный центр сельского поселения, муниципального района, муниципального округа, городского округа - населенный пункт, который определен с учетом местных традиций и </w:t>
      </w:r>
      <w:r>
        <w:t>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 xml:space="preserve">(Абзац в редакции, введенной в действие с 15 апреля 2017 года </w:t>
      </w:r>
      <w:r>
        <w:rPr>
          <w:color w:val="0000EE"/>
        </w:rPr>
        <w:t>Феде</w:t>
      </w:r>
      <w:r>
        <w:rPr>
          <w:color w:val="0000EE"/>
          <w:u w:val="single"/>
        </w:rPr>
        <w:t>ральным законом от 3 апреля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 xml:space="preserve">62- </w:t>
      </w:r>
      <w:hyperlink r:id="rId430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</w:t>
        </w:r>
        <w:r>
          <w:t xml:space="preserve">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2"/>
        </w:numPr>
        <w:shd w:val="clear" w:color="auto" w:fill="auto"/>
        <w:tabs>
          <w:tab w:val="left" w:pos="668"/>
        </w:tabs>
        <w:spacing w:after="220"/>
        <w:ind w:firstLine="420"/>
        <w:jc w:val="both"/>
      </w:pPr>
      <w:r>
        <w:t>В законах и иных нормативных правовых актах Российской Федерации слова "местный" и "муниципальный" и образованные на их основе слова и словосочетания применяются в одном значении в отношении органов местного самоуправления, а та</w:t>
      </w:r>
      <w:r>
        <w:t>кже находящихся в муниципальной собственности организаций, объектов, в иных случаях, касающихся осуществления населением местного самоуправления.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Словосочетания "городской округ" и "городской округ с внутригородским делением" и образованные на их основе сл</w:t>
      </w:r>
      <w:r>
        <w:t>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образований, органов местного самоуправления, их полномочий и прав, если иное не предусмотрено данными законами и и</w:t>
      </w:r>
      <w:r>
        <w:t>ными нормативными правовыми актами.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</w:t>
      </w:r>
      <w:hyperlink r:id="rId43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432" w:history="1">
        <w:r>
          <w:rPr>
            <w:color w:val="0000EE"/>
            <w:u w:val="single"/>
          </w:rPr>
          <w:t>Комментарий к статье</w:t>
        </w:r>
        <w:r>
          <w:rPr>
            <w:color w:val="0000EE"/>
            <w:u w:val="single"/>
          </w:rPr>
          <w:t xml:space="preserve"> 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66" w:lineRule="auto"/>
      </w:pPr>
      <w:bookmarkStart w:id="5" w:name="bookmark4"/>
      <w:bookmarkStart w:id="6" w:name="bookmark5"/>
      <w:r>
        <w:t>СТАТЬЯ 3. ПРАВА ГРАЖДАН РОССИЙСКОЙ ФЕДЕРАЦИИ НА ОСУЩЕСТВЛЕНИЕ МЕСТНОГО</w:t>
      </w:r>
      <w:r>
        <w:br/>
        <w:t>САМОУПРАВЛЕНИЯ</w:t>
      </w:r>
      <w:bookmarkEnd w:id="5"/>
      <w:bookmarkEnd w:id="6"/>
    </w:p>
    <w:p w:rsidR="00324FDB" w:rsidRDefault="007347BC">
      <w:pPr>
        <w:pStyle w:val="1"/>
        <w:numPr>
          <w:ilvl w:val="0"/>
          <w:numId w:val="3"/>
        </w:numPr>
        <w:shd w:val="clear" w:color="auto" w:fill="auto"/>
        <w:tabs>
          <w:tab w:val="left" w:pos="678"/>
        </w:tabs>
        <w:spacing w:after="220" w:line="264" w:lineRule="auto"/>
        <w:ind w:firstLine="420"/>
        <w:jc w:val="both"/>
      </w:pPr>
      <w:r>
        <w:t xml:space="preserve">Граждане Российской Федерации (далее также - граждане) осуществляют местное самоуправление посредством участия в местных референдумах, муниципальных </w:t>
      </w:r>
      <w:r>
        <w:t>выборах, посредством иных форм прямого волеизъявления, а также через выборные и иные органы местного самоуправления.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Иностранные граждане, постоянно или преимущественно проживающие на территории муниципального образования, обладают при осуществлении местно</w:t>
      </w:r>
      <w:r>
        <w:t>го самоуправления правами в соответствии с международными договорами Российской Федерации и федеральными законами.</w:t>
      </w:r>
    </w:p>
    <w:p w:rsidR="00324FDB" w:rsidRDefault="007347BC">
      <w:pPr>
        <w:pStyle w:val="1"/>
        <w:numPr>
          <w:ilvl w:val="0"/>
          <w:numId w:val="3"/>
        </w:numPr>
        <w:shd w:val="clear" w:color="auto" w:fill="auto"/>
        <w:tabs>
          <w:tab w:val="left" w:pos="663"/>
        </w:tabs>
        <w:spacing w:after="220" w:line="264" w:lineRule="auto"/>
        <w:ind w:firstLine="420"/>
        <w:jc w:val="both"/>
      </w:pPr>
      <w:r>
        <w:t xml:space="preserve">Граждане имеют равные права на осуществление местного самоуправления независимо от пола, расы, национальности, языка, </w:t>
      </w:r>
      <w:r>
        <w:t>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324FDB" w:rsidRDefault="007347BC">
      <w:pPr>
        <w:pStyle w:val="1"/>
        <w:numPr>
          <w:ilvl w:val="0"/>
          <w:numId w:val="3"/>
        </w:numPr>
        <w:shd w:val="clear" w:color="auto" w:fill="auto"/>
        <w:tabs>
          <w:tab w:val="left" w:pos="682"/>
        </w:tabs>
        <w:spacing w:after="220"/>
        <w:ind w:firstLine="420"/>
        <w:jc w:val="both"/>
      </w:pPr>
      <w:r>
        <w:t>Установленные</w:t>
      </w:r>
      <w:hyperlink r:id="rId433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 xml:space="preserve">дерации </w:t>
        </w:r>
      </w:hyperlink>
      <w:r>
        <w:t>и настоящим Федеральным з</w:t>
      </w:r>
      <w:r>
        <w:t>аконом права граждан на осуществление местного самоуправления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</w:t>
      </w:r>
      <w:r>
        <w:t>беспечения обороны страны и безопасности государства.</w:t>
      </w:r>
    </w:p>
    <w:p w:rsidR="00324FDB" w:rsidRDefault="007347BC">
      <w:pPr>
        <w:pStyle w:val="1"/>
        <w:numPr>
          <w:ilvl w:val="0"/>
          <w:numId w:val="3"/>
        </w:numPr>
        <w:shd w:val="clear" w:color="auto" w:fill="auto"/>
        <w:tabs>
          <w:tab w:val="left" w:pos="668"/>
        </w:tabs>
        <w:spacing w:after="220" w:line="264" w:lineRule="auto"/>
        <w:ind w:firstLine="420"/>
        <w:jc w:val="both"/>
      </w:pPr>
      <w:r>
        <w:t>Федеральные органы государственной власти,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самоуправления.</w:t>
      </w:r>
    </w:p>
    <w:p w:rsidR="00324FDB" w:rsidRDefault="007347BC">
      <w:pPr>
        <w:pStyle w:val="1"/>
        <w:shd w:val="clear" w:color="auto" w:fill="auto"/>
        <w:spacing w:after="460"/>
        <w:jc w:val="both"/>
      </w:pPr>
      <w:hyperlink r:id="rId434" w:history="1">
        <w:r>
          <w:rPr>
            <w:color w:val="0000EE"/>
            <w:u w:val="single"/>
          </w:rPr>
          <w:t>Комментарий к статье 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7" w:name="bookmark6"/>
      <w:bookmarkStart w:id="8" w:name="bookmark7"/>
      <w:r>
        <w:t>СТАТЬЯ 4. ПРАВОВАЯ ОСНОВА МЕСТНОГО САМОУПРАВЛЕНИЯ</w:t>
      </w:r>
      <w:bookmarkEnd w:id="7"/>
      <w:bookmarkEnd w:id="8"/>
    </w:p>
    <w:p w:rsidR="00324FDB" w:rsidRDefault="007347BC">
      <w:pPr>
        <w:pStyle w:val="1"/>
        <w:numPr>
          <w:ilvl w:val="0"/>
          <w:numId w:val="4"/>
        </w:numPr>
        <w:shd w:val="clear" w:color="auto" w:fill="auto"/>
        <w:tabs>
          <w:tab w:val="left" w:pos="673"/>
        </w:tabs>
        <w:spacing w:after="220"/>
        <w:ind w:firstLine="420"/>
        <w:jc w:val="both"/>
      </w:pPr>
      <w:r>
        <w:t>Правовую основу местного самоуправления составляют общепризнанные принципы и нормы международного права, международные догов</w:t>
      </w:r>
      <w:r>
        <w:t>оры Российской Федерации,</w:t>
      </w:r>
      <w:hyperlink r:id="rId435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ия Российской Фе</w:t>
        </w:r>
        <w:r>
          <w:rPr>
            <w:color w:val="0000EE"/>
          </w:rPr>
          <w:t>дерации</w:t>
        </w:r>
      </w:hyperlink>
      <w:r>
        <w:t>, федеральные конституционные законы, настоящий Федеральный закон, другие федеральные законы, издаваемые в соответствии с ними иные нормативные пра</w:t>
      </w:r>
      <w:r>
        <w:t xml:space="preserve">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(уставы), законы </w:t>
      </w:r>
      <w:r>
        <w:t>и иные нормативные правовые акты субъектов Российской Федерации, уставы муниципальных образований, решения, принятые на местных референдумах и сходах граждан, и иные муниципальные правовые акты.</w:t>
      </w:r>
    </w:p>
    <w:p w:rsidR="00324FDB" w:rsidRDefault="007347BC">
      <w:pPr>
        <w:pStyle w:val="1"/>
        <w:numPr>
          <w:ilvl w:val="0"/>
          <w:numId w:val="4"/>
        </w:numPr>
        <w:shd w:val="clear" w:color="auto" w:fill="auto"/>
        <w:tabs>
          <w:tab w:val="left" w:pos="673"/>
        </w:tabs>
        <w:spacing w:after="220" w:line="264" w:lineRule="auto"/>
        <w:ind w:firstLine="420"/>
        <w:jc w:val="both"/>
      </w:pPr>
      <w:r>
        <w:t>Изменение общих принципов организации местного самоуправления</w:t>
      </w:r>
      <w:r>
        <w:t>, установленных настоящим Федеральным законом, допускается не иначе как путем внесения изменений и дополнений в настоящий Федеральный закон.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436" w:history="1">
        <w:r>
          <w:rPr>
            <w:color w:val="0000EE"/>
            <w:u w:val="single"/>
          </w:rPr>
          <w:t>Комментарий к статье 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9" w:name="bookmark8"/>
      <w:bookmarkStart w:id="10" w:name="bookmark9"/>
      <w:r>
        <w:t>СТАТЬЯ 5. ПОЛНОМОЧИЯ ФЕДЕРАЛЬНЫХ ОРГАНОВ ГОСУДАРСТВЕННОЙ ВЛАСТИ В ОБЛАСТИ</w:t>
      </w:r>
      <w:r>
        <w:br/>
        <w:t>МЕСТНОГО САМОУПРАВЛЕНИЯ</w:t>
      </w:r>
      <w:bookmarkEnd w:id="9"/>
      <w:bookmarkEnd w:id="10"/>
    </w:p>
    <w:p w:rsidR="00324FDB" w:rsidRDefault="007347BC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after="200"/>
        <w:jc w:val="both"/>
      </w:pPr>
      <w:r>
        <w:t>К полномочиям федеральных органов государственной власти в области местного самоупр</w:t>
      </w:r>
      <w:r>
        <w:t>авления относятся: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определение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правовое регулирование по предметам ведения Российской Федерации и в пределах полномочий Российской Фе</w:t>
      </w:r>
      <w:r>
        <w:t>дерации по предметам совместного ведения Российской Федерации и субъектов Российской Федерации прав, обязанностей и ответственности федеральных органов государственной власти и их должностных лиц, органов государственной власти субъектов Российской Федерац</w:t>
      </w:r>
      <w:r>
        <w:t>ии и их должностных лиц в области местного самоуправления;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правовое регулирование прав, обязанностей и ответственности граждан, органов местного самоуправления и должностных лиц местного самоуправления по решению вопросов местного значения;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правовое регули</w:t>
      </w:r>
      <w:r>
        <w:t>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федеральными законами в порядке,</w:t>
      </w:r>
      <w:r>
        <w:t xml:space="preserve"> установленном настоящим Федеральным законом.</w:t>
      </w:r>
    </w:p>
    <w:p w:rsidR="00324FDB" w:rsidRDefault="007347BC">
      <w:pPr>
        <w:pStyle w:val="1"/>
        <w:numPr>
          <w:ilvl w:val="0"/>
          <w:numId w:val="5"/>
        </w:numPr>
        <w:shd w:val="clear" w:color="auto" w:fill="auto"/>
        <w:tabs>
          <w:tab w:val="left" w:pos="710"/>
        </w:tabs>
        <w:spacing w:after="200" w:line="271" w:lineRule="auto"/>
        <w:jc w:val="both"/>
      </w:pPr>
      <w:r>
        <w:t>Осуществление исполнительно-распорядительных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</w:t>
      </w:r>
      <w:r>
        <w:t>учаях и порядке, установленных</w:t>
      </w:r>
      <w:hyperlink r:id="rId437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>дерации</w:t>
        </w:r>
      </w:hyperlink>
      <w:r>
        <w:t>, федеральными конституционными законами, настоящим Федеральным законом и другими федеральными законами.</w:t>
      </w:r>
    </w:p>
    <w:p w:rsidR="00324FDB" w:rsidRDefault="007347BC">
      <w:pPr>
        <w:pStyle w:val="1"/>
        <w:numPr>
          <w:ilvl w:val="0"/>
          <w:numId w:val="5"/>
        </w:numPr>
        <w:shd w:val="clear" w:color="auto" w:fill="auto"/>
        <w:tabs>
          <w:tab w:val="left" w:pos="705"/>
        </w:tabs>
        <w:spacing w:after="200" w:line="264" w:lineRule="auto"/>
        <w:jc w:val="both"/>
      </w:pPr>
      <w:r>
        <w:t xml:space="preserve">В случае противоречия </w:t>
      </w:r>
      <w:r>
        <w:t>федеральных законов и (или) иных нормативных правовых актов Российской Федерации, регулирующих вопросы местного самоуправления,</w:t>
      </w:r>
      <w:hyperlink r:id="rId438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Российской Фе</w:t>
        </w:r>
        <w:r>
          <w:rPr>
            <w:color w:val="0000EE"/>
          </w:rPr>
          <w:t>дерации</w:t>
        </w:r>
      </w:hyperlink>
      <w:r>
        <w:t>, настоящему Федеральному закону применяются</w:t>
      </w:r>
      <w:hyperlink r:id="rId439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ия Российской Фе</w:t>
        </w:r>
        <w:r>
          <w:rPr>
            <w:color w:val="0000EE"/>
          </w:rPr>
          <w:t xml:space="preserve">дерации </w:t>
        </w:r>
      </w:hyperlink>
      <w:r>
        <w:t>и настоящий Федеральный закон.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440" w:history="1">
        <w:r>
          <w:rPr>
            <w:color w:val="0000EE"/>
            <w:u w:val="single"/>
          </w:rPr>
          <w:t>Комментарий к статье 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11" w:name="bookmark10"/>
      <w:bookmarkStart w:id="12" w:name="bookmark11"/>
      <w:r>
        <w:t xml:space="preserve">СТАТЬЯ 6. ПОЛНОМОЧИЯ ОРГАНОВ </w:t>
      </w:r>
      <w:r>
        <w:t>ГОСУДАРСТВЕННОЙ ВЛАСТИ СУБЪЕКТОВ РОССИЙСКОЙ</w:t>
      </w:r>
      <w:r>
        <w:br/>
        <w:t>ФЕДЕРАЦИИ В ОБЛАСТИ МЕСТНОГО САМОУПРАВЛЕНИЯ</w:t>
      </w:r>
      <w:bookmarkEnd w:id="11"/>
      <w:bookmarkEnd w:id="12"/>
    </w:p>
    <w:p w:rsidR="00324FDB" w:rsidRDefault="007347BC">
      <w:pPr>
        <w:pStyle w:val="1"/>
        <w:numPr>
          <w:ilvl w:val="0"/>
          <w:numId w:val="6"/>
        </w:numPr>
        <w:shd w:val="clear" w:color="auto" w:fill="auto"/>
        <w:tabs>
          <w:tab w:val="left" w:pos="686"/>
        </w:tabs>
        <w:spacing w:after="200" w:line="264" w:lineRule="auto"/>
        <w:jc w:val="both"/>
      </w:pPr>
      <w:r>
        <w:t>К полномочиям органов государственной власти субъектов Российской Федерации в области местного самоуправления относятся: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>правовое регулирование вопросов организации мес</w:t>
      </w:r>
      <w:r>
        <w:t>тного самоуправления в субъектах Российской Федерации в случаях и порядке, установленных настоящим Федеральным законом;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правовое регулирование прав, обязанностей и ответственности органов государственной власти субъектов Российской Федерации и их должностн</w:t>
      </w:r>
      <w:r>
        <w:t>ых лиц в области местного самоуправления в случаях и порядке, установленных федеральными законами;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правовое регулирование прав, обязанностей и ответственности органов местного самоуправления и должностных лиц местного самоуправления по предметам ведения су</w:t>
      </w:r>
      <w:r>
        <w:t>бъектов Российской Федерации,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правовое регулирование прав, обязанностей и от</w:t>
      </w:r>
      <w:r>
        <w:t>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субъектов Российской Федерации в порядке, установленно</w:t>
      </w:r>
      <w:r>
        <w:t>м настоящим Федеральным законом.</w:t>
      </w:r>
    </w:p>
    <w:p w:rsidR="00324FDB" w:rsidRDefault="007347BC">
      <w:pPr>
        <w:pStyle w:val="1"/>
        <w:numPr>
          <w:ilvl w:val="0"/>
          <w:numId w:val="6"/>
        </w:numPr>
        <w:shd w:val="clear" w:color="auto" w:fill="auto"/>
        <w:tabs>
          <w:tab w:val="left" w:pos="686"/>
        </w:tabs>
        <w:spacing w:after="200" w:line="264" w:lineRule="auto"/>
        <w:jc w:val="both"/>
      </w:pPr>
      <w:r>
        <w:t>Осуществление исполнительно-распорядительных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</w:t>
      </w:r>
      <w:r>
        <w:t>от 06 октября 2003 г. № 131-ФЗ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0"/>
        <w:jc w:val="both"/>
      </w:pPr>
      <w:r>
        <w:t>допускается только в случаях и порядке, установленных</w:t>
      </w:r>
      <w:hyperlink r:id="rId441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ией Российской Фе</w:t>
        </w:r>
        <w:r>
          <w:rPr>
            <w:color w:val="0000EE"/>
          </w:rPr>
          <w:t>дерации</w:t>
        </w:r>
      </w:hyperlink>
      <w:r>
        <w:t>, федеральными конституционными законами, настоящим Федеральным законом, другими федера</w:t>
      </w:r>
      <w:r>
        <w:t>льными законами и принимаемыми в соответствии с ними законами субъектов Российской Федерации.</w:t>
      </w:r>
    </w:p>
    <w:p w:rsidR="00324FDB" w:rsidRDefault="007347BC">
      <w:pPr>
        <w:pStyle w:val="1"/>
        <w:numPr>
          <w:ilvl w:val="0"/>
          <w:numId w:val="6"/>
        </w:numPr>
        <w:shd w:val="clear" w:color="auto" w:fill="auto"/>
        <w:tabs>
          <w:tab w:val="left" w:pos="687"/>
        </w:tabs>
        <w:spacing w:after="220" w:line="266" w:lineRule="auto"/>
        <w:jc w:val="both"/>
      </w:pPr>
      <w:r>
        <w:t xml:space="preserve">В случае противоречия конституции (устава), закона, иного нормативного правового акта субъекта Российской Федерации, регулирующих вопросы организации местного самоуправления и устанавливающих права, обязанности и </w:t>
      </w:r>
      <w:hyperlink r:id="rId442" w:history="1">
        <w:r>
          <w:t xml:space="preserve">ответственность органов местного самоуправления и должностных лиц местного самоуправления, </w:t>
        </w:r>
        <w:r>
          <w:rPr>
            <w:color w:val="0000EE"/>
            <w:u w:val="single"/>
          </w:rPr>
          <w:t>Конститу</w:t>
        </w:r>
        <w:r>
          <w:rPr>
            <w:color w:val="0000EE"/>
          </w:rPr>
          <w:t>ции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</w:rPr>
        <w:t>Российской Фе</w:t>
      </w:r>
      <w:r>
        <w:rPr>
          <w:color w:val="0000EE"/>
        </w:rPr>
        <w:t>дерации</w:t>
      </w:r>
      <w:r>
        <w:t>, федеральным конституционным законам, настоящему Федеральному закону и другим федеральным законам применяются</w:t>
      </w:r>
      <w:hyperlink r:id="rId443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ия Российской Фе</w:t>
        </w:r>
        <w:r>
          <w:rPr>
            <w:color w:val="0000EE"/>
          </w:rPr>
          <w:t>дерации</w:t>
        </w:r>
      </w:hyperlink>
      <w:r>
        <w:t>, федеральные конституционные законы, настоящий Федеральный закон и другие федеральные законы.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444" w:history="1">
        <w:r>
          <w:rPr>
            <w:color w:val="0000EE"/>
            <w:u w:val="single"/>
          </w:rPr>
          <w:t>Комментарий к статье 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/>
      </w:pPr>
      <w:bookmarkStart w:id="13" w:name="bookmark12"/>
      <w:bookmarkStart w:id="14" w:name="bookmark13"/>
      <w:r>
        <w:t>СТАТЬЯ 7. МУНИЦИПАЛЬНЫЕ ПРАВОВЫЕ АКТЫ</w:t>
      </w:r>
      <w:bookmarkEnd w:id="13"/>
      <w:bookmarkEnd w:id="14"/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82"/>
        </w:tabs>
        <w:spacing w:after="220" w:line="264" w:lineRule="auto"/>
        <w:jc w:val="both"/>
      </w:pPr>
      <w:r>
        <w:t>По вопросам местного значения населением муниципальных образований непосредственно и (или) органами местного самоуправления и должностными лицами местного самоуправления принимаются муниципальные правовые акты.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82"/>
        </w:tabs>
        <w:spacing w:after="220"/>
        <w:jc w:val="both"/>
      </w:pPr>
      <w:r>
        <w:t>По вопр</w:t>
      </w:r>
      <w:r>
        <w:t>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могут приниматься муниципальные правовые акты на основании и во исполнение положений, устан</w:t>
      </w:r>
      <w:r>
        <w:t>овленных соответствующими федеральными законами и (или) законами субъектов Российской Федерации.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78"/>
        </w:tabs>
        <w:spacing w:after="220" w:line="264" w:lineRule="auto"/>
        <w:jc w:val="both"/>
      </w:pPr>
      <w:r>
        <w:t>Муниципальные правовые акты, принятые органами местного самоуправления, подлежат обязательному исполнению на всей территории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За неи</w:t>
      </w:r>
      <w:r>
        <w:t xml:space="preserve">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</w:t>
      </w:r>
      <w:r>
        <w:t>Российской Федерации.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87"/>
        </w:tabs>
        <w:spacing w:after="220"/>
        <w:jc w:val="both"/>
      </w:pPr>
      <w:r>
        <w:t>Муниципальные правовые акты не должны противоречить</w:t>
      </w:r>
      <w:hyperlink r:id="rId445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Российской Фе</w:t>
        </w:r>
        <w:r>
          <w:rPr>
            <w:color w:val="0000EE"/>
          </w:rPr>
          <w:t>дерации</w:t>
        </w:r>
      </w:hyperlink>
      <w:r>
        <w:t>, федеральным конституционным законам, настоящему Федеральному закону, другим федеральным законам и</w:t>
      </w:r>
      <w:r>
        <w:t xml:space="preserve"> иным нормативным правовым актам Российской Федерации, а также конституциям (уставам), законам, иным нормативным правовым актам субъектов Российской Федерации.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82"/>
        </w:tabs>
        <w:spacing w:after="220"/>
        <w:jc w:val="both"/>
      </w:pPr>
      <w:r>
        <w:t>Если орган местного самоуправления полагает, что федеральный закон или иной нормативный правовой</w:t>
      </w:r>
      <w:r>
        <w:t xml:space="preserve">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</w:t>
      </w:r>
      <w:r>
        <w:t xml:space="preserve"> местного самоуправления не соответствует</w:t>
      </w:r>
      <w:hyperlink r:id="rId446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Российской Фе</w:t>
        </w:r>
        <w:r>
          <w:rPr>
            <w:color w:val="0000EE"/>
          </w:rPr>
          <w:t>дерации</w:t>
        </w:r>
      </w:hyperlink>
      <w:r>
        <w:t>, федеральным конституционным законам, федеральным законам, договорам о разграничении предметов ведения и полномочий между органами</w:t>
      </w:r>
      <w:r>
        <w:t xml:space="preserve"> государственной власти Российской Федерации и органами государственной власти субъекта Российской Федерации, вопрос о соответствии федерального закона или иного нормативного правового акта Российской Федерации либо закона или иного нормативного правового </w:t>
      </w:r>
      <w:r>
        <w:t>акта субъекта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</w:t>
      </w:r>
      <w:hyperlink r:id="rId447" w:history="1">
        <w:r>
          <w:t xml:space="preserve"> </w:t>
        </w:r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Российской Фе</w:t>
        </w:r>
        <w:r>
          <w:rPr>
            <w:color w:val="0000EE"/>
          </w:rPr>
          <w:t>дерации</w:t>
        </w:r>
      </w:hyperlink>
      <w:r>
        <w:t>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</w:t>
      </w:r>
      <w:r>
        <w:t xml:space="preserve">екта Российской Федерации разрешается соответствующим судом.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</w:t>
      </w:r>
      <w:r>
        <w:t xml:space="preserve">Федерации или отдельных их положений не соответствующими </w:t>
      </w:r>
      <w:hyperlink r:id="rId448" w:history="1"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Российской Фе</w:t>
        </w:r>
        <w:r>
          <w:rPr>
            <w:color w:val="0000EE"/>
          </w:rPr>
          <w:t>дерации</w:t>
        </w:r>
      </w:hyperlink>
      <w:r>
        <w:t>, федеральным конституционным законам, федеральным законам, договорам о разграничении предметов ведения и полномочий</w:t>
      </w:r>
      <w:r>
        <w:t xml:space="preserve">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актов, противоречащих соответствующим положениям федерального закона или иного нормативного правовог</w:t>
      </w:r>
      <w:r>
        <w:t>о акта Российской Федерации либо закона или иного нормативного правового акта субъекта Российской Федерации, не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r>
        <w:t>допускается.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92"/>
        </w:tabs>
        <w:spacing w:after="0"/>
        <w:ind w:firstLine="420"/>
        <w:jc w:val="both"/>
      </w:pPr>
      <w:r>
        <w:t xml:space="preserve">Муниципальные нормативные правовые акты городских округов (городских </w:t>
      </w:r>
      <w:r>
        <w:t>округов с внутригородским делением), являющихся административными центрами субъектов Российской Федерации, а также иных городских округов, муниципальных округов и муниципальных районов, включенных в соответствующий перечень законом субъекта Российской Феде</w:t>
      </w:r>
      <w:r>
        <w:t>рации согласно положениям</w:t>
      </w:r>
      <w:hyperlink r:id="rId449" w:history="1">
        <w:r>
          <w:t xml:space="preserve"> </w:t>
        </w:r>
        <w:r>
          <w:rPr>
            <w:color w:val="0000EE"/>
            <w:u w:val="single"/>
          </w:rPr>
          <w:t>части 7 настоящей статьи</w:t>
        </w:r>
      </w:hyperlink>
      <w:r>
        <w:t>, затрагивающие вопросы осуществления предпринимательской и инвестиционной деятельности, в целях выявления положений, необоснованно затрудняющих</w:t>
      </w:r>
      <w:r>
        <w:t xml:space="preserve"> осуществление предпринимательской и инвестиционной деятельности, подлежат экспертизе,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</w:t>
      </w:r>
      <w:r>
        <w:t>Федерации, а также иных городских округов, муниципальных округов и муниципальных районов, включенных в соответствующий перечень законом субъекта Российской Федерации согласно положениям</w:t>
      </w:r>
      <w:hyperlink r:id="rId450" w:history="1">
        <w:r>
          <w:t xml:space="preserve"> </w:t>
        </w:r>
        <w:r>
          <w:rPr>
            <w:color w:val="0000EE"/>
            <w:u w:val="single"/>
          </w:rPr>
          <w:t>части 7 нас</w:t>
        </w:r>
        <w:r>
          <w:rPr>
            <w:color w:val="0000EE"/>
            <w:u w:val="single"/>
          </w:rPr>
          <w:t>тоящей статьи</w:t>
        </w:r>
      </w:hyperlink>
      <w:r>
        <w:t>, в порядке, установленном муниципальными нормативными правовыми актами в соответствии с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451" w:history="1">
        <w:r>
          <w:t xml:space="preserve">(Абзац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</w:t>
        </w:r>
        <w:r>
          <w:rPr>
            <w:color w:val="0000EE"/>
            <w:u w:val="single"/>
          </w:rPr>
          <w:t>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 xml:space="preserve">Муниципальные нормативные правовые акты иных муниципальных образований, затрагивающие вопросы осуществления предпринимательской и инвестиционной деятельности, в целях выявления </w:t>
      </w:r>
      <w:r>
        <w:t>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муниципальными</w:t>
      </w:r>
      <w:r>
        <w:t xml:space="preserve"> нормативными правовыми актами в соответствии с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(Часть дополнительно включена с 1 января 2014 года</w:t>
      </w:r>
      <w:hyperlink r:id="rId452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176-ФЗ</w:t>
        </w:r>
      </w:hyperlink>
      <w:r>
        <w:t>; в реда</w:t>
      </w:r>
      <w:r>
        <w:t>кции, введенной в действие с 1 января 2016 года</w:t>
      </w:r>
      <w:hyperlink r:id="rId453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</w:hyperlink>
      <w:r>
        <w:t xml:space="preserve">. - См. </w:t>
      </w:r>
      <w:hyperlink r:id="rId454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Пол</w:t>
      </w:r>
      <w:r>
        <w:t xml:space="preserve">ожения части 6 настоящей статьи (в редакции </w:t>
      </w:r>
      <w:hyperlink r:id="rId45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рального закона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176-ФЗ</w:t>
        </w:r>
        <w:r>
          <w:rPr>
            <w:u w:val="single"/>
          </w:rPr>
          <w:t>)</w:t>
        </w:r>
      </w:hyperlink>
      <w:r>
        <w:rPr>
          <w:u w:val="single"/>
        </w:rPr>
        <w:t xml:space="preserve"> </w:t>
      </w:r>
      <w:r>
        <w:t>применяются в отношении: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687"/>
        </w:tabs>
        <w:spacing w:after="220" w:line="276" w:lineRule="auto"/>
        <w:ind w:firstLine="420"/>
        <w:jc w:val="both"/>
      </w:pPr>
      <w:r>
        <w:t xml:space="preserve">городских округов, являющихся административными центрами субъектов </w:t>
      </w:r>
      <w:r>
        <w:t>Российской Федерации, - с 1 января 2015 года;</w:t>
      </w:r>
    </w:p>
    <w:p w:rsidR="00324FDB" w:rsidRDefault="007347BC">
      <w:pPr>
        <w:pStyle w:val="1"/>
        <w:shd w:val="clear" w:color="auto" w:fill="auto"/>
        <w:spacing w:after="460" w:line="264" w:lineRule="auto"/>
        <w:ind w:firstLine="420"/>
        <w:jc w:val="both"/>
      </w:pPr>
      <w:r>
        <w:t>- См.</w:t>
      </w:r>
      <w:hyperlink r:id="rId456" w:history="1">
        <w:r>
          <w:t xml:space="preserve"> </w:t>
        </w:r>
        <w:r>
          <w:rPr>
            <w:color w:val="0000EE"/>
            <w:u w:val="single"/>
          </w:rPr>
          <w:t>часть 2 статьи 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2 июля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176-ФЗ</w:t>
        </w:r>
      </w:hyperlink>
      <w:r>
        <w:rPr>
          <w:color w:val="0000EE"/>
        </w:rPr>
        <w:t xml:space="preserve"> </w:t>
      </w:r>
      <w:r>
        <w:t xml:space="preserve">(с изменениями, внесенными </w:t>
      </w:r>
      <w:hyperlink r:id="rId45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  <w:r>
          <w:rPr>
            <w:u w:val="single"/>
          </w:rPr>
          <w:t>)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6_1. Порядок установления и оценки применения содержащихся в муниципальных нормативных правовых актах обязательных требований, которые связаны с осущ</w:t>
      </w:r>
      <w:r>
        <w:t>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</w:t>
      </w:r>
      <w:r>
        <w:t xml:space="preserve"> оценки и экспертизы (далее - обязательные требования), определяется муниципальными нормативными правовыми актами с </w:t>
      </w:r>
      <w:hyperlink r:id="rId458" w:history="1">
        <w:r>
          <w:t>учетом принципов установления и оценки применения обязательных требований, опреде</w:t>
        </w:r>
        <w:r>
          <w:t xml:space="preserve">ленных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</w:t>
        </w:r>
      </w:hyperlink>
      <w:r>
        <w:rPr>
          <w:color w:val="0000EE"/>
          <w:u w:val="single"/>
        </w:rPr>
        <w:t xml:space="preserve"> от 31 июля 2020 года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247-ФЗ "Об обязательных требованиях в Российской Федерации".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1 июля 2021 года </w:t>
      </w:r>
      <w:hyperlink r:id="rId45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170-ФЗ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7"/>
        </w:numPr>
        <w:shd w:val="clear" w:color="auto" w:fill="auto"/>
        <w:tabs>
          <w:tab w:val="left" w:pos="673"/>
        </w:tabs>
        <w:spacing w:after="0"/>
        <w:ind w:firstLine="420"/>
        <w:jc w:val="both"/>
      </w:pPr>
      <w:r>
        <w:t xml:space="preserve">Законом субъекта Российской Федерации устанавливается перечень муниципальных районов, муниципальных и городских округов, в которых проведение экспертизы </w:t>
      </w:r>
      <w:r>
        <w:t>муниципальных нормативных правовых актов, затрагивающих вопросы осуществления предпринимательской и инвестиционной деятельности, является обязательным. При этом законом субъекта Российской Федерации определяются критерии включения муниципальных районов, му</w:t>
      </w:r>
      <w:r>
        <w:t>ниципальных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</w:t>
      </w:r>
      <w:r>
        <w:t>ых полномочий.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(Часть дополнительно включена с 1 января 2016 года </w:t>
      </w:r>
      <w:hyperlink r:id="rId46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</w:hyperlink>
      <w:r>
        <w:t xml:space="preserve">; в редакции, введенной в действие </w:t>
      </w:r>
      <w:hyperlink r:id="rId46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462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</w:pPr>
      <w:hyperlink r:id="rId463" w:history="1">
        <w:r>
          <w:rPr>
            <w:color w:val="0000EE"/>
            <w:u w:val="single"/>
          </w:rPr>
          <w:t>Комментарий к статье 7</w:t>
        </w:r>
      </w:hyperlink>
    </w:p>
    <w:p w:rsidR="00324FDB" w:rsidRDefault="007347BC">
      <w:pPr>
        <w:pStyle w:val="1"/>
        <w:shd w:val="clear" w:color="auto" w:fill="auto"/>
        <w:spacing w:after="22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СТАТЬЯ 8. </w:t>
      </w:r>
      <w:r>
        <w:rPr>
          <w:b/>
          <w:bCs/>
          <w:sz w:val="20"/>
          <w:szCs w:val="20"/>
        </w:rPr>
        <w:t>МЕЖМУНИЦИПАЛЬНОЕ СОТРУДНИЧЕСТВО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9"/>
        </w:numPr>
        <w:shd w:val="clear" w:color="auto" w:fill="auto"/>
        <w:tabs>
          <w:tab w:val="left" w:pos="692"/>
        </w:tabs>
        <w:spacing w:after="220" w:line="271" w:lineRule="auto"/>
        <w:ind w:firstLine="420"/>
        <w:jc w:val="both"/>
      </w:pPr>
      <w:r>
        <w:t xml:space="preserve">В целях организации взаимодействия органов местного самоуправления, выражения и защиты общих интересов муниципальных образований в каждом субъекте Российской </w:t>
      </w:r>
      <w:r>
        <w:t>Федерации образуется совет муниципальных образований субъекта Российской Федерации.</w:t>
      </w:r>
    </w:p>
    <w:p w:rsidR="00324FDB" w:rsidRDefault="007347BC">
      <w:pPr>
        <w:pStyle w:val="1"/>
        <w:numPr>
          <w:ilvl w:val="0"/>
          <w:numId w:val="9"/>
        </w:numPr>
        <w:shd w:val="clear" w:color="auto" w:fill="auto"/>
        <w:tabs>
          <w:tab w:val="left" w:pos="692"/>
        </w:tabs>
        <w:spacing w:after="220" w:line="266" w:lineRule="auto"/>
        <w:ind w:firstLine="420"/>
        <w:jc w:val="both"/>
      </w:pPr>
      <w:r>
        <w:t>В целях организации взаимодействия муниципальных образований, советов муниципальных образований субъектов Российской Федерации, выражения и защиты общих интересов муниципал</w:t>
      </w:r>
      <w:r>
        <w:t>ьных образований Российской Федерации,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</w:t>
      </w:r>
      <w:r>
        <w:t>ыми юридическими лицами, советы муниципальных образований субъектов Российской Федерации могут образовывать единое общероссийское объединение муниципальных образований.</w:t>
      </w:r>
    </w:p>
    <w:p w:rsidR="00324FDB" w:rsidRDefault="007347BC">
      <w:pPr>
        <w:pStyle w:val="1"/>
        <w:numPr>
          <w:ilvl w:val="0"/>
          <w:numId w:val="9"/>
        </w:numPr>
        <w:shd w:val="clear" w:color="auto" w:fill="auto"/>
        <w:tabs>
          <w:tab w:val="left" w:pos="854"/>
        </w:tabs>
        <w:spacing w:after="0"/>
        <w:ind w:firstLine="420"/>
        <w:jc w:val="both"/>
      </w:pPr>
      <w:r>
        <w:t>С учетом особенностей территориальной и организационной основы муниципальных образовани</w:t>
      </w:r>
      <w:r>
        <w:t xml:space="preserve">й на добровольной основе могут быть образованы иные объединения муниципальных образований. Организация и </w:t>
      </w:r>
      <w:hyperlink r:id="rId464" w:history="1">
        <w:r>
          <w:t xml:space="preserve">деятельность указанных объединений осуществляются в соответствии с требованиями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 xml:space="preserve">рального закона от </w:t>
        </w:r>
        <w:r>
          <w:rPr>
            <w:color w:val="0000EE"/>
            <w:u w:val="single"/>
          </w:rPr>
          <w:t>12</w:t>
        </w:r>
      </w:hyperlink>
      <w:r>
        <w:rPr>
          <w:color w:val="0000EE"/>
          <w:u w:val="single"/>
        </w:rPr>
        <w:t xml:space="preserve"> января 1996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7-ФЗ "О некоммерческих организациях"</w:t>
      </w:r>
      <w:r>
        <w:t>, применяемыми к ассоциациям.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465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361-ФЗ</w:t>
      </w:r>
      <w:r>
        <w:t>. - См.</w:t>
      </w:r>
      <w:hyperlink r:id="rId466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9"/>
        </w:numPr>
        <w:shd w:val="clear" w:color="auto" w:fill="auto"/>
        <w:tabs>
          <w:tab w:val="left" w:pos="673"/>
        </w:tabs>
        <w:spacing w:after="220" w:line="266" w:lineRule="auto"/>
        <w:ind w:firstLine="420"/>
        <w:jc w:val="both"/>
      </w:pPr>
      <w:r>
        <w:t xml:space="preserve">В целях объединения финансовых средств, материальных и иных ресурсов для решения вопросов местного значения могут быть образованы </w:t>
      </w:r>
      <w:r>
        <w:t xml:space="preserve">межмуниципальные объединения,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образований. В этих же целях органы местного </w:t>
      </w:r>
      <w:r>
        <w:t>самоуправления могут заключать договоры и соглашения. Указанные межмуниципальные объединения не могут наделяться полномочиями органов местного самоуправления.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467" w:history="1">
        <w:r>
          <w:rPr>
            <w:color w:val="0000EE"/>
            <w:u w:val="single"/>
          </w:rPr>
          <w:t>Комментарий к статье 8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/>
      </w:pPr>
      <w:bookmarkStart w:id="15" w:name="bookmark14"/>
      <w:bookmarkStart w:id="16" w:name="bookmark15"/>
      <w:r>
        <w:t>СТАТЬЯ 9. ОФ</w:t>
      </w:r>
      <w:r>
        <w:t>ИЦИАЛЬНЫЕ СИМВОЛЫ МУНИЦИПАЛЬНЫХ ОБРАЗОВАНИЙ</w:t>
      </w:r>
      <w:bookmarkEnd w:id="15"/>
      <w:bookmarkEnd w:id="16"/>
    </w:p>
    <w:p w:rsidR="00324FDB" w:rsidRDefault="007347BC">
      <w:pPr>
        <w:pStyle w:val="1"/>
        <w:numPr>
          <w:ilvl w:val="0"/>
          <w:numId w:val="10"/>
        </w:numPr>
        <w:shd w:val="clear" w:color="auto" w:fill="auto"/>
        <w:tabs>
          <w:tab w:val="left" w:pos="663"/>
        </w:tabs>
        <w:spacing w:after="220" w:line="271" w:lineRule="auto"/>
        <w:ind w:firstLine="420"/>
        <w:jc w:val="both"/>
      </w:pPr>
      <w:r>
        <w:t xml:space="preserve">Муниципальные образования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</w:t>
      </w:r>
      <w:r>
        <w:t>местные традиции и особенности.</w:t>
      </w:r>
    </w:p>
    <w:p w:rsidR="00324FDB" w:rsidRDefault="007347BC">
      <w:pPr>
        <w:pStyle w:val="1"/>
        <w:numPr>
          <w:ilvl w:val="0"/>
          <w:numId w:val="10"/>
        </w:numPr>
        <w:shd w:val="clear" w:color="auto" w:fill="auto"/>
        <w:tabs>
          <w:tab w:val="left" w:pos="678"/>
        </w:tabs>
        <w:spacing w:after="220" w:line="276" w:lineRule="auto"/>
        <w:ind w:firstLine="420"/>
        <w:jc w:val="both"/>
      </w:pPr>
      <w:r>
        <w:t>Официальные символы муниципальных образований подлежат государственной регистрации в порядке, установленном федеральным законодательством.</w:t>
      </w:r>
    </w:p>
    <w:p w:rsidR="00324FDB" w:rsidRDefault="007347BC">
      <w:pPr>
        <w:pStyle w:val="1"/>
        <w:numPr>
          <w:ilvl w:val="0"/>
          <w:numId w:val="10"/>
        </w:numPr>
        <w:shd w:val="clear" w:color="auto" w:fill="auto"/>
        <w:tabs>
          <w:tab w:val="left" w:pos="673"/>
        </w:tabs>
        <w:spacing w:after="220" w:line="271" w:lineRule="auto"/>
        <w:ind w:firstLine="420"/>
        <w:jc w:val="both"/>
      </w:pPr>
      <w:r>
        <w:t>Официальные символы муниципальных образований и порядок официального использования ук</w:t>
      </w:r>
      <w:r>
        <w:t>азанных символов устанавливаются уставами муниципальных образований и (или) нормативными правовыми актами представительных органов муниципальных образований.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hyperlink r:id="rId468" w:history="1">
        <w:r>
          <w:rPr>
            <w:color w:val="0000EE"/>
            <w:u w:val="single"/>
          </w:rPr>
          <w:t>Комментарий к статье 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7" w:name="bookmark16"/>
      <w:bookmarkStart w:id="18" w:name="bookmark17"/>
      <w:r>
        <w:t>СТАТЬЯ 9_1. Н</w:t>
      </w:r>
      <w:r>
        <w:t>АИМЕНОВАНИЯ МУНИЦИПАЛЬНЫХ ОБРАЗОВАНИЙ</w:t>
      </w:r>
      <w:bookmarkEnd w:id="17"/>
      <w:bookmarkEnd w:id="18"/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673"/>
        </w:tabs>
        <w:spacing w:after="0" w:line="271" w:lineRule="auto"/>
        <w:ind w:firstLine="420"/>
        <w:jc w:val="both"/>
      </w:pPr>
      <w:r>
        <w:t>Наименование муниципального образования должно содержать указание на его статус и субъект Российской Федерации, в котором расположено данное муниципальное образование.</w:t>
      </w:r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678"/>
        </w:tabs>
        <w:spacing w:after="0" w:line="271" w:lineRule="auto"/>
        <w:ind w:firstLine="420"/>
        <w:jc w:val="both"/>
      </w:pPr>
      <w:r>
        <w:t>В случае, если в городском округе расположен админ</w:t>
      </w:r>
      <w:r>
        <w:t>истративный центр субъекта Российской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673"/>
        </w:tabs>
        <w:spacing w:after="0" w:line="271" w:lineRule="auto"/>
        <w:ind w:firstLine="420"/>
        <w:jc w:val="both"/>
      </w:pPr>
      <w:r>
        <w:t xml:space="preserve">В наименование городского поселения, сельского поселения, а также внутригородского района помимо элементов, указанных в </w:t>
      </w:r>
      <w:hyperlink r:id="rId469" w:history="1">
        <w:r>
          <w:rPr>
            <w:color w:val="0000EE"/>
            <w:u w:val="single"/>
          </w:rPr>
          <w:t>части 1 настоящей статьи</w:t>
        </w:r>
      </w:hyperlink>
      <w:r>
        <w:t>, должно включаться соответственно указание на наи</w:t>
      </w:r>
      <w:r>
        <w:t>менование муниципального района, в состав которого входит данное поселение, или указание на наименование городского округа с внутригородским делением, в котором образован этот внутригородской район.</w:t>
      </w:r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673"/>
        </w:tabs>
        <w:spacing w:after="220" w:line="271" w:lineRule="auto"/>
        <w:ind w:firstLine="420"/>
        <w:jc w:val="both"/>
      </w:pPr>
      <w:r>
        <w:t>Иные элементы наименования муниципального образования мог</w:t>
      </w:r>
      <w:r>
        <w:t>ут определяться уставом муниципального образования с учетом исторических и иных местных традиций, а также наличия почетных званий СССР и Российской Федерации.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716"/>
        </w:tabs>
        <w:spacing w:after="0"/>
        <w:ind w:firstLine="420"/>
        <w:jc w:val="both"/>
      </w:pPr>
      <w:r>
        <w:t>Уставом муниципального образования может быть пр</w:t>
      </w:r>
      <w:r>
        <w:t>едусмотрено использование 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 сокращенной формы наименования муниципального обра</w:t>
      </w:r>
      <w:r>
        <w:t>зования наравне с наименованием данного муниципального образования, определенным уставом муниципального образования в соответствии с</w:t>
      </w:r>
      <w:hyperlink r:id="rId470" w:history="1">
        <w:r>
          <w:t xml:space="preserve"> </w:t>
        </w:r>
        <w:r>
          <w:rPr>
            <w:color w:val="0000EE"/>
            <w:u w:val="single"/>
          </w:rPr>
          <w:t>частями 1</w:t>
        </w:r>
      </w:hyperlink>
      <w:r>
        <w:t>-</w:t>
      </w:r>
      <w:hyperlink r:id="rId471" w:history="1">
        <w:r>
          <w:rPr>
            <w:color w:val="0000EE"/>
            <w:u w:val="single"/>
          </w:rPr>
          <w:t>4 настоящей статьи</w:t>
        </w:r>
      </w:hyperlink>
      <w:r>
        <w:t>.</w:t>
      </w:r>
    </w:p>
    <w:p w:rsidR="00324FDB" w:rsidRDefault="007347BC">
      <w:pPr>
        <w:pStyle w:val="1"/>
        <w:numPr>
          <w:ilvl w:val="0"/>
          <w:numId w:val="11"/>
        </w:numPr>
        <w:shd w:val="clear" w:color="auto" w:fill="auto"/>
        <w:tabs>
          <w:tab w:val="left" w:pos="706"/>
        </w:tabs>
        <w:spacing w:after="0"/>
        <w:ind w:firstLine="420"/>
        <w:jc w:val="both"/>
      </w:pPr>
      <w:r>
        <w:t>Наименование муниципального образования подлежит включению в государственный реестр муниципальных образований Российской Федерации в порядке, определяемом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(Статья дополнительно включена</w:t>
      </w:r>
      <w:hyperlink r:id="rId472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473" w:history="1">
        <w:r>
          <w:rPr>
            <w:color w:val="0000EE"/>
            <w:u w:val="single"/>
          </w:rPr>
          <w:t>Комментарий к статье 9 1</w:t>
        </w:r>
      </w:hyperlink>
    </w:p>
    <w:p w:rsidR="00324FDB" w:rsidRDefault="007347BC">
      <w:pPr>
        <w:pStyle w:val="1"/>
        <w:shd w:val="clear" w:color="auto" w:fill="auto"/>
        <w:spacing w:after="640" w:line="257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ГЛАВА 2. ПРИНЦИПЫ ТЕРРИТОРИАЛЬНОЙ ОРГАНИЗАЦИИ </w:t>
      </w:r>
      <w:r>
        <w:rPr>
          <w:b/>
          <w:bCs/>
          <w:sz w:val="20"/>
          <w:szCs w:val="20"/>
        </w:rPr>
        <w:t>МЕСТНОГО САМОУПРАВЛЕНИЯ</w:t>
      </w:r>
    </w:p>
    <w:p w:rsidR="00324FDB" w:rsidRDefault="007347BC">
      <w:pPr>
        <w:pStyle w:val="11"/>
        <w:keepNext/>
        <w:keepLines/>
        <w:shd w:val="clear" w:color="auto" w:fill="auto"/>
        <w:spacing w:after="220" w:line="257" w:lineRule="auto"/>
      </w:pPr>
      <w:bookmarkStart w:id="19" w:name="bookmark18"/>
      <w:bookmarkStart w:id="20" w:name="bookmark19"/>
      <w:r>
        <w:t>СТАТЬЯ 10. ТЕРРИТОРИИ МУНИЦИПАЛЬНЫХ ОБРАЗОВАНИЙ</w:t>
      </w:r>
      <w:bookmarkEnd w:id="19"/>
      <w:bookmarkEnd w:id="20"/>
    </w:p>
    <w:p w:rsidR="00324FDB" w:rsidRDefault="007347BC">
      <w:pPr>
        <w:pStyle w:val="1"/>
        <w:numPr>
          <w:ilvl w:val="0"/>
          <w:numId w:val="12"/>
        </w:numPr>
        <w:shd w:val="clear" w:color="auto" w:fill="auto"/>
        <w:tabs>
          <w:tab w:val="left" w:pos="702"/>
        </w:tabs>
        <w:spacing w:after="0"/>
        <w:ind w:firstLine="420"/>
        <w:jc w:val="both"/>
      </w:pPr>
      <w:r>
        <w:t xml:space="preserve">Местное самоуправление осуществляется на всей территории Российской Федерации в городских, сельских поселениях, муниципальных районах, муниципальных и городских округах и на </w:t>
      </w:r>
      <w:r>
        <w:t>внутригородских территориях городов федерального значения.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474" w:history="1">
        <w:r>
          <w:t xml:space="preserve">(Абзац в редакции, введенной в действие </w:t>
        </w:r>
        <w:r>
          <w:rPr>
            <w:color w:val="0000EE"/>
            <w:u w:val="single"/>
          </w:rPr>
          <w:t xml:space="preserve">Федеральным законом от 1 мая 2019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  <w:u w:val="single"/>
          </w:rPr>
          <w:t>предыдущую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 xml:space="preserve">В городских округах </w:t>
      </w:r>
      <w:r>
        <w:t>в соответствии с законами субъекта Российской Федерации местное самоуправление может осуществляться также на территориях внутригородских районов.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(Абзац дополнительно включен </w:t>
      </w:r>
      <w:hyperlink r:id="rId47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 xml:space="preserve">ральным </w:t>
        </w:r>
        <w:r>
          <w:rPr>
            <w:color w:val="0000EE"/>
            <w:u w:val="single"/>
          </w:rPr>
          <w:t>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1_1. Наделение муниципальных образований статусом городского, сельского поселения, муниципального района, муниципального округа, городского округа, городского округа с внутригородским делением, внутригородского райо</w:t>
      </w:r>
      <w:r>
        <w:t>на, внутригородской территории городов федерального значения осуществляется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(Часть дополнительно включена с 30 декабря 2008 года </w:t>
      </w:r>
      <w:hyperlink r:id="rId47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281-ФЗ</w:t>
        </w:r>
      </w:hyperlink>
      <w:r>
        <w:t>; в редакции, введенной в действие</w:t>
      </w:r>
      <w:hyperlink r:id="rId477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</w:t>
      </w:r>
      <w:hyperlink r:id="rId47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47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2"/>
        </w:numPr>
        <w:shd w:val="clear" w:color="auto" w:fill="auto"/>
        <w:tabs>
          <w:tab w:val="left" w:pos="697"/>
        </w:tabs>
        <w:spacing w:after="220" w:line="271" w:lineRule="auto"/>
        <w:ind w:firstLine="420"/>
        <w:jc w:val="both"/>
      </w:pPr>
      <w:r>
        <w:t xml:space="preserve">Границы территорий муниципальных образований устанавливаются и изменяются законами субъектов </w:t>
      </w:r>
      <w:r>
        <w:t>Российской Федерации в соответствии с требованиями, предусмотренными</w:t>
      </w:r>
      <w:hyperlink r:id="rId480" w:history="1">
        <w:r>
          <w:t xml:space="preserve"> </w:t>
        </w:r>
        <w:r>
          <w:rPr>
            <w:color w:val="0000EE"/>
            <w:u w:val="single"/>
          </w:rPr>
          <w:t>статьями 11</w:t>
        </w:r>
        <w:r>
          <w:rPr>
            <w:color w:val="0000EE"/>
          </w:rPr>
          <w:t xml:space="preserve"> </w:t>
        </w:r>
      </w:hyperlink>
      <w:r>
        <w:t>-</w:t>
      </w:r>
      <w:hyperlink r:id="rId481" w:history="1">
        <w:r>
          <w:t xml:space="preserve"> </w:t>
        </w:r>
        <w:r>
          <w:rPr>
            <w:color w:val="0000EE"/>
            <w:u w:val="single"/>
          </w:rPr>
          <w:t>13</w:t>
        </w:r>
        <w:r>
          <w:rPr>
            <w:color w:val="0000EE"/>
          </w:rPr>
          <w:t xml:space="preserve"> </w:t>
        </w:r>
      </w:hyperlink>
      <w:r>
        <w:t>настоящего Федерального закона.</w:t>
      </w:r>
    </w:p>
    <w:p w:rsidR="00324FDB" w:rsidRDefault="007347BC">
      <w:pPr>
        <w:pStyle w:val="1"/>
        <w:numPr>
          <w:ilvl w:val="0"/>
          <w:numId w:val="12"/>
        </w:numPr>
        <w:shd w:val="clear" w:color="auto" w:fill="auto"/>
        <w:tabs>
          <w:tab w:val="left" w:pos="702"/>
        </w:tabs>
        <w:spacing w:after="0"/>
        <w:ind w:firstLine="420"/>
        <w:jc w:val="both"/>
      </w:pPr>
      <w:r>
        <w:t xml:space="preserve">При изменении </w:t>
      </w:r>
      <w:r>
        <w:t>границ между субъектами Российской Федерации требования</w:t>
      </w:r>
      <w:hyperlink r:id="rId482" w:history="1">
        <w:r>
          <w:t xml:space="preserve"> </w:t>
        </w:r>
        <w:r>
          <w:rPr>
            <w:color w:val="0000EE"/>
            <w:u w:val="single"/>
          </w:rPr>
          <w:t>статей 12</w:t>
        </w:r>
      </w:hyperlink>
      <w:r>
        <w:rPr>
          <w:color w:val="0000EE"/>
        </w:rPr>
        <w:t xml:space="preserve"> </w:t>
      </w:r>
      <w:r>
        <w:t>и</w:t>
      </w:r>
      <w:hyperlink r:id="rId483" w:history="1">
        <w:r>
          <w:t xml:space="preserve"> </w:t>
        </w:r>
        <w:r>
          <w:rPr>
            <w:color w:val="0000EE"/>
            <w:u w:val="single"/>
          </w:rPr>
          <w:t>13</w:t>
        </w:r>
        <w:r>
          <w:rPr>
            <w:color w:val="0000EE"/>
          </w:rPr>
          <w:t xml:space="preserve"> </w:t>
        </w:r>
      </w:hyperlink>
      <w:r>
        <w:t xml:space="preserve">настоящего Федерального закона не применяются. В этом случае </w:t>
      </w:r>
      <w:r>
        <w:t>изменение границ муниципальных образований, преобразование муниципальных образований, их упразднение, связанные с изменением границ между субъектами Российской Федерации, осуществляются в порядке, установленном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</w:t>
      </w:r>
      <w:r>
        <w:t xml:space="preserve">ть дополнительно включена с 5 января 2012 года </w:t>
      </w:r>
      <w:hyperlink r:id="rId48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392-ФЗ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485" w:history="1">
        <w:r>
          <w:rPr>
            <w:color w:val="0000EE"/>
            <w:u w:val="single"/>
          </w:rPr>
          <w:t>Комментарий к статье 10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7" w:lineRule="auto"/>
      </w:pPr>
      <w:bookmarkStart w:id="21" w:name="bookmark20"/>
      <w:bookmarkStart w:id="22" w:name="bookmark21"/>
      <w:r>
        <w:t>СТАТЬЯ 11. ГРАНИЦЫ МУНИЦИПАЛЬНЫХ ОБРАЗОВАНИЙ</w:t>
      </w:r>
      <w:bookmarkEnd w:id="21"/>
      <w:bookmarkEnd w:id="22"/>
    </w:p>
    <w:p w:rsidR="00324FDB" w:rsidRDefault="007347BC">
      <w:pPr>
        <w:pStyle w:val="1"/>
        <w:numPr>
          <w:ilvl w:val="0"/>
          <w:numId w:val="13"/>
        </w:numPr>
        <w:shd w:val="clear" w:color="auto" w:fill="auto"/>
        <w:tabs>
          <w:tab w:val="left" w:pos="687"/>
        </w:tabs>
        <w:spacing w:after="220" w:line="264" w:lineRule="auto"/>
        <w:ind w:firstLine="420"/>
        <w:jc w:val="both"/>
      </w:pPr>
      <w:r>
        <w:t>Границы муниципальных образований устанавливаются и изменяются в соответствии со следующими требованиями: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 xml:space="preserve">1) территория субъекта Российской Федерации разграничивается между поселениями, муниципальными и городскими округами. Территории с низкой плотностью сельского населения, за исключением территорий, указанных в </w:t>
      </w:r>
      <w:hyperlink r:id="rId486" w:history="1">
        <w:r>
          <w:rPr>
            <w:color w:val="0000EE"/>
          </w:rPr>
          <w:t>п</w:t>
        </w:r>
        <w:r>
          <w:rPr>
            <w:color w:val="0000EE"/>
            <w:u w:val="single"/>
          </w:rPr>
          <w:t>ункте 3 настоящей части</w:t>
        </w:r>
      </w:hyperlink>
      <w:r>
        <w:t>, могут не включаться в состав территорий поселений;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 xml:space="preserve">(Пункт в редакции, введенной в действие с 15 апреля 2017 года </w:t>
      </w:r>
      <w:r>
        <w:rPr>
          <w:color w:val="0000EE"/>
        </w:rPr>
        <w:t>Феде</w:t>
      </w:r>
      <w:r>
        <w:rPr>
          <w:color w:val="0000EE"/>
          <w:u w:val="single"/>
        </w:rPr>
        <w:t>ральным законом от 3 апреля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 xml:space="preserve">62- </w:t>
      </w:r>
      <w:hyperlink r:id="rId487" w:history="1">
        <w:r>
          <w:rPr>
            <w:color w:val="0000EE"/>
            <w:u w:val="singl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hyperlink r:id="rId488" w:history="1">
        <w:r>
          <w:rPr>
            <w:color w:val="0000EE"/>
          </w:rPr>
          <w:t>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02"/>
        </w:tabs>
        <w:spacing w:after="0" w:line="264" w:lineRule="auto"/>
        <w:ind w:firstLine="420"/>
        <w:jc w:val="both"/>
      </w:pPr>
      <w:r>
        <w:t>территории всех поселений</w:t>
      </w:r>
      <w:r>
        <w:t>, а также возникающие на территориях с низкой плотностью сельского населения и (или) на территориях упраздняемых поселений межселенные территории входят в состав муниципальных районов;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hyperlink r:id="rId489" w:history="1">
        <w:r>
          <w:t xml:space="preserve">(Пункт в редакции, введенной в действие с 15 апреля 2017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490" w:history="1">
        <w:r>
          <w:t xml:space="preserve"> </w:t>
        </w:r>
        <w:r>
          <w:rPr>
            <w:color w:val="0000EE"/>
            <w:u w:val="single"/>
          </w:rPr>
          <w:t>предыдущую редакцию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06"/>
        </w:tabs>
        <w:spacing w:after="0" w:line="264" w:lineRule="auto"/>
        <w:ind w:firstLine="420"/>
        <w:jc w:val="both"/>
      </w:pPr>
      <w:r>
        <w:t>территорию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со</w:t>
      </w:r>
      <w:r>
        <w:t>ответствующего поселения, земли рекреационного назначения, земли для развития поселения;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(Пункт в редакции, введенной в действие </w:t>
      </w:r>
      <w:hyperlink r:id="rId49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463-ФЗ</w:t>
        </w:r>
      </w:hyperlink>
      <w:r>
        <w:t xml:space="preserve">. - См. </w:t>
      </w:r>
      <w:hyperlink r:id="rId492" w:history="1"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3_1) территорию городского округа составляют земли населенных пунктов, прилегающие к ним земли общего пользования, земли рекреационного назначения, земли для развития городского </w:t>
      </w:r>
      <w:r>
        <w:t>округа;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(Пункт дополнительно включен с 15 апреля 2017 года</w:t>
      </w:r>
      <w:hyperlink r:id="rId493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t xml:space="preserve">; в </w:t>
      </w:r>
      <w:hyperlink r:id="rId494" w:history="1">
        <w:r>
          <w:t>редакции, введенной в д</w:t>
        </w:r>
        <w:r>
          <w:t xml:space="preserve">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463-ФЗ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 xml:space="preserve">3_2) территорию муниципального округа составляют земли населенных пунктов, прилегающие к ним земли общего пользования, территории традиционного </w:t>
      </w:r>
      <w:r>
        <w:t>природопользования населения соответствующего муниципального округа, а также земли рекреационного назначения;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</w:t>
      </w:r>
      <w:hyperlink r:id="rId495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3_3) в </w:t>
      </w:r>
      <w:r>
        <w:t xml:space="preserve">состав территории городского округа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населения городского округа, при этом в состав территории </w:t>
      </w:r>
      <w:r>
        <w:t>городского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иной инфраструктуры городского округа, размер которых не может п</w:t>
      </w:r>
      <w:r>
        <w:t>ревышать в два и более раза площадь территорий городов и (или) иных городских населенных пунктов, входящих в состав городского округа. На территории городского округа плотность населения должна в пять и более раз превышать среднюю плотность населения в Рос</w:t>
      </w:r>
      <w:r>
        <w:t>сийской Федерации;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(Пункт дополнительно включен</w:t>
      </w:r>
      <w:hyperlink r:id="rId496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3_4) в состав территории муниципального округа входят несколько объединенных общей территорией нас</w:t>
      </w:r>
      <w:r>
        <w:t>еленных пунктов.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населения, а также в отдаленных и труднодоступных местностях;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</w:t>
      </w:r>
      <w:hyperlink r:id="rId497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13"/>
        </w:tabs>
        <w:spacing w:after="220"/>
        <w:jc w:val="both"/>
      </w:pPr>
      <w:r>
        <w:t>в состав территории поселения входят земли независимо от форм собственности и целевого назначения;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06"/>
        </w:tabs>
        <w:spacing w:after="220"/>
        <w:ind w:firstLine="420"/>
        <w:jc w:val="both"/>
      </w:pPr>
      <w:r>
        <w:t>в состав территории городского поселения могут входить один город или один поселок, а также в соответствии с генеральным планом городского поселения территории, предназначенные для развития его социальной, транспортной и иной инфраструктуры (включая террит</w:t>
      </w:r>
      <w:r>
        <w:t xml:space="preserve">ории поселков и сельских населенных пунктов, не являющихся муниципальными образованиями) (пункт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редакцию);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02"/>
        </w:tabs>
        <w:spacing w:after="0"/>
        <w:ind w:firstLine="420"/>
        <w:jc w:val="both"/>
      </w:pPr>
      <w:r>
        <w:t>в состав территории се</w:t>
      </w:r>
      <w:r>
        <w:t>льского поселения могут входить, как правило, один сельский населенный пункт или поселок с численностью населения более 1000 человек (для территории с высокой плотностью сельского населения - более 3000 человек) и (или) объединенные общей территорией неско</w:t>
      </w:r>
      <w:r>
        <w:t>лько сельских населенных пунктов с численностью населения менее 1000 человек каждый (для территории с высокой плотностью сельского населения - менее 3000 человек каждый);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(Пункт в редакции, введенной в действие с 30 декабря 2004 года Федеральным законом от</w:t>
      </w:r>
      <w:r>
        <w:t xml:space="preserve"> 28 декабря 2004 года </w:t>
      </w:r>
      <w:r>
        <w:rPr>
          <w:lang w:val="en-US" w:eastAsia="en-US" w:bidi="en-US"/>
        </w:rPr>
        <w:t xml:space="preserve">N </w:t>
      </w:r>
      <w:hyperlink r:id="rId498" w:history="1">
        <w:r>
          <w:t xml:space="preserve">186-ФЗ; в редакции, введенной в действие с 9 января 2017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501-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49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6_1) законы субъектов Российской Федерации, устанавливающие и изменяющие границы поселений, муниципальных округов, городских округов, должны содержать перечень населенных пунктов, входящих в состав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</w:t>
      </w:r>
      <w:r>
        <w:t>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r>
        <w:t>территорий этих поселений, муниципальных округов, городских округов;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 xml:space="preserve">(Пункт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 xml:space="preserve">222-ФЗ; в редакции, введенной в действие с 15 апреля 2017 года </w:t>
      </w:r>
      <w:hyperlink r:id="rId50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</w:t>
        </w:r>
        <w:r>
          <w:rPr>
            <w:color w:val="0000EE"/>
            <w:u w:val="single"/>
          </w:rPr>
          <w:t>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t xml:space="preserve">; в редакции, введенной в действие </w:t>
      </w:r>
      <w:hyperlink r:id="rId50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502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30"/>
        </w:tabs>
        <w:spacing w:after="220" w:line="271" w:lineRule="auto"/>
        <w:ind w:firstLine="420"/>
        <w:jc w:val="both"/>
      </w:pPr>
      <w:r>
        <w:t xml:space="preserve">сельский населенный пункт с численностью населения менее 1000 человек, как правило, входит в состав сельского поселения (пункт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</w:t>
      </w:r>
      <w:r>
        <w:t>дакцию);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30"/>
        </w:tabs>
        <w:spacing w:after="0"/>
        <w:ind w:firstLine="420"/>
        <w:jc w:val="both"/>
      </w:pPr>
      <w:r>
        <w:t xml:space="preserve">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</w:t>
      </w:r>
      <w:r>
        <w:t>населения менее 1000 человек;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03" w:history="1">
        <w:r>
          <w:t xml:space="preserve">(Пункт в редакции, введенной в действие с 9 января 2017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501-ФЗ</w:t>
      </w:r>
      <w:r>
        <w:t>. - См.</w:t>
      </w:r>
      <w:hyperlink r:id="rId504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30"/>
        </w:tabs>
        <w:spacing w:after="220" w:line="264" w:lineRule="auto"/>
        <w:ind w:firstLine="420"/>
        <w:jc w:val="both"/>
      </w:pPr>
      <w:r>
        <w:t xml:space="preserve">пункт утратил силу с 30 декабря 2008 года - </w:t>
      </w:r>
      <w:hyperlink r:id="rId50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281-ФЗ</w:t>
        </w:r>
      </w:hyperlink>
      <w:r>
        <w:rPr>
          <w:color w:val="0000EE"/>
        </w:rPr>
        <w:t xml:space="preserve"> </w:t>
      </w:r>
      <w:r>
        <w:t>- см. предыдущую редакцию</w:t>
      </w:r>
      <w:r>
        <w:t>;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83"/>
        </w:tabs>
        <w:spacing w:after="0"/>
        <w:ind w:firstLine="420"/>
        <w:jc w:val="both"/>
      </w:pPr>
      <w:r>
        <w:t>административным центром муниципального района или муниципального округа может считаться город или поселок, расположенные на территории городского округа, имеющего с таким муниципальным районом или муниципальным округом общую границу;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06" w:history="1">
        <w:r>
          <w:t xml:space="preserve">(Пункт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98"/>
        </w:tabs>
        <w:spacing w:after="0"/>
        <w:ind w:firstLine="420"/>
        <w:jc w:val="both"/>
      </w:pPr>
      <w:r>
        <w:t xml:space="preserve">границы сельского поселения, в состав которого входят два и более населенных пункта, как </w:t>
      </w:r>
      <w:r>
        <w:t xml:space="preserve">правило, устанавливаются с учетом пешеходной доступности до его административного центра и обратно в течение рабочего дня для жителей всех населенных пунктов, входящих в его состав, а границы муниципального округа, городского округа, муниципального района </w:t>
      </w:r>
      <w:r>
        <w:t>- с учетом транспортной доступности до их административных центров и обратно в течение рабочего дня для жителей всех населенных пунктов (поселений), входящих в их состав. Указанные требования в соответствии с законами субъектов Российской Федерации могут н</w:t>
      </w:r>
      <w:r>
        <w:t>е применяться на территориях с низкой плотностью сельского населения, а также в отдаленных и труднодоступных местностях;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(Пункт в редакции, введенной в действие с 15 апреля 2017 года </w:t>
      </w:r>
      <w:r>
        <w:rPr>
          <w:color w:val="0000EE"/>
        </w:rPr>
        <w:t>Феде</w:t>
      </w:r>
      <w:r>
        <w:rPr>
          <w:color w:val="0000EE"/>
          <w:u w:val="single"/>
        </w:rPr>
        <w:t>ральным законом от 3 апреля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 xml:space="preserve">62- </w:t>
      </w:r>
      <w:hyperlink r:id="rId507" w:history="1">
        <w:r>
          <w:rPr>
            <w:color w:val="0000EE"/>
            <w:u w:val="singl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88"/>
        </w:tabs>
        <w:spacing w:after="0" w:line="271" w:lineRule="auto"/>
        <w:ind w:firstLine="420"/>
        <w:jc w:val="both"/>
      </w:pPr>
      <w:r>
        <w:t xml:space="preserve">территория населенного пункта должна полностью входить в состав территории поселения, </w:t>
      </w:r>
      <w:r>
        <w:t>муниципального округа, городского округа;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 xml:space="preserve">(Пункт в редакции, введенной в действие с 15 апреля 2017 года </w:t>
      </w:r>
      <w:r>
        <w:rPr>
          <w:color w:val="0000EE"/>
        </w:rPr>
        <w:t>Феде</w:t>
      </w:r>
      <w:r>
        <w:rPr>
          <w:color w:val="0000EE"/>
          <w:u w:val="single"/>
        </w:rPr>
        <w:t>ральным законом от 3 апреля 2017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 xml:space="preserve">62- </w:t>
      </w:r>
      <w:hyperlink r:id="rId508" w:history="1">
        <w:r>
          <w:rPr>
            <w:color w:val="0000EE"/>
            <w:u w:val="singl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</w:t>
        </w:r>
        <w:r>
          <w:rPr>
            <w:color w:val="0000EE"/>
            <w:u w:val="single"/>
          </w:rPr>
          <w:t>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88"/>
        </w:tabs>
        <w:spacing w:after="0"/>
        <w:ind w:firstLine="420"/>
        <w:jc w:val="both"/>
      </w:pPr>
      <w:r>
        <w:t xml:space="preserve">территория муниципального образования не может входить в состав территории другого муниципального образования, за исключением случаев вхождения поселений и внутригородских районов в </w:t>
      </w:r>
      <w:r>
        <w:t>состав соответственно муниципальных районов и городских округов с внутригородским делением;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09" w:history="1">
        <w:r>
          <w:t xml:space="preserve">(Пункт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</w:t>
      </w:r>
      <w:r>
        <w:rPr>
          <w:color w:val="0000EE"/>
          <w:u w:val="single"/>
        </w:rPr>
        <w:t>редакцию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90"/>
        </w:tabs>
        <w:spacing w:after="0" w:line="264" w:lineRule="auto"/>
        <w:jc w:val="both"/>
      </w:pPr>
      <w:r>
        <w:t>территории муниципального округа, городского округа не входят в состав территории муниципального района;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hyperlink r:id="rId510" w:history="1">
        <w:r>
          <w:t xml:space="preserve">(Пункт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783"/>
        </w:tabs>
        <w:spacing w:after="220"/>
        <w:ind w:firstLine="420"/>
        <w:jc w:val="both"/>
      </w:pPr>
      <w:r>
        <w:t xml:space="preserve">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района, а также </w:t>
      </w:r>
      <w:r>
        <w:t>для осуществления на всей территории муниципального района отдельных государственных полномочий, переданных указанным органам федеральными законами и законами субъектов Российской Федерации;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15_1) границы городского округа устанавливаются с учетом необходи</w:t>
      </w:r>
      <w:r>
        <w:t>мости создания условий для развития его социальной, транспортной и иной инфраструктуры, обеспечения органами местного самоуправления городского округа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r>
        <w:t xml:space="preserve">единства городского хозяйства, а также для </w:t>
      </w:r>
      <w:r>
        <w:t>осуществления на всей территории городского округа отдельных государственных полномочий, переданных указанным органам федеральными законами и законами субъектов Российской Федерации;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15 апреля 2017 года </w:t>
      </w:r>
      <w:hyperlink r:id="rId51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8"/>
        </w:numPr>
        <w:shd w:val="clear" w:color="auto" w:fill="auto"/>
        <w:tabs>
          <w:tab w:val="left" w:pos="812"/>
        </w:tabs>
        <w:spacing w:after="0" w:line="271" w:lineRule="auto"/>
        <w:ind w:firstLine="420"/>
        <w:jc w:val="both"/>
      </w:pPr>
      <w:r>
        <w:t>территории поселения, внутригородского района должны полностью входить в состав соответственно территорий муниципального района, городского округа с внут</w:t>
      </w:r>
      <w:r>
        <w:t>ригородским делением.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hyperlink r:id="rId512" w:history="1">
        <w:r>
          <w:t xml:space="preserve">(Пункт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1_1. Разделение населенных пунктов, влекущее несоответств</w:t>
      </w:r>
      <w:r>
        <w:t>ие границ и (или) статуса муниципальных образований, существующих на день такого разделения, положениям настоящей статьи, должно осуществляться одновременно с изменением границ и (или) преобразованием таких муниципальных образований в соответствии с положе</w:t>
      </w:r>
      <w:r>
        <w:t xml:space="preserve">ниями </w:t>
      </w:r>
      <w:hyperlink r:id="rId513" w:history="1">
        <w:r>
          <w:rPr>
            <w:color w:val="0000EE"/>
            <w:u w:val="single"/>
          </w:rPr>
          <w:t>части 1 настоящей статьи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(Часть дополнительно включена с 30 декабря 2008 года </w:t>
      </w:r>
      <w:hyperlink r:id="rId51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281-</w:t>
        </w:r>
        <w:r>
          <w:rPr>
            <w:color w:val="0000EE"/>
            <w:u w:val="single"/>
          </w:rPr>
          <w:t>ФЗ</w:t>
        </w:r>
      </w:hyperlink>
      <w:r>
        <w:t>; в редакции, введенной в действие</w:t>
      </w:r>
      <w:hyperlink r:id="rId515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516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3"/>
        </w:numPr>
        <w:shd w:val="clear" w:color="auto" w:fill="auto"/>
        <w:tabs>
          <w:tab w:val="left" w:pos="678"/>
        </w:tabs>
        <w:spacing w:after="220"/>
        <w:ind w:firstLine="420"/>
        <w:jc w:val="both"/>
      </w:pPr>
      <w:r>
        <w:t>Наделение городского поселения статусом городского округа осуществляется законом субъекта Российской Федерации при наличии сложившейся социальной, транспортной и иной инфраструктуры,</w:t>
      </w:r>
      <w:r>
        <w:t xml:space="preserve"> необходимой для самостоятельного решения органами местного самоуправления городского поселения установленных </w:t>
      </w:r>
      <w:hyperlink r:id="rId517" w:history="1">
        <w:r>
          <w:rPr>
            <w:color w:val="0000EE"/>
            <w:u w:val="single"/>
          </w:rPr>
          <w:t>статьей 16</w:t>
        </w:r>
      </w:hyperlink>
      <w:r>
        <w:rPr>
          <w:color w:val="0000EE"/>
          <w:u w:val="single"/>
        </w:rPr>
        <w:t xml:space="preserve"> </w:t>
      </w:r>
      <w:r>
        <w:t>настоящего Федерального закона вопросов местного значения городского окру</w:t>
      </w:r>
      <w:r>
        <w:t>га и осуществления отдельных государственных полномочий, переданных указанным органам федеральными законами и законами субъектов Российской Федерации, а также при наличии сложившейся социальной, транспортной и иной инфраструктуры, необходимой для самостоят</w:t>
      </w:r>
      <w:r>
        <w:t>ельного решения органами местного самоуправления прилегающего (прилегающих) муниципального района (муниципальных районов) установленных</w:t>
      </w:r>
      <w:hyperlink r:id="rId518" w:history="1">
        <w:r>
          <w:t xml:space="preserve"> </w:t>
        </w:r>
        <w:r>
          <w:rPr>
            <w:color w:val="0000EE"/>
            <w:u w:val="single"/>
          </w:rPr>
          <w:t>статьей 15</w:t>
        </w:r>
      </w:hyperlink>
      <w:r>
        <w:rPr>
          <w:color w:val="0000EE"/>
        </w:rPr>
        <w:t xml:space="preserve"> </w:t>
      </w:r>
      <w:r>
        <w:t>настоящего Федерального закона вопросов местног</w:t>
      </w:r>
      <w:r>
        <w:t>о значения муниципального района и осуществления ими отдельных государственных полномочий, переданных указанным органам федеральными законами и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>При наделении городского поселения статусом городского округа учитываются перспективы развития городского поселения, подтвержденные генеральным планом данного городского поселения (абзац дополнительно включен с 24 октября 2007 года Федеральным законом от 1</w:t>
      </w:r>
      <w:r>
        <w:t xml:space="preserve">8 октября 2007 года </w:t>
      </w:r>
      <w:r>
        <w:rPr>
          <w:lang w:val="en-US" w:eastAsia="en-US" w:bidi="en-US"/>
        </w:rPr>
        <w:t xml:space="preserve">N </w:t>
      </w:r>
      <w:r>
        <w:t>230-ФЗ).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 xml:space="preserve">Абзац, дополнительно включенный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 ФЗ, утратил силу с 1 января 2010 года - Федеральный закон от 27 декабря 2009 года </w:t>
      </w:r>
      <w:r>
        <w:rPr>
          <w:lang w:val="en-US" w:eastAsia="en-US" w:bidi="en-US"/>
        </w:rPr>
        <w:t xml:space="preserve">N </w:t>
      </w:r>
      <w:r>
        <w:t>365-ФЗ. - См. предыдущую редакцию.</w:t>
      </w:r>
    </w:p>
    <w:p w:rsidR="00324FDB" w:rsidRDefault="007347BC">
      <w:pPr>
        <w:pStyle w:val="1"/>
        <w:numPr>
          <w:ilvl w:val="0"/>
          <w:numId w:val="13"/>
        </w:numPr>
        <w:shd w:val="clear" w:color="auto" w:fill="auto"/>
        <w:tabs>
          <w:tab w:val="left" w:pos="706"/>
        </w:tabs>
        <w:spacing w:after="220"/>
        <w:ind w:firstLine="420"/>
        <w:jc w:val="both"/>
      </w:pPr>
      <w:r>
        <w:t>К территориям с низкой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ниже средней плотности</w:t>
      </w:r>
      <w:r>
        <w:t xml:space="preserve">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низкой плотностью сельского населения, утверждается Правите</w:t>
      </w:r>
      <w:r>
        <w:t>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 (часть в редакции, введенной в действие с 30 декабря 2004 года Федеральным законом о</w:t>
      </w:r>
      <w:r>
        <w:t xml:space="preserve">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редакцию).</w:t>
      </w:r>
    </w:p>
    <w:p w:rsidR="00324FDB" w:rsidRDefault="007347BC">
      <w:pPr>
        <w:pStyle w:val="1"/>
        <w:numPr>
          <w:ilvl w:val="0"/>
          <w:numId w:val="13"/>
        </w:numPr>
        <w:shd w:val="clear" w:color="auto" w:fill="auto"/>
        <w:tabs>
          <w:tab w:val="left" w:pos="706"/>
        </w:tabs>
        <w:spacing w:after="220"/>
        <w:ind w:firstLine="420"/>
        <w:jc w:val="both"/>
      </w:pPr>
      <w:r>
        <w:t>К территориям с высокой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выше средней плотност</w:t>
      </w:r>
      <w:r>
        <w:t>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высокой плотностью сельского населения, утверждается Прави</w:t>
      </w:r>
      <w:r>
        <w:t>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 (часть в редакции, введенной в действие с 30 декабря 2004 года Федеральным законом</w:t>
      </w:r>
      <w:r>
        <w:t xml:space="preserve">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редакцию).</w:t>
      </w:r>
    </w:p>
    <w:p w:rsidR="00324FDB" w:rsidRDefault="007347BC">
      <w:pPr>
        <w:pStyle w:val="1"/>
        <w:numPr>
          <w:ilvl w:val="0"/>
          <w:numId w:val="13"/>
        </w:numPr>
        <w:shd w:val="clear" w:color="auto" w:fill="auto"/>
        <w:tabs>
          <w:tab w:val="left" w:pos="678"/>
        </w:tabs>
        <w:spacing w:after="220" w:line="264" w:lineRule="auto"/>
        <w:ind w:firstLine="420"/>
        <w:jc w:val="both"/>
      </w:pPr>
      <w:r>
        <w:t>Сроки, установленные</w:t>
      </w:r>
      <w:hyperlink r:id="rId519" w:history="1">
        <w:r>
          <w:t xml:space="preserve"> </w:t>
        </w:r>
        <w:r>
          <w:rPr>
            <w:color w:val="0000EE"/>
            <w:u w:val="single"/>
          </w:rPr>
          <w:t>частями 3</w:t>
        </w:r>
        <w:r>
          <w:rPr>
            <w:color w:val="0000EE"/>
          </w:rPr>
          <w:t xml:space="preserve"> </w:t>
        </w:r>
      </w:hyperlink>
      <w:r>
        <w:t xml:space="preserve">и </w:t>
      </w:r>
      <w:hyperlink r:id="rId520" w:history="1">
        <w:r>
          <w:rPr>
            <w:color w:val="0000EE"/>
            <w:u w:val="single"/>
          </w:rPr>
          <w:t>4 настоящей статьи</w:t>
        </w:r>
      </w:hyperlink>
      <w:r>
        <w:t>, не применяются в</w:t>
      </w:r>
      <w:r>
        <w:t xml:space="preserve"> случае отнесения территории нового субъекта Российской Федерации, образованного в составе Российской Федерации, отдельных муниципальных районов в таком субъекте Российской Федерации к территориям с низкой плотностью сельского населения или территориям с в</w:t>
      </w:r>
      <w:r>
        <w:t>ысокой плотностью сельского населения.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60" w:line="240" w:lineRule="auto"/>
        <w:jc w:val="both"/>
      </w:pPr>
      <w:r>
        <w:t xml:space="preserve">(Часть дополнительно включена с 9 января 2017 года </w:t>
      </w:r>
      <w:hyperlink r:id="rId52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501-ФЗ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220" w:line="240" w:lineRule="auto"/>
        <w:jc w:val="both"/>
      </w:pPr>
      <w:hyperlink r:id="rId522" w:history="1">
        <w:r>
          <w:rPr>
            <w:color w:val="0000EE"/>
            <w:u w:val="single"/>
          </w:rPr>
          <w:t>Комментарий к статье 11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40" w:lineRule="auto"/>
      </w:pPr>
      <w:bookmarkStart w:id="23" w:name="bookmark22"/>
      <w:bookmarkStart w:id="24" w:name="bookmark23"/>
      <w:r>
        <w:t>СТАТЬЯ 12. ИЗМЕНЕНИЕ ГРАНИЦ МУНИЦИПАЛЬНОГО ОБРАЗОВАНИЯ</w:t>
      </w:r>
      <w:bookmarkEnd w:id="23"/>
      <w:bookmarkEnd w:id="24"/>
    </w:p>
    <w:p w:rsidR="00324FDB" w:rsidRDefault="007347BC">
      <w:pPr>
        <w:pStyle w:val="1"/>
        <w:numPr>
          <w:ilvl w:val="0"/>
          <w:numId w:val="14"/>
        </w:numPr>
        <w:shd w:val="clear" w:color="auto" w:fill="auto"/>
        <w:tabs>
          <w:tab w:val="left" w:pos="692"/>
        </w:tabs>
        <w:spacing w:after="220" w:line="266" w:lineRule="auto"/>
        <w:ind w:firstLine="420"/>
        <w:jc w:val="both"/>
      </w:pPr>
      <w:r>
        <w:t>Изменение границ муниципального образования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Федерации, федеральных органов государственной вла</w:t>
      </w:r>
      <w:r>
        <w:t>сти в соответствии с настоящим Федеральным законом. Инициатива населения об изменении границ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</w:t>
      </w:r>
      <w:r>
        <w:t>движения инициативы проведения местного референдума. Инициатива органов местного самоуправления,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самоуправления, органов го</w:t>
      </w:r>
      <w:r>
        <w:t>сударственной власти.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</w:t>
      </w:r>
      <w:r>
        <w:t xml:space="preserve">ии местного референдума (часть дополнена с 6 августа 2005 года </w:t>
      </w:r>
      <w:hyperlink r:id="rId52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93-ФЗ</w:t>
        </w:r>
        <w:r>
          <w:rPr>
            <w:color w:val="0000EE"/>
          </w:rPr>
          <w:t xml:space="preserve"> </w:t>
        </w:r>
      </w:hyperlink>
      <w:r>
        <w:t>- см. предыдущую редакцию).</w:t>
      </w:r>
    </w:p>
    <w:p w:rsidR="00324FDB" w:rsidRDefault="007347BC">
      <w:pPr>
        <w:pStyle w:val="1"/>
        <w:numPr>
          <w:ilvl w:val="0"/>
          <w:numId w:val="14"/>
        </w:numPr>
        <w:shd w:val="clear" w:color="auto" w:fill="auto"/>
        <w:tabs>
          <w:tab w:val="left" w:pos="668"/>
        </w:tabs>
        <w:spacing w:after="0"/>
        <w:ind w:firstLine="420"/>
        <w:jc w:val="both"/>
      </w:pPr>
      <w:r>
        <w:t>Изменение границ муниципальных районов, влекущее отнес</w:t>
      </w:r>
      <w:r>
        <w:t>ение территорий отдельных входящих в их состав поселений и (или) населенных пунктов к территориям других муниципальных районов, осуществляется с согласия населения данных поселений и (или) населенных пунктов, выраженного путем голосования, предусмотренного</w:t>
      </w:r>
      <w:r>
        <w:t xml:space="preserve"> </w:t>
      </w:r>
      <w:r>
        <w:rPr>
          <w:color w:val="0000EE"/>
          <w:u w:val="single"/>
        </w:rPr>
        <w:t xml:space="preserve">частью </w:t>
      </w:r>
      <w:hyperlink r:id="rId524" w:history="1">
        <w:r>
          <w:rPr>
            <w:color w:val="0000EE"/>
            <w:u w:val="single"/>
          </w:rPr>
          <w:t>3 статьи 24</w:t>
        </w:r>
        <w:r>
          <w:rPr>
            <w:color w:val="0000EE"/>
          </w:rPr>
          <w:t xml:space="preserve"> </w:t>
        </w:r>
        <w:r>
          <w:t>настоящего Федерального закона, либо на сходах граждан, проводимых в порядке, предусмотренном</w:t>
        </w:r>
      </w:hyperlink>
      <w:r>
        <w:t xml:space="preserve"> </w:t>
      </w:r>
      <w:hyperlink r:id="rId525" w:history="1">
        <w:r>
          <w:rPr>
            <w:color w:val="0000EE"/>
            <w:u w:val="single"/>
          </w:rPr>
          <w:t>статьей 25 1</w:t>
        </w:r>
        <w:r>
          <w:rPr>
            <w:color w:val="0000EE"/>
          </w:rPr>
          <w:t xml:space="preserve"> </w:t>
        </w:r>
      </w:hyperlink>
      <w:r>
        <w:t>насто</w:t>
      </w:r>
      <w:r>
        <w:t>ящего Федерального закона, с учетом мнения представительных органов соответствующих муниципальных районов.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26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</w:t>
        </w:r>
        <w:r>
          <w:rPr>
            <w:color w:val="0000EE"/>
            <w:u w:val="single"/>
          </w:rPr>
          <w:t>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361-ФЗ</w:t>
      </w:r>
      <w:r>
        <w:t>. - См.</w:t>
      </w:r>
      <w:hyperlink r:id="rId527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>2_1. Изменение границ муниципальных районов и входящих в их состав поселений, влекущее отнесение территорий отдельных входящих в состав указ</w:t>
      </w:r>
      <w:r>
        <w:t xml:space="preserve">анных поселений поселков и сельских населенных пунктов к территориям муниципальных округов, городских округов, осуществляется с согласия населения поселений, муниципальных округов и городских округов, выраженного представительными органами соответствующих </w:t>
      </w:r>
      <w:r>
        <w:t>поселений, муниципальных округов и городских округов, а также с учетом мнения населения муниципальных районов, выраженного представительными органами соответствующих муниципальных районов.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(Часть дополнительно включена с 24 октября 2007 года Федеральным за</w:t>
      </w:r>
      <w:r>
        <w:t xml:space="preserve">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</w:t>
      </w:r>
      <w:hyperlink r:id="rId52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52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2_2. Изменение границ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поселени</w:t>
      </w:r>
      <w:r>
        <w:t>й соответствующих муниципальных районов, осуществляется с согласия населения поселений, муниципальных и городских округов, выраженного представительными органами соответствующих поселений, муниципальных и городских округов, а также с учетом мнения населени</w:t>
      </w:r>
      <w:r>
        <w:t>я муниципальных районов, выраженного представительными органами соответствующих муниципальных районов.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(Часть дополнительно включена с 15 апреля 2017 года</w:t>
      </w:r>
      <w:hyperlink r:id="rId530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t xml:space="preserve">; в редакции, введенной в действие </w:t>
      </w:r>
      <w:hyperlink r:id="rId53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532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2_3. Изменение границ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других м</w:t>
      </w:r>
      <w:r>
        <w:t>униципальных и городских округов, осуществляется с согласия населения муниципальных и городских округов, выраженного представительными органами соответствующих муниципальных и городских округов.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</w:t>
      </w:r>
      <w:hyperlink r:id="rId53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4"/>
        </w:numPr>
        <w:shd w:val="clear" w:color="auto" w:fill="auto"/>
        <w:tabs>
          <w:tab w:val="left" w:pos="668"/>
        </w:tabs>
        <w:spacing w:after="220" w:line="271" w:lineRule="auto"/>
        <w:ind w:firstLine="420"/>
        <w:jc w:val="both"/>
      </w:pPr>
      <w:r>
        <w:t>Изменение границ поселений, влекущее отнесение территорий отдельных входящих в их состав населенных пунктов к территориям других поселений, осуществляется с</w:t>
      </w:r>
      <w:r>
        <w:t xml:space="preserve"> согласия населения данных населенных пунктов, выраженного путем голосования, предусмотренного </w:t>
      </w:r>
      <w:hyperlink r:id="rId534" w:history="1">
        <w:r>
          <w:rPr>
            <w:color w:val="0000EE"/>
            <w:u w:val="single"/>
          </w:rPr>
          <w:t>частью 3 статьи 24</w:t>
        </w:r>
      </w:hyperlink>
      <w:r>
        <w:rPr>
          <w:color w:val="0000EE"/>
        </w:rPr>
        <w:t xml:space="preserve"> </w:t>
      </w:r>
      <w:r>
        <w:t>настоящего Федерального закона, либо на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660"/>
      </w:pPr>
      <w:r>
        <w:t xml:space="preserve">Федеральный закон от 06 октября 2003 г. </w:t>
      </w:r>
      <w:r>
        <w:t>№ 131-ФЗ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both"/>
      </w:pPr>
      <w:r>
        <w:t xml:space="preserve">сходах граждан, проводимых в порядке, предусмотренном </w:t>
      </w:r>
      <w:hyperlink r:id="rId535" w:history="1">
        <w:r>
          <w:rPr>
            <w:color w:val="0000EE"/>
            <w:u w:val="single"/>
          </w:rPr>
          <w:t>статьей 25 1</w:t>
        </w:r>
        <w:r>
          <w:rPr>
            <w:color w:val="0000EE"/>
          </w:rPr>
          <w:t xml:space="preserve"> </w:t>
        </w:r>
      </w:hyperlink>
      <w:r>
        <w:t>настоящего Федерального закона, с учетом мнения представительных органов соответствующих поселений.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hyperlink r:id="rId536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361-ФЗ</w:t>
      </w:r>
      <w:r>
        <w:t>. - См.</w:t>
      </w:r>
      <w:hyperlink r:id="rId537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4"/>
        </w:numPr>
        <w:shd w:val="clear" w:color="auto" w:fill="auto"/>
        <w:tabs>
          <w:tab w:val="left" w:pos="672"/>
        </w:tabs>
        <w:spacing w:after="0"/>
        <w:ind w:firstLine="420"/>
        <w:jc w:val="both"/>
      </w:pPr>
      <w:r>
        <w:t>Изменение границ муниципальных образований, не влекущее отнесения территорий населенных пунктов к территориям других муниципальных образований, осуществляется с согласия населения, в</w:t>
      </w:r>
      <w:r>
        <w:t>ыраженного представительными органами соответствующих муниципальных образований. В случае,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делением, такое изм</w:t>
      </w:r>
      <w:r>
        <w:t>енение границ осуществляется также с учетом мнения населения соответствующих муниципальных районов и городских округов с внутригородским делением, выраженного представительными органами муниципальных районов и городских округов с внутригородским делением.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38" w:history="1">
        <w:r>
          <w:t xml:space="preserve">(Часть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4_1. Изменение границ внутригородских районов осуществляется с учетом мнения на</w:t>
      </w:r>
      <w:r>
        <w:t>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</w:t>
      </w:r>
      <w:hyperlink r:id="rId53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4"/>
        </w:numPr>
        <w:shd w:val="clear" w:color="auto" w:fill="auto"/>
        <w:tabs>
          <w:tab w:val="left" w:pos="678"/>
        </w:tabs>
        <w:spacing w:after="220" w:line="266" w:lineRule="auto"/>
        <w:ind w:firstLine="420"/>
        <w:jc w:val="both"/>
      </w:pPr>
      <w:r>
        <w:t>Уменьшение численности населения сельских населенных пунктов менее чем на 50 процентов относительно минимальной чи</w:t>
      </w:r>
      <w:r>
        <w:t>сленности населения, установленной</w:t>
      </w:r>
      <w:hyperlink r:id="rId540" w:history="1">
        <w:r>
          <w:t xml:space="preserve"> </w:t>
        </w:r>
        <w:r>
          <w:rPr>
            <w:color w:val="0000EE"/>
          </w:rPr>
          <w:t>п</w:t>
        </w:r>
        <w:r>
          <w:rPr>
            <w:color w:val="0000EE"/>
            <w:u w:val="single"/>
          </w:rPr>
          <w:t>унктом 6 части 1 статьи 11</w:t>
        </w:r>
        <w:r>
          <w:rPr>
            <w:color w:val="0000EE"/>
          </w:rPr>
          <w:t xml:space="preserve"> </w:t>
        </w:r>
      </w:hyperlink>
      <w:r>
        <w:t>настоящего Федерального закона, после установления законами субъектов Российской Федерации границ поселений в соответствии с требов</w:t>
      </w:r>
      <w:r>
        <w:t>аниями настоящего Федерального закона не является достаточным основанием для инициирования органами местного самоуправления, органами государственной власти субъектов Российской Федерации, федеральными органами государственной власти процедуры изменения гр</w:t>
      </w:r>
      <w:r>
        <w:t>аниц поселений.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hyperlink r:id="rId541" w:history="1">
        <w:r>
          <w:rPr>
            <w:color w:val="0000EE"/>
            <w:u w:val="single"/>
          </w:rPr>
          <w:t>Комментарий к статье 12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60"/>
      </w:pPr>
      <w:bookmarkStart w:id="25" w:name="bookmark24"/>
      <w:bookmarkStart w:id="26" w:name="bookmark25"/>
      <w:r>
        <w:t>СТАТЬЯ 13. ПРЕОБРАЗОВАНИЕ МУНИЦИПАЛЬНЫХ ОБРАЗОВАНИЙ</w:t>
      </w:r>
      <w:bookmarkEnd w:id="25"/>
      <w:bookmarkEnd w:id="26"/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82"/>
        </w:tabs>
        <w:spacing w:after="0" w:line="266" w:lineRule="auto"/>
        <w:ind w:firstLine="420"/>
        <w:jc w:val="both"/>
      </w:pPr>
      <w:r>
        <w:t xml:space="preserve">Преобразованием муниципальных образований является объединение муниципальных образований, </w:t>
      </w:r>
      <w:r>
        <w:t>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поселения, изменение статуса городского п</w:t>
      </w:r>
      <w:r>
        <w:t xml:space="preserve">оселения в связи с наделением его статусом городского округа либо лишением его статуса городского округа, изменение статуса муниципального округа в связи с наделением его статусом городского округа, изменение статуса городского округа в связи с наделением </w:t>
      </w:r>
      <w:r>
        <w:t>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делением, присоединение поселения к городскому округу с внутригородским делением и выделение внутриго</w:t>
      </w:r>
      <w:r>
        <w:t>родского района из городского округа с внутригородским делением.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hyperlink r:id="rId542" w:history="1">
        <w:r>
          <w:t xml:space="preserve">(Часть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78"/>
        </w:tabs>
        <w:spacing w:after="220" w:line="266" w:lineRule="auto"/>
        <w:ind w:firstLine="420"/>
        <w:jc w:val="both"/>
      </w:pPr>
      <w:r>
        <w:t>Преобразование</w:t>
      </w:r>
      <w:r>
        <w:t xml:space="preserve"> муниципальных образований осуществляется законами субъектов Российской Федерации по инициативе населения, органов местного самоуправления, органов государственной власти субъектов Российской Федерации, федеральных органов государственной власти в соответс</w:t>
      </w:r>
      <w:r>
        <w:t>твии с настоящим Федеральным законом. Инициатива населения о преобразовании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выдвижения инициати</w:t>
      </w:r>
      <w:r>
        <w:t>вы проведения местного референдума. Инициатива органов местного самоуправления, органов государственной власти о преобразовании муниципального образования оформляется решениями соответствующих органов местного самоуправления, органов государственной власти</w:t>
      </w:r>
      <w:r>
        <w:t>.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местного референдума</w:t>
      </w:r>
      <w:r>
        <w:t xml:space="preserve"> (часть дополнена с 6 августа 2005 года </w:t>
      </w:r>
      <w:hyperlink r:id="rId54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2005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93-ФЗ</w:t>
        </w:r>
        <w:r>
          <w:rPr>
            <w:color w:val="0000EE"/>
          </w:rPr>
          <w:t xml:space="preserve"> </w:t>
        </w:r>
      </w:hyperlink>
      <w:r>
        <w:t>- см. предыдущую редакцию).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92"/>
        </w:tabs>
        <w:spacing w:after="220"/>
        <w:ind w:firstLine="420"/>
        <w:jc w:val="both"/>
      </w:pPr>
      <w:r>
        <w:t>Объединение двух и более поселений, не влекущее изменения границ иных муниципальных образований, осуществляется с согласия населения каждого из поселений, выраженного представительным органом каждого из объединяемых поселений (часть в редакции, введенной в</w:t>
      </w:r>
      <w:r>
        <w:t xml:space="preserve">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 xml:space="preserve">3_1. Объединение поселения с городским округом осуществляется с согласия населения поселения и городского округа, выраженного </w:t>
      </w:r>
      <w:r>
        <w:t>представительным органом соответствующих поселения и городского округа, а также с учетом мнения населения муниципального района, выраженного представительным органом соответствующего муниципального района. Объединение всех поселений, входящих в состав муни</w:t>
      </w:r>
      <w:r>
        <w:t>ципального района, с городским округом осуществляется с согласия населения поселений, муниципального района и городского округа, выраженного представительным органом соответствующего поселения, муниципального района и городского округа. Поселение, объедине</w:t>
      </w:r>
      <w:r>
        <w:t>нное с городским округом, утрачивает статус муниципального образования. Муниципальный район, в котором все поселения, входившие в его состав, объединились с городским округом, утрачивает статус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(Часть дополнительно включена с 24</w:t>
      </w:r>
      <w:r>
        <w:t xml:space="preserve">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230-ФЗ; в редакции, введенной в действие с 15 апреля 2017 года</w:t>
      </w:r>
      <w:hyperlink r:id="rId544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t xml:space="preserve">. - См. </w:t>
      </w:r>
      <w:hyperlink r:id="rId545" w:history="1"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420"/>
        <w:jc w:val="both"/>
      </w:pPr>
      <w:r>
        <w:t>3_1-1. Объединение всех поселений, входящих в состав муниципального района, осуществляется с согласия населения, выраженного представительными органами соответствующих поселений и му</w:t>
      </w:r>
      <w:r>
        <w:t>ниципального района, и влечет наделение вновь образованного муниципального образования статусом муниципального округа. При этом, если население двух и более поселений не выразило в установленной форме своего согласия на объединение всех поселений, входящих</w:t>
      </w:r>
      <w:r>
        <w:t xml:space="preserve"> в состав муниципального района, такое объединение не осуществляется. Муниципальный район, в котором все поселения, входившие в его состав, объединились, а также указанные поселения утрачивают статус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(Часть дополнительно включен</w:t>
      </w:r>
      <w:r>
        <w:t xml:space="preserve">а </w:t>
      </w:r>
      <w:hyperlink r:id="rId546" w:history="1">
        <w:r>
          <w:rPr>
            <w:color w:val="0000EE"/>
            <w:u w:val="single"/>
          </w:rPr>
          <w:t xml:space="preserve">Федеральным законом от 1 мая 2019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3_2. Объединение двух и более внутригородских районов, не влекущее изменения границ иных муниципальных образований, осуществляется с учетом мнен</w:t>
      </w:r>
      <w:r>
        <w:t>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</w:t>
      </w:r>
      <w:r>
        <w:t>елением.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4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3_3. Объединение городских округов, объединение городского округа с муниципальным округом </w:t>
      </w:r>
      <w:r>
        <w:t>осуществляются с согласия населения, выраженного представительными органами каждого из объединяемых муниципальных образований. Каждый из объединившихся городских округов, объединившиеся городской округ и муниципальный округ утрачивают статус муниципального</w:t>
      </w:r>
      <w:r>
        <w:t xml:space="preserve">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4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77"/>
        </w:tabs>
        <w:spacing w:after="220" w:line="264" w:lineRule="auto"/>
        <w:ind w:firstLine="420"/>
        <w:jc w:val="both"/>
      </w:pPr>
      <w:r>
        <w:t>Объединение двух и более муниципальных районов, не влекущее изменения границ иных муниципальных образо</w:t>
      </w:r>
      <w:r>
        <w:t>ваний, осуществляется с учетом мнения населения, выраженного представительными органами каждого из объединяемых муниципальных районов.</w:t>
      </w:r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78"/>
        </w:tabs>
        <w:spacing w:after="0"/>
        <w:ind w:firstLine="420"/>
        <w:jc w:val="both"/>
      </w:pPr>
      <w:r>
        <w:t xml:space="preserve">Разделение поселения, влекущее образование двух и более поселений, осуществляется с согласия населения каждого из </w:t>
      </w:r>
      <w:r>
        <w:t>образуемых поселений, выраженного путем голосования, предусмотренного</w:t>
      </w:r>
      <w:hyperlink r:id="rId549" w:history="1">
        <w:r>
          <w:t xml:space="preserve"> </w:t>
        </w:r>
        <w:r>
          <w:rPr>
            <w:color w:val="0000EE"/>
            <w:u w:val="single"/>
          </w:rPr>
          <w:t>частью 3 статьи 24</w:t>
        </w:r>
        <w:r>
          <w:rPr>
            <w:color w:val="0000EE"/>
          </w:rPr>
          <w:t xml:space="preserve"> </w:t>
        </w:r>
      </w:hyperlink>
      <w:r>
        <w:t xml:space="preserve">настоящего Федерального закона, либо на сходах граждан, проводимых в порядке, предусмотренном </w:t>
      </w:r>
      <w:hyperlink r:id="rId550" w:history="1">
        <w:r>
          <w:rPr>
            <w:color w:val="0000EE"/>
            <w:u w:val="single"/>
          </w:rPr>
          <w:t>статьей 25 1</w:t>
        </w:r>
        <w:r>
          <w:rPr>
            <w:color w:val="0000EE"/>
          </w:rPr>
          <w:t xml:space="preserve"> </w:t>
        </w:r>
      </w:hyperlink>
      <w:r>
        <w:t>настоящего Федерального закона.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hyperlink r:id="rId551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361-ФЗ</w:t>
      </w:r>
      <w:r>
        <w:t>. - См.</w:t>
      </w:r>
      <w:hyperlink r:id="rId552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 xml:space="preserve">5_1. Разделение муниципального или городского округа, влекущее образование двух и более муниципальных или городских округов, </w:t>
      </w:r>
      <w:r>
        <w:t>осуществляется с учетом мнения населения, выраженного представительным органом соответствующего муниципального или городского округа.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</w:t>
      </w:r>
      <w:hyperlink r:id="rId55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</w:t>
        </w:r>
        <w:r>
          <w:rPr>
            <w:color w:val="0000EE"/>
            <w:u w:val="single"/>
          </w:rPr>
          <w:t xml:space="preserve">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77"/>
        </w:tabs>
        <w:spacing w:after="220" w:line="264" w:lineRule="auto"/>
        <w:ind w:firstLine="420"/>
        <w:jc w:val="both"/>
      </w:pPr>
      <w:r>
        <w:t>Разделение муниципального района осуществляется с учетом мнения населения, выраженного представительным органом муниципального района.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6_1. Разделение внутригородского района, влекущее обра</w:t>
      </w:r>
      <w:r>
        <w:t>зование двух и более внутригородских районов,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делением, выр</w:t>
      </w:r>
      <w:r>
        <w:t>аженного его представительным органом.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5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6_2. Присоединение поселения к городскому округу с </w:t>
      </w:r>
      <w:r>
        <w:t>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уставами, а также с учетом мнения населения муниципального района, из состава которого исключается указанное п</w:t>
      </w:r>
      <w:r>
        <w:t>оселение, выраженного представительными органами указанных муниципальных образований.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Поселение, присоединяемое к городскому округу с внутригородским делением, наделяется законом субъекта Российской Федерации статусом внутригородского района.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(Часть дополн</w:t>
      </w:r>
      <w:r>
        <w:t xml:space="preserve">ительно включена </w:t>
      </w:r>
      <w:hyperlink r:id="rId55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6_3. Выделение внутригородского района из городского округа с внутригородским делением осуществляется с согласия </w:t>
      </w:r>
      <w:r>
        <w:t>населения городского округа с внутригородским делением и муниципального района, в состав которого будет входить указанная территория, в соответствии с их уставами, а также с учетом мнения населения внутригородского района в соответствии с его уставом. Внут</w:t>
      </w:r>
      <w:r>
        <w:t>ригородской район, выделяемый из городского округа с внутригородским делением, наделяется законом субъекта Российской Федерации статусом городского или сельского поселения.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5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82"/>
        </w:tabs>
        <w:spacing w:after="0" w:line="266" w:lineRule="auto"/>
        <w:ind w:firstLine="420"/>
        <w:jc w:val="both"/>
      </w:pPr>
      <w:r>
        <w:t>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</w:t>
      </w:r>
      <w:r>
        <w:t>я населения соответствующего городского поселения, а также с согласия населения муниципального района, из состава которого выделяется (в состав которого включается) соответствующее городское поселение, выраженного представительными органами указанных муниц</w:t>
      </w:r>
      <w:r>
        <w:t>ипальных образований.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hyperlink r:id="rId557" w:history="1">
        <w:r>
          <w:t xml:space="preserve">(Часть в редакции, введенной в действие с 15 апреля 2017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апреля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558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7_1.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</w:t>
      </w:r>
      <w:r>
        <w:t>ссийской Федерации с учетом мнения населения соответствующего городского округа в соответствии с его уставом и законом субъекта Российской Федерации. Лишение муниципального образования статуса городского округа с внутригородским делением влечет за собой уп</w:t>
      </w:r>
      <w:r>
        <w:t>разднение внутригородских районов.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(Часть дополнительно включена </w:t>
      </w:r>
      <w:hyperlink r:id="rId559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с 5 июля 2014 года </w:t>
      </w:r>
      <w:hyperlink r:id="rId56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июня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165-ФЗ</w:t>
        </w:r>
      </w:hyperlink>
      <w:r>
        <w:t>. - См.</w:t>
      </w:r>
      <w:hyperlink r:id="rId561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7_2. Изменение статуса городского поселения в связи с наделением</w:t>
      </w:r>
      <w:r>
        <w:t xml:space="preserve"> его статусом сельского поселения,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поселения, выраженного представительн</w:t>
      </w:r>
      <w:r>
        <w:t>ым органом указанного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(Часть дополнительно включена </w:t>
      </w:r>
      <w:hyperlink r:id="rId56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с 15 апреля 2017 года </w:t>
      </w:r>
      <w:hyperlink r:id="rId563" w:history="1">
        <w:r>
          <w:rPr>
            <w:color w:val="0000EE"/>
            <w:u w:val="single"/>
          </w:rPr>
          <w:t xml:space="preserve">Федеральным законом от 3 апреля 2017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62-ФЗ</w:t>
        </w:r>
      </w:hyperlink>
      <w:r>
        <w:t xml:space="preserve">. - См. </w:t>
      </w:r>
      <w:hyperlink r:id="rId564" w:history="1">
        <w:r>
          <w:rPr>
            <w:color w:val="0000EE"/>
            <w:u w:val="single"/>
          </w:rPr>
          <w:t>предыдущую редакцию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7_3. Изменение статуса муниципального округа в связи с наделением его статусом городского округа,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</w:t>
      </w:r>
      <w:r>
        <w:t>нения населения соответствующего муниципального или городского округа, выраженного представительным органом указанного муниципального или городского округа.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6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</w:t>
        </w:r>
        <w:r>
          <w:rPr>
            <w:color w:val="0000EE"/>
            <w:u w:val="single"/>
          </w:rPr>
          <w:t>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73"/>
        </w:tabs>
        <w:spacing w:after="0"/>
        <w:ind w:firstLine="420"/>
        <w:jc w:val="both"/>
      </w:pPr>
      <w:r>
        <w:t xml:space="preserve">Преобразование муниципальных образований влечет создание вновь образованных муниципальных образований в случаях, предусмотренных </w:t>
      </w:r>
      <w:hyperlink r:id="rId566" w:history="1">
        <w:r>
          <w:rPr>
            <w:color w:val="0000EE"/>
            <w:u w:val="single"/>
          </w:rPr>
          <w:t>частями 3</w:t>
        </w:r>
      </w:hyperlink>
      <w:r>
        <w:t xml:space="preserve">, </w:t>
      </w:r>
      <w:hyperlink r:id="rId567" w:history="1">
        <w:r>
          <w:rPr>
            <w:color w:val="0000EE"/>
            <w:u w:val="single"/>
          </w:rPr>
          <w:t>3 1-1</w:t>
        </w:r>
      </w:hyperlink>
      <w:r>
        <w:t>,</w:t>
      </w:r>
      <w:hyperlink r:id="rId568" w:history="1">
        <w:r>
          <w:t xml:space="preserve"> </w:t>
        </w:r>
        <w:r>
          <w:rPr>
            <w:color w:val="0000EE"/>
            <w:u w:val="single"/>
          </w:rPr>
          <w:t>3 2</w:t>
        </w:r>
      </w:hyperlink>
      <w:r>
        <w:t>,</w:t>
      </w:r>
      <w:hyperlink r:id="rId569" w:history="1">
        <w:r>
          <w:t xml:space="preserve"> </w:t>
        </w:r>
        <w:r>
          <w:rPr>
            <w:color w:val="0000EE"/>
            <w:u w:val="single"/>
          </w:rPr>
          <w:t>3 3</w:t>
        </w:r>
      </w:hyperlink>
      <w:r>
        <w:t xml:space="preserve">, </w:t>
      </w:r>
      <w:hyperlink r:id="rId570" w:history="1">
        <w:r>
          <w:rPr>
            <w:color w:val="0000EE"/>
          </w:rPr>
          <w:t>4</w:t>
        </w:r>
      </w:hyperlink>
      <w:hyperlink r:id="rId571" w:history="1">
        <w:r>
          <w:t>-</w:t>
        </w:r>
        <w:r>
          <w:rPr>
            <w:color w:val="0000EE"/>
            <w:u w:val="single"/>
          </w:rPr>
          <w:t>6 1 настоящей статьи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(Часть дополнительно включена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 xml:space="preserve">222-ФЗ; в редакции, введенной в действие с 9 января 2017 года </w:t>
      </w:r>
      <w:hyperlink r:id="rId57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494-ФЗ</w:t>
        </w:r>
      </w:hyperlink>
      <w:r>
        <w:t xml:space="preserve">; в редакции, введенной в действие </w:t>
      </w:r>
      <w:hyperlink r:id="rId57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</w:hyperlink>
      <w:r>
        <w:t>. - См.</w:t>
      </w:r>
      <w:hyperlink r:id="rId574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687"/>
        </w:tabs>
        <w:spacing w:after="220" w:line="264" w:lineRule="auto"/>
        <w:ind w:firstLine="420"/>
        <w:jc w:val="both"/>
      </w:pPr>
      <w:r>
        <w:t>Преобразования поселений, в результате которых муниципальный район будет состоять из одного поселения, не допускаются.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дополни</w:t>
      </w:r>
      <w:r>
        <w:t xml:space="preserve">тельно включена </w:t>
      </w:r>
      <w:hyperlink r:id="rId57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5"/>
        </w:numPr>
        <w:shd w:val="clear" w:color="auto" w:fill="auto"/>
        <w:tabs>
          <w:tab w:val="left" w:pos="864"/>
        </w:tabs>
        <w:spacing w:after="0"/>
        <w:ind w:firstLine="420"/>
        <w:jc w:val="both"/>
      </w:pPr>
      <w:r>
        <w:t>Городские округа, которые в результате преобразований муниципальных образований перестают соответствовать требованиям к доле насел</w:t>
      </w:r>
      <w:r>
        <w:t>ения, проживающего в городах и (или) иных городских населенных пунктах, и площади территории городского округа либо к плотности населения на территории городского округа, которые предусмотрены</w:t>
      </w:r>
      <w:hyperlink r:id="rId576" w:history="1">
        <w:r>
          <w:t xml:space="preserve"> </w:t>
        </w:r>
        <w:r>
          <w:rPr>
            <w:color w:val="0000EE"/>
            <w:u w:val="single"/>
          </w:rPr>
          <w:t>стат</w:t>
        </w:r>
        <w:r>
          <w:rPr>
            <w:color w:val="0000EE"/>
            <w:u w:val="single"/>
          </w:rPr>
          <w:t>ьей 11 настоящего Федерального закона</w:t>
        </w:r>
      </w:hyperlink>
      <w:r>
        <w:t>, подлежат наделению законом субъекта Российской Федерации статусом муниципального округа.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57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 мая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87-ФЗ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hyperlink r:id="rId578" w:history="1">
        <w:r>
          <w:rPr>
            <w:color w:val="0000EE"/>
            <w:u w:val="single"/>
          </w:rPr>
          <w:t>Комментарий к статье 13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27" w:name="bookmark26"/>
      <w:bookmarkStart w:id="28" w:name="bookmark27"/>
      <w:r>
        <w:t>СТАТЬЯ 13_1. УПРАЗДНЕНИЕ ПОСЕЛЕНИЙ</w:t>
      </w:r>
      <w:bookmarkEnd w:id="27"/>
      <w:bookmarkEnd w:id="28"/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center"/>
      </w:pPr>
      <w:r>
        <w:t xml:space="preserve">(наименование статьи в </w:t>
      </w:r>
      <w:r>
        <w:t>редакции, введенной в действие с 30 декабря 2008 года Федеральным законом от 25 декабря</w:t>
      </w:r>
      <w:r>
        <w:br/>
        <w:t xml:space="preserve">2008 года </w:t>
      </w:r>
      <w:r>
        <w:rPr>
          <w:lang w:val="en-US" w:eastAsia="en-US" w:bidi="en-US"/>
        </w:rPr>
        <w:t xml:space="preserve">N </w:t>
      </w:r>
      <w:r>
        <w:t>281-ФЗ, - см.</w:t>
      </w:r>
      <w:hyperlink r:id="rId57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6"/>
        </w:numPr>
        <w:shd w:val="clear" w:color="auto" w:fill="auto"/>
        <w:tabs>
          <w:tab w:val="left" w:pos="678"/>
        </w:tabs>
        <w:spacing w:after="220" w:line="266" w:lineRule="auto"/>
        <w:ind w:firstLine="420"/>
        <w:jc w:val="both"/>
      </w:pPr>
      <w:r>
        <w:t xml:space="preserve">Упразднение поселений допускается на территориях с низкой </w:t>
      </w:r>
      <w:r>
        <w:t>плотностью сельского населения и в труднодоступных местностях, если численность населения сельского поселения составляет не более 100 человек и решение об упразднении поселения будет принято на сходе граждан, проживающих в указанном поселении. Территория у</w:t>
      </w:r>
      <w:r>
        <w:t xml:space="preserve">праздняемого поселения входит в состав муниципального района в качестве межселенной территории (часть дополнена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281-ФЗ; в редакции, введенной в действие с 1 января 2010 года Федеральным з</w:t>
      </w:r>
      <w:r>
        <w:t xml:space="preserve">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numPr>
          <w:ilvl w:val="0"/>
          <w:numId w:val="16"/>
        </w:numPr>
        <w:shd w:val="clear" w:color="auto" w:fill="auto"/>
        <w:tabs>
          <w:tab w:val="left" w:pos="678"/>
        </w:tabs>
        <w:spacing w:after="220" w:line="266" w:lineRule="auto"/>
        <w:ind w:firstLine="420"/>
        <w:jc w:val="both"/>
      </w:pPr>
      <w:r>
        <w:t>Упразднение поселений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</w:t>
      </w:r>
      <w:r>
        <w:t>ерации или федеральных органов государственной власти в соответствии с настоящим Федеральным законом. Инициатива населения об упразднении поселения оформляется решением об упразднении поселения, принятым на сходе граждан, проживающих в указанном поселении.</w:t>
      </w:r>
      <w:r>
        <w:t xml:space="preserve"> Инициатива органов местного самоуправления, органов государственной власти об упразднении поселения оформляется решениями соответствующих органов местного самоуправления, органов государственной власти (часть в редакции, введенной в действие с 30 декабря </w:t>
      </w:r>
      <w:r>
        <w:t xml:space="preserve">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 - см.</w:t>
      </w:r>
      <w:hyperlink r:id="rId580" w:history="1">
        <w:r>
          <w:t xml:space="preserve"> </w:t>
        </w:r>
        <w:r>
          <w:rPr>
            <w:color w:val="0000EE"/>
            <w:u w:val="single"/>
          </w:rPr>
          <w:t>предыдущую редакцию</w:t>
        </w:r>
      </w:hyperlink>
      <w:r>
        <w:rPr>
          <w:u w:val="single"/>
        </w:rPr>
        <w:t>)</w:t>
      </w:r>
      <w:r>
        <w:t>.</w:t>
      </w:r>
    </w:p>
    <w:p w:rsidR="00324FDB" w:rsidRDefault="007347BC">
      <w:pPr>
        <w:pStyle w:val="1"/>
        <w:numPr>
          <w:ilvl w:val="0"/>
          <w:numId w:val="16"/>
        </w:numPr>
        <w:shd w:val="clear" w:color="auto" w:fill="auto"/>
        <w:tabs>
          <w:tab w:val="left" w:pos="682"/>
        </w:tabs>
        <w:spacing w:after="220"/>
        <w:ind w:firstLine="420"/>
        <w:jc w:val="both"/>
      </w:pPr>
      <w:r>
        <w:t>Упразднение поселений осуществляется с учетом мнения населения муниципального района, выраженного представительным органом соответствующего муниципального района. Закон субъекта Российской Федерации об упразднении поселения не должен вступать в силу в пери</w:t>
      </w:r>
      <w:r>
        <w:t xml:space="preserve">од избирательной кампании по выборам органа местного самоуправления данного муниципального образования, в период кампании местного референдума (часть дополнительно включена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281-ФЗ).</w:t>
      </w:r>
    </w:p>
    <w:p w:rsidR="00324FDB" w:rsidRDefault="007347BC">
      <w:pPr>
        <w:pStyle w:val="1"/>
        <w:numPr>
          <w:ilvl w:val="0"/>
          <w:numId w:val="16"/>
        </w:numPr>
        <w:shd w:val="clear" w:color="auto" w:fill="auto"/>
        <w:tabs>
          <w:tab w:val="left" w:pos="678"/>
        </w:tabs>
        <w:spacing w:after="220"/>
        <w:ind w:firstLine="420"/>
        <w:jc w:val="both"/>
      </w:pPr>
      <w:r>
        <w:t>В слу</w:t>
      </w:r>
      <w:r>
        <w:t>чае, если в поселении отсутствуют жители, обладающие избирательным правом, органы государственной власти субъекта Российской Федерации вправе принять решение об изменении административно-территориального устройства субъекта Российской Федерации, в результа</w:t>
      </w:r>
      <w:r>
        <w:t>те которого происходит упразднение всех населенных пунктов, входящих в состав поселения, с последующим упразднением поселения. Упразднение поселения осуществляется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Территория упраздненного поселения на территориях с н</w:t>
      </w:r>
      <w:r>
        <w:t>изкой плотностью сельского населения и в труднодоступных местностях входит в состав муниципального района в качестве межселенной территории, на иных территориях в состав поселений, имеющих общую границу с упраздняемым поселением. Отнесение территории упраз</w:t>
      </w:r>
      <w:r>
        <w:t>дненного поселения к территориям иных поселений осуществляется законом субъекта Российской Федерации с учетом мнения населения, выраженного представительными органами данных поселений.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5 июля 2014 года </w:t>
      </w:r>
      <w:hyperlink r:id="rId58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июня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165-ФЗ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(Статья дополнительно включена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582" w:history="1">
        <w:r>
          <w:rPr>
            <w:color w:val="0000EE"/>
            <w:u w:val="single"/>
          </w:rPr>
          <w:t>Комментарий к статье 13 1</w:t>
        </w:r>
      </w:hyperlink>
    </w:p>
    <w:p w:rsidR="00324FDB" w:rsidRDefault="007347BC">
      <w:pPr>
        <w:pStyle w:val="1"/>
        <w:shd w:val="clear" w:color="auto" w:fill="auto"/>
        <w:spacing w:after="22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13_2. СОЗДАНИЕ ВНОВЬ ОБРАЗОВАННЫХ ПОСЕЛЕНИЙ НА МЕЖСЕЛЕННЫХ ТЕРРИТОРИЯХ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7"/>
        </w:numPr>
        <w:shd w:val="clear" w:color="auto" w:fill="auto"/>
        <w:tabs>
          <w:tab w:val="left" w:pos="699"/>
        </w:tabs>
        <w:spacing w:after="220" w:line="266" w:lineRule="auto"/>
        <w:ind w:firstLine="420"/>
        <w:jc w:val="both"/>
      </w:pPr>
      <w:r>
        <w:t xml:space="preserve">Создание вновь образованных поселений на межселенных территориях осуществляется законами </w:t>
      </w:r>
      <w:r>
        <w:t xml:space="preserve">субъектов Российской Федерации по инициативе населения, выдвинутой на сходе граждан, проживающих в населенном пункте, расположенном на межселенных территориях, органов местного самоуправления, органов государственной власти субъектов Российской Федерации, </w:t>
      </w:r>
      <w:r>
        <w:t>федеральных органов государственной власти в соответствии с настоящим Федеральным законом. В случае выдвижения на сходе граждан, проживающих в населенном пункте, расположенном на межселенной территории, инициативы о создании вновь образованного поселения т</w:t>
      </w:r>
      <w:r>
        <w:t>акая инициатива оформляется решением схода граждан, проживающих в соответствующем населенном пункте. Инициатива органов местного самоуправления, органов государственной власти о создании на межселенной территории вновь образованного муниципального образова</w:t>
      </w:r>
      <w:r>
        <w:t>ния оформляется решениями соответствующих органов местного самоуправления, органов государственной власти.</w:t>
      </w:r>
    </w:p>
    <w:p w:rsidR="00324FDB" w:rsidRDefault="007347BC">
      <w:pPr>
        <w:pStyle w:val="1"/>
        <w:numPr>
          <w:ilvl w:val="0"/>
          <w:numId w:val="17"/>
        </w:numPr>
        <w:shd w:val="clear" w:color="auto" w:fill="auto"/>
        <w:tabs>
          <w:tab w:val="left" w:pos="699"/>
        </w:tabs>
        <w:spacing w:after="0" w:line="266" w:lineRule="auto"/>
        <w:ind w:firstLine="420"/>
        <w:jc w:val="both"/>
      </w:pPr>
      <w:r>
        <w:t>Создание вновь образованных поселений на межселенных территориях осуществляется с согласия населения муниципального района, выраженного представитель</w:t>
      </w:r>
      <w:r>
        <w:t>ным органом данного муниципального района.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</w:t>
      </w:r>
      <w:r>
        <w:t>ного района, в период кампании местного референдума. В случае выдвижения на сходе граждан, проживающих в населенном пункте, расположенном на межселенной территории, инициативы о создании вновь образованного поселения такая инициатива оформляется решением с</w:t>
      </w:r>
      <w:r>
        <w:t>хода граждан, проживающих в соответствующем населенном пункте.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 xml:space="preserve">(Статья дополнительно включена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583" w:history="1">
        <w:r>
          <w:rPr>
            <w:color w:val="0000EE"/>
            <w:u w:val="single"/>
          </w:rPr>
          <w:t>Комментарий к статье 13 2</w:t>
        </w:r>
      </w:hyperlink>
    </w:p>
    <w:p w:rsidR="00324FDB" w:rsidRDefault="007347BC">
      <w:pPr>
        <w:pStyle w:val="1"/>
        <w:shd w:val="clear" w:color="auto" w:fill="auto"/>
        <w:spacing w:after="16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3. ВОПРОСЫ МЕСТНОГО ЗНАЧЕНИЯ</w:t>
      </w:r>
    </w:p>
    <w:p w:rsidR="00324FDB" w:rsidRDefault="007347BC">
      <w:pPr>
        <w:pStyle w:val="11"/>
        <w:keepNext/>
        <w:keepLines/>
        <w:shd w:val="clear" w:color="auto" w:fill="auto"/>
      </w:pPr>
      <w:bookmarkStart w:id="29" w:name="bookmark28"/>
      <w:bookmarkStart w:id="30" w:name="bookmark29"/>
      <w:r>
        <w:t>СТАТЬЯ 14. ВОПРОСЫ МЕСТНОГО ЗНАЧЕНИЯ ГОРОДСКОГО, СЕЛЬСКОГО ПОСЕЛЕНИЯ</w:t>
      </w:r>
      <w:bookmarkEnd w:id="29"/>
      <w:bookmarkEnd w:id="30"/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center"/>
      </w:pPr>
      <w:r>
        <w:t xml:space="preserve">(Наименование в редакции, введенной в действие </w:t>
      </w:r>
      <w:hyperlink r:id="rId58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>. - См.</w:t>
      </w:r>
      <w:r>
        <w:br/>
      </w:r>
      <w:hyperlink r:id="rId585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1. К вопросам местного значения городского поселения </w:t>
      </w:r>
      <w:r>
        <w:t>относятся: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hyperlink r:id="rId586" w:history="1">
        <w:r>
          <w:t xml:space="preserve">(Абзац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689"/>
        </w:tabs>
        <w:spacing w:after="0" w:line="264" w:lineRule="auto"/>
        <w:ind w:firstLine="420"/>
        <w:jc w:val="both"/>
      </w:pPr>
      <w:r>
        <w:t xml:space="preserve">составление и рассмотрение проекта бюджета поселения, утверждение </w:t>
      </w:r>
      <w:r>
        <w:t>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hyperlink r:id="rId587" w:history="1">
        <w:r>
          <w:t>(Пункт в редакции, введенной в действие с 5 июля 2014 го</w:t>
        </w:r>
        <w:r>
          <w:t xml:space="preserve">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23 июня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165-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588" w:history="1">
        <w:r>
          <w:t xml:space="preserve"> </w:t>
        </w:r>
        <w:r>
          <w:rPr>
            <w:color w:val="0000EE"/>
            <w:u w:val="single"/>
          </w:rPr>
          <w:t>предыдущую редакцию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5"/>
        </w:tabs>
        <w:spacing w:after="220" w:line="266" w:lineRule="auto"/>
        <w:jc w:val="both"/>
      </w:pPr>
      <w:r>
        <w:t>установление, изменение и отмена местных налогов и сборов поселения;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5"/>
        </w:tabs>
        <w:spacing w:after="220" w:line="266" w:lineRule="auto"/>
        <w:jc w:val="both"/>
      </w:pPr>
      <w:r>
        <w:t>владение, пользование и распоряжение иму</w:t>
      </w:r>
      <w:r>
        <w:t>ществом, находящимся в муниципальной собственности поселения;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694"/>
        </w:tabs>
        <w:spacing w:after="0" w:line="271" w:lineRule="auto"/>
        <w:ind w:firstLine="420"/>
        <w:jc w:val="both"/>
      </w:pPr>
      <w:r>
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</w:t>
      </w:r>
      <w:r>
        <w:t>Федерации;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hyperlink r:id="rId589" w:history="1">
        <w:r>
          <w:t xml:space="preserve">(Пункт в редакции, введенной в действие с 25 июня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июня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91-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590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4_1)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</w:t>
      </w:r>
      <w:r>
        <w:t>я;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(Пункт дополнительно включен с 31 июля 2017 года </w:t>
      </w:r>
      <w:hyperlink r:id="rId59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июля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279-ФЗ</w:t>
        </w:r>
      </w:hyperlink>
      <w:r>
        <w:t xml:space="preserve">; в редакции, введенной в действие с 1 июля 2021 года </w:t>
      </w:r>
      <w:hyperlink r:id="rId59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170-ФЗ</w:t>
        </w:r>
      </w:hyperlink>
      <w:r>
        <w:t xml:space="preserve">. - См. </w:t>
      </w:r>
      <w:hyperlink r:id="rId593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699"/>
        </w:tabs>
        <w:spacing w:after="220"/>
        <w:ind w:firstLine="420"/>
        <w:jc w:val="both"/>
      </w:pPr>
      <w:r>
        <w:t>дорожная деятельность в отношении автомобильных дорог местного значения в границах населенных</w:t>
      </w:r>
      <w:r>
        <w:t xml:space="preserve">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</w:t>
      </w:r>
      <w:r>
        <w:t>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both"/>
      </w:pPr>
      <w:r>
        <w:t xml:space="preserve">автомобильных дорог и </w:t>
      </w:r>
      <w:r>
        <w:t>осуществления дорожной деятельности в соответствии с законодательством Российской Федерации;</w:t>
      </w:r>
    </w:p>
    <w:p w:rsidR="00324FDB" w:rsidRDefault="007347BC">
      <w:pPr>
        <w:pStyle w:val="1"/>
        <w:shd w:val="clear" w:color="auto" w:fill="auto"/>
        <w:spacing w:after="200" w:line="266" w:lineRule="auto"/>
        <w:ind w:firstLine="420"/>
        <w:jc w:val="both"/>
      </w:pPr>
      <w:hyperlink r:id="rId594" w:history="1">
        <w:r>
          <w:t xml:space="preserve">(Пункт в редакции, введенной в действие с 14 ноября 2007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8 ноября 2007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257-ФЗ</w:t>
      </w:r>
      <w:r>
        <w:t xml:space="preserve">; дополнен с 6 мая 2011 года </w:t>
      </w:r>
      <w:hyperlink r:id="rId59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апреля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69-ФЗ</w:t>
        </w:r>
      </w:hyperlink>
      <w:r>
        <w:t xml:space="preserve">; дополнен с 26 июля 2011 года </w:t>
      </w:r>
      <w:hyperlink r:id="rId596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</w:t>
        </w:r>
        <w:r>
          <w:rPr>
            <w:color w:val="0000EE"/>
            <w:u w:val="single"/>
          </w:rPr>
          <w:t>коном от 11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192-ФЗ</w:t>
        </w:r>
      </w:hyperlink>
      <w:r>
        <w:t xml:space="preserve">; дополнен с 1 августа 2011 года </w:t>
      </w:r>
      <w:r>
        <w:rPr>
          <w:color w:val="0000EE"/>
        </w:rPr>
        <w:t>Феде</w:t>
      </w:r>
      <w:r>
        <w:rPr>
          <w:color w:val="0000EE"/>
          <w:u w:val="single"/>
        </w:rPr>
        <w:t xml:space="preserve">ральным законом от 18 </w:t>
      </w:r>
      <w:hyperlink r:id="rId597" w:history="1">
        <w:r>
          <w:rPr>
            <w:color w:val="0000EE"/>
            <w:u w:val="single"/>
          </w:rPr>
          <w:t xml:space="preserve">июля 2011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  <w:r>
          <w:t xml:space="preserve">; в редакции, введенной в действие с 30 декабря 2018 года </w:t>
        </w:r>
        <w:r>
          <w:rPr>
            <w:color w:val="0000EE"/>
            <w:u w:val="single"/>
          </w:rPr>
          <w:t>Федеральным законом</w:t>
        </w:r>
        <w:r>
          <w:rPr>
            <w:color w:val="0000EE"/>
            <w:u w:val="single"/>
          </w:rPr>
          <w:t xml:space="preserve"> от 29</w:t>
        </w:r>
      </w:hyperlink>
      <w:r>
        <w:rPr>
          <w:color w:val="0000EE"/>
          <w:u w:val="single"/>
        </w:rPr>
        <w:t xml:space="preserve"> </w:t>
      </w:r>
      <w:hyperlink r:id="rId598" w:history="1">
        <w:r>
          <w:rPr>
            <w:color w:val="0000EE"/>
          </w:rPr>
          <w:t>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443-ФЗ</w:t>
        </w:r>
        <w:r>
          <w:t xml:space="preserve">; в редакции, введенной в действие с 1 июля 2021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</w:t>
        </w:r>
      </w:hyperlink>
      <w:r>
        <w:rPr>
          <w:color w:val="0000EE"/>
          <w:u w:val="single"/>
        </w:rPr>
        <w:t xml:space="preserve"> 2021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170-ФЗ</w:t>
      </w:r>
      <w:r>
        <w:t>. - См.</w:t>
      </w:r>
      <w:hyperlink r:id="rId599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9"/>
        </w:tabs>
        <w:spacing w:after="0" w:line="271" w:lineRule="auto"/>
        <w:ind w:firstLine="420"/>
        <w:jc w:val="both"/>
      </w:pPr>
      <w:r>
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</w:t>
      </w:r>
      <w:r>
        <w:t>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20"/>
        <w:jc w:val="both"/>
      </w:pPr>
      <w:hyperlink r:id="rId600" w:history="1">
        <w:r>
          <w:t xml:space="preserve">(Пункт в редакции, введенной в действие с 25 июня 2012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июня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601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9"/>
        </w:tabs>
        <w:spacing w:after="200" w:line="264" w:lineRule="auto"/>
        <w:ind w:firstLine="420"/>
        <w:jc w:val="both"/>
      </w:pPr>
      <w:r>
        <w:t>создание условий для предоставления транспортны</w:t>
      </w:r>
      <w:r>
        <w:t>х услуг населению и организация транспортного обслуживания населения в границах поселения;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r>
        <w:t>7_1)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 (</w:t>
      </w:r>
      <w:r>
        <w:t xml:space="preserve">пункт дополнительно включен с 1 января 2007 года Федеральным законом от 27 июля 2006 года </w:t>
      </w:r>
      <w:r>
        <w:rPr>
          <w:lang w:val="en-US" w:eastAsia="en-US" w:bidi="en-US"/>
        </w:rPr>
        <w:t xml:space="preserve">N </w:t>
      </w:r>
      <w:r>
        <w:t>153-ФЗ);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7_2)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</w:t>
      </w:r>
      <w:r>
        <w:t>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(Пункт дополнительно включен</w:t>
      </w:r>
      <w:hyperlink r:id="rId602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 октября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284-ФЗ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9"/>
        </w:tabs>
        <w:spacing w:after="200"/>
        <w:jc w:val="both"/>
      </w:pPr>
      <w:r>
        <w:t>участие в предупреждении и ликвидации последствий чрезвычайных ситуаций в границах поселения;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09"/>
        </w:tabs>
        <w:spacing w:after="200"/>
        <w:jc w:val="both"/>
      </w:pPr>
      <w:r>
        <w:t>обеспечение первичных мер пожарной безопасности в границах населенных пунктов поселения;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88"/>
        </w:tabs>
        <w:spacing w:after="200" w:line="276" w:lineRule="auto"/>
        <w:ind w:firstLine="420"/>
        <w:jc w:val="both"/>
      </w:pPr>
      <w: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74"/>
        </w:tabs>
        <w:spacing w:after="200" w:line="271" w:lineRule="auto"/>
        <w:ind w:firstLine="420"/>
        <w:jc w:val="both"/>
      </w:pPr>
      <w:r>
        <w:t>организация библиотечного обслуживания населения, комплектование и обеспечение сохранности библиотечных фондов библиотек поселения (</w:t>
      </w:r>
      <w:r>
        <w:t xml:space="preserve">пункт в редакции, введенной в действие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редакцию);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10"/>
        </w:tabs>
        <w:spacing w:after="200"/>
        <w:ind w:firstLine="420"/>
        <w:jc w:val="both"/>
      </w:pPr>
      <w:r>
        <w:t>создание условий для организаци</w:t>
      </w:r>
      <w:r>
        <w:t>и досуга и обеспечения жителей поселения услугами организаций культуры;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98"/>
        </w:tabs>
        <w:spacing w:after="200"/>
        <w:ind w:firstLine="420"/>
        <w:jc w:val="both"/>
      </w:pPr>
      <w:r>
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</w:t>
      </w:r>
      <w:r>
        <w:t xml:space="preserve">мятников истории и культуры) местного (муниципального) значения, расположенных на территории поселения (пункт в редакции, введенной в действие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199-ФЗ, - см. предыдущую редакцию);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20"/>
        <w:jc w:val="both"/>
      </w:pPr>
      <w:r>
        <w:t>13_1) созд</w:t>
      </w:r>
      <w:r>
        <w:t>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 (пункт дополнительно включен с 1 января 2006 года Федеральным законом от 31 де</w:t>
      </w:r>
      <w:r>
        <w:t xml:space="preserve">кабря 2005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83"/>
        </w:tabs>
        <w:spacing w:after="0"/>
        <w:ind w:firstLine="420"/>
        <w:jc w:val="both"/>
      </w:pPr>
      <w: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hyperlink r:id="rId603" w:history="1">
        <w:r>
          <w:t xml:space="preserve">(Пункт в редакции, введенной в действие с 11 июля 2015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июня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204-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604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12"/>
        </w:tabs>
        <w:spacing w:after="200"/>
        <w:ind w:firstLine="420"/>
        <w:jc w:val="both"/>
      </w:pPr>
      <w:r>
        <w:t xml:space="preserve">создание условий для массового отдыха жителей поселения и организация обустройства мест массового отдыха населения, включая </w:t>
      </w:r>
      <w:r>
        <w:t>обеспечение свободного доступа граждан к водным объектам общего пользования и их береговым полосам (пункт дополнен со 2 августа 2011 года</w:t>
      </w:r>
      <w:hyperlink r:id="rId605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246-ФЗ</w:t>
        </w:r>
        <w:r>
          <w:rPr>
            <w:color w:val="0000EE"/>
          </w:rPr>
          <w:t xml:space="preserve"> </w:t>
        </w:r>
      </w:hyperlink>
      <w:r>
        <w:t xml:space="preserve">- см. </w:t>
      </w:r>
      <w:r>
        <w:t>предыдущую редакцию);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99"/>
        </w:tabs>
        <w:spacing w:after="200" w:line="276" w:lineRule="auto"/>
        <w:ind w:firstLine="420"/>
        <w:jc w:val="both"/>
      </w:pPr>
      <w:r>
        <w:t xml:space="preserve">пункт утратил силу с 1 января 2008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24"/>
        </w:tabs>
        <w:spacing w:after="200"/>
        <w:ind w:firstLine="420"/>
        <w:jc w:val="both"/>
      </w:pPr>
      <w:r>
        <w:t>формирование архивных фондов поселения;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99"/>
        </w:tabs>
        <w:spacing w:after="0" w:line="264" w:lineRule="auto"/>
        <w:ind w:firstLine="420"/>
        <w:jc w:val="both"/>
      </w:pPr>
      <w:r>
        <w:t xml:space="preserve">участие в организации деятельности по накоплению (в том числе раздельному </w:t>
      </w:r>
      <w:r>
        <w:t>накоплению) и транспортированию твердых коммунальных отходов;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606" w:history="1">
        <w:r>
          <w:t xml:space="preserve">(Пункт в редакции, введенной в действие с 1 января 2019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>N</w:t>
        </w:r>
      </w:hyperlink>
      <w:r>
        <w:rPr>
          <w:color w:val="0000EE"/>
          <w:u w:val="single"/>
          <w:lang w:val="en-US" w:eastAsia="en-US" w:bidi="en-US"/>
        </w:rPr>
        <w:t xml:space="preserve"> </w:t>
      </w:r>
      <w:r>
        <w:rPr>
          <w:color w:val="0000EE"/>
          <w:u w:val="single"/>
        </w:rPr>
        <w:t>503-ФЗ</w:t>
      </w:r>
      <w:r>
        <w:t>. - См.</w:t>
      </w:r>
      <w:hyperlink r:id="rId607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r>
        <w:t xml:space="preserve">Положения пункта 18 части 1 статьи 14 настоящего Федерального закона признаны не соответствующими </w:t>
      </w:r>
      <w:hyperlink r:id="rId608" w:history="1">
        <w:r>
          <w:rPr>
            <w:color w:val="0000EE"/>
            <w:u w:val="single"/>
          </w:rPr>
          <w:t>Констит</w:t>
        </w:r>
        <w:r>
          <w:rPr>
            <w:color w:val="0000EE"/>
          </w:rPr>
          <w:t>уц</w:t>
        </w:r>
        <w:r>
          <w:rPr>
            <w:color w:val="0000EE"/>
            <w:u w:val="single"/>
          </w:rPr>
          <w:t>ии Росси</w:t>
        </w:r>
        <w:r>
          <w:rPr>
            <w:color w:val="0000EE"/>
            <w:u w:val="single"/>
          </w:rPr>
          <w:t>йской Фе</w:t>
        </w:r>
        <w:r>
          <w:rPr>
            <w:color w:val="0000EE"/>
          </w:rPr>
          <w:t>дерации</w:t>
        </w:r>
      </w:hyperlink>
      <w:r>
        <w:t>, ее</w:t>
      </w:r>
      <w:hyperlink r:id="rId609" w:history="1">
        <w:r>
          <w:t xml:space="preserve"> </w:t>
        </w:r>
        <w:r>
          <w:rPr>
            <w:color w:val="0000EE"/>
            <w:u w:val="single"/>
          </w:rPr>
          <w:t>статьям 2</w:t>
        </w:r>
      </w:hyperlink>
      <w:r>
        <w:t>,</w:t>
      </w:r>
      <w:hyperlink r:id="rId610" w:history="1">
        <w:r>
          <w:t xml:space="preserve"> </w:t>
        </w:r>
        <w:r>
          <w:rPr>
            <w:color w:val="0000EE"/>
            <w:u w:val="single"/>
          </w:rPr>
          <w:t>42</w:t>
        </w:r>
      </w:hyperlink>
      <w:r>
        <w:t>,</w:t>
      </w:r>
      <w:hyperlink r:id="rId611" w:history="1">
        <w:r>
          <w:t xml:space="preserve"> </w:t>
        </w:r>
        <w:r>
          <w:rPr>
            <w:color w:val="0000EE"/>
            <w:u w:val="single"/>
          </w:rPr>
          <w:t xml:space="preserve">130 </w:t>
        </w:r>
      </w:hyperlink>
      <w:r>
        <w:rPr>
          <w:u w:val="single"/>
        </w:rPr>
        <w:t>(</w:t>
      </w:r>
      <w:hyperlink r:id="rId612" w:history="1">
        <w:r>
          <w:rPr>
            <w:color w:val="0000EE"/>
            <w:u w:val="single"/>
          </w:rPr>
          <w:t>часть 1</w:t>
        </w:r>
      </w:hyperlink>
      <w:r>
        <w:rPr>
          <w:u w:val="single"/>
        </w:rPr>
        <w:t>)</w:t>
      </w:r>
      <w:r>
        <w:t>,</w:t>
      </w:r>
      <w:hyperlink r:id="rId613" w:history="1">
        <w:r>
          <w:t xml:space="preserve"> </w:t>
        </w:r>
        <w:r>
          <w:rPr>
            <w:color w:val="0000EE"/>
            <w:u w:val="single"/>
          </w:rPr>
          <w:t>132</w:t>
        </w:r>
      </w:hyperlink>
      <w:r>
        <w:rPr>
          <w:color w:val="0000EE"/>
          <w:u w:val="single"/>
        </w:rPr>
        <w:t xml:space="preserve"> </w:t>
      </w:r>
      <w:hyperlink r:id="rId614" w:history="1">
        <w:r>
          <w:rPr>
            <w:u w:val="single"/>
          </w:rPr>
          <w:t>(</w:t>
        </w:r>
        <w:r>
          <w:rPr>
            <w:color w:val="0000EE"/>
            <w:u w:val="single"/>
          </w:rPr>
          <w:t>части 1</w:t>
        </w:r>
        <w:r>
          <w:rPr>
            <w:color w:val="0000EE"/>
          </w:rPr>
          <w:t xml:space="preserve"> </w:t>
        </w:r>
      </w:hyperlink>
      <w:r>
        <w:t>и</w:t>
      </w:r>
      <w:hyperlink r:id="rId615" w:history="1">
        <w:r>
          <w:t xml:space="preserve"> </w:t>
        </w:r>
        <w:r>
          <w:rPr>
            <w:color w:val="0000EE"/>
          </w:rPr>
          <w:t>3</w:t>
        </w:r>
        <w:r>
          <w:t>)</w:t>
        </w:r>
      </w:hyperlink>
      <w:r>
        <w:t xml:space="preserve"> и</w:t>
      </w:r>
      <w:hyperlink r:id="rId616" w:history="1">
        <w:r>
          <w:t xml:space="preserve"> </w:t>
        </w:r>
        <w:r>
          <w:rPr>
            <w:color w:val="0000EE"/>
            <w:u w:val="single"/>
          </w:rPr>
          <w:t>133</w:t>
        </w:r>
      </w:hyperlink>
      <w:r>
        <w:t>, в той мере, в какой они, применяемые совокупно или обособленно, являются правовым основанием для возложения на орган местного самоуправ</w:t>
      </w:r>
      <w:r>
        <w:t>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взыскания с муниципального образования расходов, понесенных региональным оператором в связ</w:t>
      </w:r>
      <w:r>
        <w:t>и с ликвидацией таких мест в случае, когда уполномоченный орган местного самоуправления не обеспечил такую ликвидацию самостоятельно или не заключил соответствующий договор с региональным оператором, если такие места расположены в границах муниципального о</w:t>
      </w:r>
      <w:r>
        <w:t>бразования: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r>
        <w:t>на земельных участках, находящихся в государственной собственности, поскольку не обеспечено финансирование (либо - если доказано, что твердые коммунальные отходы размещены преимущественно населением муниципального образования, - справедливое га</w:t>
      </w:r>
      <w:r>
        <w:t>рантированное софинансирование) Российской Федерацией или субъектом Российской Федерации исполнения органами местного самоуправления указанной обязанности;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r>
        <w:t>на землях или земельных участках, государственная собственность на которые не разграничена, при этом</w:t>
      </w:r>
      <w:r>
        <w:t xml:space="preserve">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земельных участках, сопровождаемое одновременным закреплением форм участия Российской Федерации или</w:t>
      </w:r>
      <w:r>
        <w:t xml:space="preserve"> субъектов Российской Федерации в финансовом обеспечении осуществления этих полномочий, так и закон субъекта Российской Федерации о наделении органов местного самоуправления соответствующими государственными полномочиями с передачей им финансовых ресурсов;</w:t>
      </w:r>
    </w:p>
    <w:p w:rsidR="00324FDB" w:rsidRDefault="007347BC">
      <w:pPr>
        <w:pStyle w:val="1"/>
        <w:shd w:val="clear" w:color="auto" w:fill="auto"/>
        <w:spacing w:after="480" w:line="271" w:lineRule="auto"/>
        <w:ind w:firstLine="420"/>
        <w:jc w:val="both"/>
      </w:pPr>
      <w:r>
        <w:t xml:space="preserve">притом что не установлено, что возникновение или продолжение функционирования конкретного места размещения отходов вызвано умышленными неправомерными действиями органа местного самоуправления или </w:t>
      </w:r>
      <w:hyperlink r:id="rId617" w:history="1">
        <w:r>
          <w:t xml:space="preserve">должностного лица данного муниципального образования - </w:t>
        </w:r>
        <w:r>
          <w:rPr>
            <w:color w:val="0000EE"/>
            <w:u w:val="single"/>
          </w:rPr>
          <w:t>постановление Конститу</w:t>
        </w:r>
        <w:r>
          <w:rPr>
            <w:color w:val="0000EE"/>
          </w:rPr>
          <w:t>ц</w:t>
        </w:r>
        <w:r>
          <w:rPr>
            <w:color w:val="0000EE"/>
            <w:u w:val="single"/>
          </w:rPr>
          <w:t>ионного Су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>а Российской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Феде</w:t>
      </w:r>
      <w:r>
        <w:rPr>
          <w:color w:val="0000EE"/>
          <w:u w:val="single"/>
        </w:rPr>
        <w:t>рации от 30 мая 2023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27-П</w:t>
      </w:r>
      <w:r>
        <w:t>.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after="0"/>
        <w:ind w:firstLine="420"/>
        <w:jc w:val="both"/>
      </w:pPr>
      <w:r>
        <w:t>утверждение правил благоустройства территории поселения, осуществление муниципального контроля в сфере благоустро</w:t>
      </w:r>
      <w:r>
        <w:t xml:space="preserve">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</w:t>
      </w:r>
      <w:r>
        <w:t>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r>
        <w:t xml:space="preserve">(Пункт в </w:t>
      </w:r>
      <w:r>
        <w:t>редакции, введенной в действие</w:t>
      </w:r>
      <w:hyperlink r:id="rId618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2017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463-ФЗ</w:t>
        </w:r>
      </w:hyperlink>
      <w:r>
        <w:t xml:space="preserve">; в редакции, </w:t>
      </w:r>
      <w:hyperlink r:id="rId619" w:history="1">
        <w:r>
          <w:t>введенной в действие с 1 июля 2021 год</w:t>
        </w:r>
        <w:r>
          <w:t xml:space="preserve">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170-ФЗ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99"/>
        </w:tabs>
        <w:spacing w:after="200" w:line="266" w:lineRule="auto"/>
        <w:ind w:firstLine="420"/>
        <w:jc w:val="both"/>
      </w:pPr>
      <w: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</w:t>
      </w:r>
      <w:r>
        <w:t>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</w:t>
      </w:r>
      <w:hyperlink r:id="rId620" w:history="1">
        <w:r>
          <w:t xml:space="preserve"> </w:t>
        </w:r>
        <w:r>
          <w:rPr>
            <w:color w:val="0000EE"/>
          </w:rPr>
          <w:t>Град</w:t>
        </w:r>
        <w:r>
          <w:rPr>
            <w:color w:val="0000EE"/>
            <w:u w:val="single"/>
          </w:rPr>
          <w:t>остроительным ко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>ексом Рос</w:t>
        </w:r>
        <w:r>
          <w:rPr>
            <w:color w:val="0000EE"/>
            <w:u w:val="single"/>
          </w:rPr>
          <w:t>сийской Фе</w:t>
        </w:r>
        <w:r>
          <w:rPr>
            <w:color w:val="0000EE"/>
          </w:rPr>
          <w:t>дерации</w:t>
        </w:r>
      </w:hyperlink>
      <w: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</w:t>
      </w:r>
      <w:r>
        <w:t>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</w:t>
      </w:r>
      <w:r>
        <w:t>уществление в случаях, предусмотренных</w:t>
      </w:r>
      <w:hyperlink r:id="rId621" w:history="1">
        <w:r>
          <w:t xml:space="preserve"> </w:t>
        </w:r>
        <w:r>
          <w:rPr>
            <w:color w:val="0000EE"/>
          </w:rPr>
          <w:t>Град</w:t>
        </w:r>
        <w:r>
          <w:rPr>
            <w:color w:val="0000EE"/>
            <w:u w:val="single"/>
          </w:rPr>
          <w:t>остроительным ко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>ексом Российской Фе</w:t>
        </w:r>
        <w:r>
          <w:rPr>
            <w:color w:val="0000EE"/>
          </w:rPr>
          <w:t>дерации</w:t>
        </w:r>
      </w:hyperlink>
      <w:r>
        <w:t>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</w:t>
      </w:r>
      <w:r>
        <w:t>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</w:t>
      </w:r>
      <w:r>
        <w:t xml:space="preserve">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</w:t>
      </w:r>
      <w:r>
        <w:t>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</w:t>
      </w:r>
      <w:r>
        <w:t>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</w:t>
      </w:r>
      <w:r>
        <w:t>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</w:t>
      </w:r>
      <w:r>
        <w:t>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</w:t>
      </w:r>
      <w:r>
        <w:t xml:space="preserve">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</w:t>
      </w:r>
      <w:hyperlink r:id="rId622" w:history="1">
        <w:r>
          <w:t xml:space="preserve">или ее приведения в соответствие с установленными требованиями в случаях, предусмотренных </w:t>
        </w:r>
        <w:r>
          <w:rPr>
            <w:color w:val="0000EE"/>
          </w:rPr>
          <w:t>Градост</w:t>
        </w:r>
        <w:r>
          <w:rPr>
            <w:color w:val="0000EE"/>
            <w:u w:val="single"/>
          </w:rPr>
          <w:t>роительным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код</w:t>
      </w:r>
      <w:r>
        <w:rPr>
          <w:color w:val="0000EE"/>
          <w:u w:val="single"/>
        </w:rPr>
        <w:t>ексом Российской Фе</w:t>
      </w:r>
      <w:r>
        <w:rPr>
          <w:color w:val="0000EE"/>
        </w:rPr>
        <w:t>дерации</w:t>
      </w:r>
      <w:r>
        <w:t>;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(Пункт в редакции, введенной в действие с 10 января 2005 года </w:t>
      </w:r>
      <w:r>
        <w:rPr>
          <w:color w:val="0000EE"/>
        </w:rPr>
        <w:t>Феде</w:t>
      </w:r>
      <w:r>
        <w:rPr>
          <w:color w:val="0000EE"/>
          <w:u w:val="single"/>
        </w:rPr>
        <w:t>ральным законом от 29</w:t>
      </w:r>
      <w:r>
        <w:rPr>
          <w:color w:val="0000EE"/>
        </w:rPr>
        <w:t xml:space="preserve"> д</w:t>
      </w:r>
      <w:r>
        <w:rPr>
          <w:color w:val="0000EE"/>
          <w:u w:val="single"/>
        </w:rPr>
        <w:t>екабря 2004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hyperlink r:id="rId623" w:history="1">
        <w:r>
          <w:rPr>
            <w:color w:val="0000EE"/>
            <w:u w:val="single"/>
          </w:rPr>
          <w:t>191-ФЗ</w:t>
        </w:r>
        <w:r>
          <w:t xml:space="preserve">; дополнен с 29 мая 2007 года Федеральным законом от 10 мая 2007 года </w:t>
        </w:r>
        <w:r>
          <w:rPr>
            <w:lang w:val="en-US" w:eastAsia="en-US" w:bidi="en-US"/>
          </w:rPr>
          <w:t xml:space="preserve">N </w:t>
        </w:r>
        <w:r>
          <w:t>69-ФЗ; дополнен Федеральным</w:t>
        </w:r>
      </w:hyperlink>
      <w:r>
        <w:t xml:space="preserve"> законом от 15 июня 2007 года </w:t>
      </w:r>
      <w:r>
        <w:rPr>
          <w:lang w:val="en-US" w:eastAsia="en-US" w:bidi="en-US"/>
        </w:rPr>
        <w:t xml:space="preserve">N </w:t>
      </w:r>
      <w:r>
        <w:t xml:space="preserve">100-ФЗ; дополнен с 22 июля 2011 года </w:t>
      </w:r>
      <w:r>
        <w:rPr>
          <w:color w:val="0000EE"/>
        </w:rPr>
        <w:t>Феде</w:t>
      </w:r>
      <w:r>
        <w:rPr>
          <w:color w:val="0000EE"/>
          <w:u w:val="single"/>
        </w:rPr>
        <w:t xml:space="preserve">ральным законом от </w:t>
      </w:r>
      <w:r>
        <w:rPr>
          <w:color w:val="0000EE"/>
          <w:u w:val="single"/>
        </w:rPr>
        <w:t>18 июля 2011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hyperlink r:id="rId624" w:history="1">
        <w:r>
          <w:rPr>
            <w:color w:val="0000EE"/>
            <w:u w:val="single"/>
          </w:rPr>
          <w:t>224-ФЗ</w:t>
        </w:r>
        <w:r>
          <w:t xml:space="preserve">; в редакции, введенной в действие с 22 июля 2011 года </w:t>
        </w:r>
      </w:hyperlink>
      <w:hyperlink r:id="rId62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243-ФЗ</w:t>
        </w:r>
      </w:hyperlink>
      <w:hyperlink r:id="rId626" w:history="1">
        <w:r>
          <w:t>;</w:t>
        </w:r>
      </w:hyperlink>
      <w:r>
        <w:t xml:space="preserve"> дополнен с 1 августа 2011 года</w:t>
      </w:r>
      <w:hyperlink r:id="rId627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t xml:space="preserve">; в редакции, введенной в действие с 25 июня 2012 </w:t>
      </w:r>
      <w:r>
        <w:t>года</w:t>
      </w:r>
      <w:hyperlink r:id="rId628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25 июня 2012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93-ФЗ</w:t>
        </w:r>
      </w:hyperlink>
      <w:r>
        <w:t>; в редакции, введенной в действие с 1 января 2013 года</w:t>
      </w:r>
      <w:hyperlink r:id="rId629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 xml:space="preserve">ральным законом от 28 </w:t>
        </w:r>
        <w:r>
          <w:rPr>
            <w:color w:val="0000EE"/>
            <w:u w:val="single"/>
          </w:rPr>
          <w:t>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337-ФЗ</w:t>
        </w:r>
      </w:hyperlink>
      <w:r>
        <w:t xml:space="preserve">; в редакции, введенной в действие с 1 января 2015 года </w:t>
      </w:r>
      <w:hyperlink r:id="rId63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июля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234-ФЗ</w:t>
        </w:r>
      </w:hyperlink>
      <w:r>
        <w:t xml:space="preserve">; в редакции, введенной в действие с 1 апреля 2015 года </w:t>
      </w:r>
      <w:hyperlink r:id="rId63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31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499-ФЗ</w:t>
        </w:r>
      </w:hyperlink>
      <w:r>
        <w:t xml:space="preserve">; в редакции, введенной в действие с 4 августа 2018 </w:t>
      </w:r>
      <w:hyperlink r:id="rId632" w:history="1">
        <w:r>
          <w:t xml:space="preserve">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август</w:t>
        </w:r>
        <w:r>
          <w:rPr>
            <w:color w:val="0000EE"/>
            <w:u w:val="single"/>
          </w:rPr>
          <w:t>а 2018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340-ФЗ</w:t>
        </w:r>
        <w:r>
          <w:t xml:space="preserve">; в редакции, введенной в действие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</w:t>
        </w:r>
      </w:hyperlink>
      <w:r>
        <w:rPr>
          <w:color w:val="0000EE"/>
          <w:u w:val="single"/>
        </w:rPr>
        <w:t xml:space="preserve"> от 2 августа 2019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283-ФЗ</w:t>
      </w:r>
      <w:r>
        <w:t xml:space="preserve">. - См. </w:t>
      </w:r>
      <w:hyperlink r:id="rId633" w:history="1"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 xml:space="preserve">20_1) принятие решений о создании, об </w:t>
      </w:r>
      <w:r>
        <w:t>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</w:t>
      </w:r>
      <w:r>
        <w:t>ложенных на землях населенных пунктов поселения;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(Пункт дополнительно включен с 1 января 2022 года</w:t>
      </w:r>
      <w:hyperlink r:id="rId634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304-ФЗ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71" w:lineRule="auto"/>
        <w:ind w:firstLine="280"/>
        <w:jc w:val="both"/>
      </w:pPr>
      <w:r>
        <w:t xml:space="preserve">20_2) осуществление мероприятий по </w:t>
      </w:r>
      <w:r>
        <w:t>лесоустройству в отношении лесов, расположенных на землях населенных пунктов поселения;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(Пункт дополнительно включен с 1 января 2022 года</w:t>
      </w:r>
      <w:hyperlink r:id="rId635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июля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304-ФЗ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98"/>
        </w:tabs>
        <w:spacing w:after="0" w:line="271" w:lineRule="auto"/>
        <w:ind w:firstLine="420"/>
        <w:jc w:val="both"/>
      </w:pPr>
      <w:r>
        <w:t>присво</w:t>
      </w:r>
      <w:r>
        <w:t xml:space="preserve">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</w:t>
      </w:r>
      <w:r>
        <w:t>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420"/>
        <w:jc w:val="both"/>
      </w:pPr>
      <w:hyperlink r:id="rId636" w:history="1">
        <w:r>
          <w:t xml:space="preserve">(Пункт в редакции, введенной в действие с 1 июля 2014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443-</w:t>
        </w:r>
      </w:hyperlink>
      <w:r>
        <w:rPr>
          <w:color w:val="0000EE"/>
          <w:u w:val="single"/>
        </w:rPr>
        <w:t xml:space="preserve"> ФЗ</w:t>
      </w:r>
      <w:r>
        <w:t>. - См.</w:t>
      </w:r>
      <w:hyperlink r:id="rId637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824"/>
        </w:tabs>
        <w:spacing w:after="200" w:line="271" w:lineRule="auto"/>
        <w:ind w:firstLine="420"/>
        <w:jc w:val="both"/>
      </w:pPr>
      <w:r>
        <w:t>о</w:t>
      </w:r>
      <w:r>
        <w:t>рганизация ритуальных услуг и содержание мест захоронения;</w:t>
      </w:r>
    </w:p>
    <w:p w:rsidR="00324FDB" w:rsidRDefault="007347BC">
      <w:pPr>
        <w:pStyle w:val="1"/>
        <w:numPr>
          <w:ilvl w:val="0"/>
          <w:numId w:val="18"/>
        </w:numPr>
        <w:shd w:val="clear" w:color="auto" w:fill="auto"/>
        <w:tabs>
          <w:tab w:val="left" w:pos="783"/>
        </w:tabs>
        <w:spacing w:after="0" w:line="271" w:lineRule="auto"/>
        <w:ind w:firstLine="420"/>
        <w:jc w:val="both"/>
      </w:pPr>
      <w: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324FDB" w:rsidRDefault="007347BC">
      <w:pPr>
        <w:pStyle w:val="1"/>
        <w:shd w:val="clear" w:color="auto" w:fill="auto"/>
        <w:spacing w:after="420" w:line="271" w:lineRule="auto"/>
        <w:ind w:firstLine="420"/>
        <w:jc w:val="both"/>
      </w:pPr>
      <w:r>
        <w:t>(Пунк</w:t>
      </w:r>
      <w:r>
        <w:t xml:space="preserve">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199-ФЗ; в редакции, введенной в действие с 19 апреля 2013 года</w:t>
      </w:r>
      <w:hyperlink r:id="rId638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 апреля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55-Ф</w:t>
        </w:r>
        <w:r>
          <w:rPr>
            <w:color w:val="0000EE"/>
            <w:u w:val="single"/>
          </w:rPr>
          <w:t>З</w:t>
        </w:r>
      </w:hyperlink>
      <w:r>
        <w:t>. - См.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0"/>
      </w:pPr>
      <w:hyperlink r:id="rId639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200" w:line="264" w:lineRule="auto"/>
        <w:jc w:val="both"/>
      </w:pPr>
      <w:r>
        <w:t>создание, содержание и организация деятельности аварийно-спасательных служб и (или) аварийно</w:t>
      </w:r>
      <w:r>
        <w:softHyphen/>
      </w:r>
      <w:r>
        <w:t xml:space="preserve">спасательных формирований на территории поселения 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200" w:line="264" w:lineRule="auto"/>
        <w:jc w:val="both"/>
      </w:pPr>
      <w:r>
        <w:t xml:space="preserve">пункт, дополнительно включенный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199-ФЗ, утра</w:t>
      </w:r>
      <w:r>
        <w:t xml:space="preserve">тил силу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 - см. предыдущую редакцию;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200" w:line="264" w:lineRule="auto"/>
        <w:jc w:val="both"/>
      </w:pPr>
      <w:r>
        <w:t>осуществление мероприятий по обеспечению безопасности людей на водных объектах, охране их жизни и здоровья (пункт дополнительно включен с 1 января</w:t>
      </w:r>
      <w:r>
        <w:t xml:space="preserve">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0" w:line="276" w:lineRule="auto"/>
        <w:jc w:val="both"/>
      </w:pPr>
      <w:r>
        <w:t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и</w:t>
      </w:r>
      <w:r>
        <w:t>спользования особо охраняемых природных территорий местного значения;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199-ФЗ; дополнен с 1 августа 2011 года</w:t>
      </w:r>
      <w:hyperlink r:id="rId640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t xml:space="preserve">; в редакции, введенной в действие с 1 июля 2021 года </w:t>
      </w:r>
      <w:hyperlink r:id="rId641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11 июня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170-ФЗ</w:t>
        </w:r>
      </w:hyperlink>
      <w:r>
        <w:t>. - См.</w:t>
      </w:r>
      <w:hyperlink r:id="rId642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09"/>
        </w:tabs>
        <w:spacing w:after="200"/>
        <w:jc w:val="both"/>
      </w:pPr>
      <w:r>
        <w:t>содействие в развитии сельскохозяйственного производства, создание условий для развития малого и среднего предпринимательства (пункт дополнительно включен с 1 января 2006 года Федера</w:t>
      </w:r>
      <w:r>
        <w:t xml:space="preserve">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2008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230-ФЗ, - см. предыдущую редакцию);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200" w:line="271" w:lineRule="auto"/>
        <w:jc w:val="both"/>
      </w:pPr>
      <w:r>
        <w:t>пункт, дополнительно включенный с 1 января 2006 года Федеральным законом от 31 декабря 2005 года</w:t>
      </w:r>
      <w:r>
        <w:t xml:space="preserve"> </w:t>
      </w:r>
      <w:r>
        <w:rPr>
          <w:lang w:val="en-US" w:eastAsia="en-US" w:bidi="en-US"/>
        </w:rPr>
        <w:t xml:space="preserve">N </w:t>
      </w:r>
      <w:r>
        <w:t xml:space="preserve">199- ФЗ, утратил силу с 1 января 2008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9"/>
        </w:tabs>
        <w:spacing w:after="200" w:line="276" w:lineRule="auto"/>
        <w:jc w:val="both"/>
      </w:pPr>
      <w:r>
        <w:t xml:space="preserve">организация и осуществление мероприятий по работе с детьми и молодежью в поселении (пункт дополнительно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09"/>
        </w:tabs>
        <w:spacing w:after="200" w:line="271" w:lineRule="auto"/>
        <w:jc w:val="both"/>
      </w:pPr>
      <w:r>
        <w:t>осуществление в пределах, установленных водным законодательством Рос</w:t>
      </w:r>
      <w:r>
        <w:t xml:space="preserve">сийской Федерации, полномочий собственника водных объектов, информирование населения об ограничениях их использования (пункт дополнительно включен с 8 июня 2006 года </w:t>
      </w:r>
      <w:hyperlink r:id="rId64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 июня 2</w:t>
        </w:r>
        <w:r>
          <w:rPr>
            <w:color w:val="0000EE"/>
            <w:u w:val="single"/>
          </w:rPr>
          <w:t>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73-ФЗ</w:t>
        </w:r>
        <w:r>
          <w:rPr>
            <w:u w:val="single"/>
          </w:rPr>
          <w:t>)</w:t>
        </w:r>
      </w:hyperlink>
      <w:r>
        <w:t>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14"/>
        </w:tabs>
        <w:spacing w:after="200" w:line="276" w:lineRule="auto"/>
        <w:jc w:val="both"/>
      </w:pPr>
      <w:r>
        <w:t xml:space="preserve">осуществление муниципального лесного контроля (пункт дополнительно включен с 8 декабря 2006 года </w:t>
      </w:r>
      <w:hyperlink r:id="rId64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4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2006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201-ФЗ</w:t>
        </w:r>
      </w:hyperlink>
      <w:r>
        <w:t xml:space="preserve">; в редакции, введенной в действие с 1 августа 2011 года </w:t>
      </w:r>
      <w:hyperlink r:id="rId645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t>, - см. предыдущую редакцию);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28"/>
        </w:tabs>
        <w:spacing w:after="0" w:line="264" w:lineRule="auto"/>
        <w:jc w:val="both"/>
      </w:pPr>
      <w:r>
        <w:t>оказание поддержки гражданам и их объединениям, участвующи</w:t>
      </w:r>
      <w:r>
        <w:t>м в охране общественного порядка, создание условий для деятельности народных дружин;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 января 2008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258-ФЗ; в редакции, введенной в действие со 2 июля 2014 года</w:t>
      </w:r>
      <w:hyperlink r:id="rId646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апреля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70-ФЗ</w:t>
        </w:r>
      </w:hyperlink>
      <w:r>
        <w:t xml:space="preserve">. - См. </w:t>
      </w:r>
      <w:hyperlink r:id="rId647" w:history="1"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33_1) предоставление помещения для работы на </w:t>
      </w:r>
      <w:r>
        <w:t>обслуживаемом административном участке поселения сотруднику, замещающему должность участкового уполномоченного полиции;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дополнительно включен с 1 января 2012 года</w:t>
      </w:r>
      <w:hyperlink r:id="rId648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</w:t>
        </w:r>
        <w:r>
          <w:rPr>
            <w:color w:val="0000EE"/>
            <w:u w:val="single"/>
          </w:rPr>
          <w:t>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33_2)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</w:t>
      </w:r>
      <w:r>
        <w:t>полнительно включен с 1 января 2012 года</w:t>
      </w:r>
      <w:hyperlink r:id="rId649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247-ФЗ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28"/>
        </w:tabs>
        <w:spacing w:after="200" w:line="264" w:lineRule="auto"/>
        <w:jc w:val="both"/>
      </w:pPr>
      <w:r>
        <w:t xml:space="preserve">оказание поддержки социально ориентированным некоммерческим организациям в пределах полномочий, </w:t>
      </w:r>
      <w:hyperlink r:id="rId650" w:history="1">
        <w:r>
          <w:t xml:space="preserve">установленных </w:t>
        </w:r>
        <w:r>
          <w:rPr>
            <w:color w:val="0000EE"/>
            <w:u w:val="single"/>
          </w:rPr>
          <w:t>статьями 31 1</w:t>
        </w:r>
        <w:r>
          <w:rPr>
            <w:color w:val="0000EE"/>
          </w:rPr>
          <w:t xml:space="preserve"> </w:t>
        </w:r>
        <w:r>
          <w:t xml:space="preserve">и </w:t>
        </w:r>
        <w:r>
          <w:rPr>
            <w:color w:val="0000EE"/>
            <w:u w:val="single"/>
          </w:rPr>
          <w:t>31 3 Фе</w:t>
        </w:r>
        <w:r>
          <w:rPr>
            <w:color w:val="0000EE"/>
          </w:rPr>
          <w:t>де</w:t>
        </w:r>
        <w:r>
          <w:rPr>
            <w:color w:val="0000EE"/>
            <w:u w:val="single"/>
          </w:rPr>
          <w:t>рального закона от 12 января 1996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7-ФЗ "О некоммерческих</w:t>
        </w:r>
      </w:hyperlink>
      <w:r>
        <w:rPr>
          <w:color w:val="0000EE"/>
          <w:u w:val="single"/>
        </w:rPr>
        <w:t xml:space="preserve"> </w:t>
      </w:r>
      <w:hyperlink r:id="rId651" w:history="1">
        <w:r>
          <w:rPr>
            <w:color w:val="0000EE"/>
          </w:rPr>
          <w:t>о</w:t>
        </w:r>
        <w:r>
          <w:rPr>
            <w:color w:val="0000EE"/>
            <w:u w:val="single"/>
          </w:rPr>
          <w:t>рганизациях"</w:t>
        </w:r>
        <w:r>
          <w:rPr>
            <w:color w:val="0000EE"/>
          </w:rPr>
          <w:t xml:space="preserve"> </w:t>
        </w:r>
        <w:r>
          <w:t xml:space="preserve">(пункт дополнительно включен с 18 апреля 2010 года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5 апреля 2010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40-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680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hyperlink r:id="rId652" w:history="1">
        <w:r>
          <w:rPr>
            <w:color w:val="0000EE"/>
          </w:rPr>
          <w:t>ФЗ</w:t>
        </w:r>
        <w:r>
          <w:t>);</w:t>
        </w:r>
      </w:hyperlink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798"/>
        </w:tabs>
        <w:spacing w:after="220" w:line="264" w:lineRule="auto"/>
        <w:ind w:firstLine="420"/>
        <w:jc w:val="both"/>
      </w:pPr>
      <w:r>
        <w:t>пункт дополнительно включен с 1 августа 2011 года</w:t>
      </w:r>
      <w:hyperlink r:id="rId653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t xml:space="preserve">; </w:t>
      </w:r>
      <w:hyperlink r:id="rId654" w:history="1">
        <w:r>
          <w:t xml:space="preserve">утратил силу с 30 января 2014 года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28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2013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416-ФЗ</w:t>
        </w:r>
        <w:r>
          <w:rPr>
            <w:color w:val="0000EE"/>
          </w:rPr>
          <w:t xml:space="preserve">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t>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798"/>
        </w:tabs>
        <w:spacing w:after="220" w:line="264" w:lineRule="auto"/>
        <w:ind w:firstLine="420"/>
        <w:jc w:val="both"/>
      </w:pPr>
      <w:r>
        <w:t>пункт дополнительно включен с 1 августа 2011 года</w:t>
      </w:r>
      <w:hyperlink r:id="rId655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18 июля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242-ФЗ</w:t>
        </w:r>
      </w:hyperlink>
      <w:r>
        <w:t xml:space="preserve">; </w:t>
      </w:r>
      <w:hyperlink r:id="rId656" w:history="1">
        <w:r>
          <w:t xml:space="preserve">утратил силу с 15 ноября 2014 года -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ральный закон от 14 октября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307-ФЗ</w:t>
        </w:r>
        <w:r>
          <w:rPr>
            <w:color w:val="0000EE"/>
          </w:rPr>
          <w:t xml:space="preserve">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</w:t>
      </w:r>
      <w:r>
        <w:rPr>
          <w:color w:val="0000EE"/>
          <w:u w:val="single"/>
        </w:rPr>
        <w:t>акцию</w:t>
      </w:r>
      <w:r>
        <w:t>;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788"/>
        </w:tabs>
        <w:spacing w:after="0"/>
        <w:ind w:firstLine="420"/>
        <w:jc w:val="both"/>
      </w:pPr>
      <w:r>
        <w:t>обеспечение выполнения работ,</w:t>
      </w:r>
      <w:r>
        <w:t xml:space="preserve"> необходимых для создания искусственных земельных участков для нужд поселения в соответствии с федеральным законом;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(Пункт дополнительно включен со 2 августа 2011 года </w:t>
      </w:r>
      <w:hyperlink r:id="rId657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19 июл</w:t>
        </w:r>
        <w:r>
          <w:rPr>
            <w:color w:val="0000EE"/>
            <w:u w:val="single"/>
          </w:rPr>
          <w:t>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246-ФЗ</w:t>
        </w:r>
      </w:hyperlink>
      <w:r>
        <w:t xml:space="preserve">; в редакции, введенной в действие с 10 января 2022 года </w:t>
      </w:r>
      <w:hyperlink r:id="rId658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2021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492-ФЗ</w:t>
        </w:r>
      </w:hyperlink>
      <w:r>
        <w:t xml:space="preserve">. - См. </w:t>
      </w:r>
      <w:hyperlink r:id="rId659" w:history="1">
        <w:r>
          <w:rPr>
            <w:color w:val="0000EE"/>
          </w:rPr>
          <w:t>предыдущую_редакцию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04"/>
        </w:tabs>
        <w:spacing w:after="0"/>
        <w:jc w:val="both"/>
      </w:pPr>
      <w:r>
        <w:t>осуществление мер по противодействию коррупции в границах поселения;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3 декабря 2011 года </w:t>
      </w:r>
      <w:hyperlink r:id="rId66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21 ноября 2011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329-ФЗ</w:t>
        </w:r>
        <w:r>
          <w:rPr>
            <w:u w:val="single"/>
          </w:rPr>
          <w:t>)</w:t>
        </w:r>
      </w:hyperlink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04"/>
        </w:tabs>
        <w:spacing w:after="0" w:line="271" w:lineRule="auto"/>
        <w:jc w:val="both"/>
      </w:pPr>
      <w:r>
        <w:t>участие в соответствии с федеральным законом в выполнении комплексных кадастровых работ;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>(Пункт дополнительно включен с 1 января 2015 года</w:t>
      </w:r>
      <w:hyperlink r:id="rId661" w:history="1">
        <w:r>
          <w:t xml:space="preserve"> </w:t>
        </w:r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447-ФЗ</w:t>
        </w:r>
      </w:hyperlink>
      <w:r>
        <w:t xml:space="preserve">; в редакции, введенной в действие с 23 марта 2021 года </w:t>
      </w:r>
      <w:hyperlink r:id="rId66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22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екабря 20</w:t>
        </w:r>
        <w:r>
          <w:rPr>
            <w:color w:val="0000EE"/>
            <w:u w:val="single"/>
          </w:rPr>
          <w:t>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445-ФЗ</w:t>
        </w:r>
      </w:hyperlink>
      <w:r>
        <w:t xml:space="preserve">. - См. </w:t>
      </w:r>
      <w:hyperlink r:id="rId663" w:history="1"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numPr>
          <w:ilvl w:val="0"/>
          <w:numId w:val="19"/>
        </w:numPr>
        <w:shd w:val="clear" w:color="auto" w:fill="auto"/>
        <w:tabs>
          <w:tab w:val="left" w:pos="802"/>
        </w:tabs>
        <w:spacing w:after="0" w:line="271" w:lineRule="auto"/>
        <w:ind w:firstLine="420"/>
        <w:jc w:val="both"/>
      </w:pPr>
      <w:r>
        <w:t xml:space="preserve">принятие решений и проведение на территории поселения мероприятий по выявлению правообладателей ранее учтенных объектов недвижимости, направление </w:t>
      </w:r>
      <w:r>
        <w:t>сведений о правообладателях данных объектов недвижимости для внесения в Единый государственный реестр недвижимости.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(Пункт дополнительно включен с 29 июня 2021 года </w:t>
      </w:r>
      <w:hyperlink r:id="rId66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30</w:t>
        </w:r>
        <w:r>
          <w:rPr>
            <w:color w:val="0000EE"/>
          </w:rPr>
          <w:t xml:space="preserve"> д</w:t>
        </w:r>
        <w:r>
          <w:rPr>
            <w:color w:val="0000EE"/>
            <w:u w:val="single"/>
          </w:rPr>
          <w:t>екабр</w:t>
        </w:r>
        <w:r>
          <w:rPr>
            <w:color w:val="0000EE"/>
            <w:u w:val="single"/>
          </w:rPr>
          <w:t>я 2020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518-ФЗ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420"/>
        <w:jc w:val="both"/>
      </w:pPr>
      <w:r>
        <w:t xml:space="preserve">1_1. Часть, дополнительно включенная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20"/>
        </w:numPr>
        <w:shd w:val="clear" w:color="auto" w:fill="auto"/>
        <w:tabs>
          <w:tab w:val="left" w:pos="729"/>
        </w:tabs>
        <w:spacing w:after="220" w:line="264" w:lineRule="auto"/>
        <w:ind w:firstLine="420"/>
        <w:jc w:val="both"/>
      </w:pPr>
      <w:r>
        <w:t xml:space="preserve">Часть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20"/>
        </w:numPr>
        <w:shd w:val="clear" w:color="auto" w:fill="auto"/>
        <w:tabs>
          <w:tab w:val="left" w:pos="729"/>
        </w:tabs>
        <w:spacing w:after="0"/>
        <w:ind w:firstLine="420"/>
        <w:jc w:val="both"/>
      </w:pPr>
      <w:r>
        <w:t>К вопроса</w:t>
      </w:r>
      <w:r>
        <w:t>м местного значения сельского поселения относятся вопросы, предусмотренные</w:t>
      </w:r>
      <w:hyperlink r:id="rId665" w:history="1">
        <w:r>
          <w:t xml:space="preserve"> </w:t>
        </w:r>
        <w:r>
          <w:rPr>
            <w:color w:val="0000EE"/>
          </w:rPr>
          <w:t>п</w:t>
        </w:r>
        <w:r>
          <w:rPr>
            <w:color w:val="0000EE"/>
            <w:u w:val="single"/>
          </w:rPr>
          <w:t>унктами 1</w:t>
        </w:r>
      </w:hyperlink>
      <w:r>
        <w:t>-</w:t>
      </w:r>
      <w:hyperlink r:id="rId666" w:history="1">
        <w:r>
          <w:rPr>
            <w:color w:val="0000EE"/>
          </w:rPr>
          <w:t>3</w:t>
        </w:r>
      </w:hyperlink>
      <w:r>
        <w:t>,</w:t>
      </w:r>
      <w:hyperlink r:id="rId667" w:history="1">
        <w:r>
          <w:t xml:space="preserve"> </w:t>
        </w:r>
        <w:r>
          <w:rPr>
            <w:color w:val="0000EE"/>
          </w:rPr>
          <w:t>9</w:t>
        </w:r>
      </w:hyperlink>
      <w:r>
        <w:t xml:space="preserve">, </w:t>
      </w:r>
      <w:hyperlink r:id="rId668" w:history="1">
        <w:r>
          <w:rPr>
            <w:color w:val="0000EE"/>
          </w:rPr>
          <w:t>10</w:t>
        </w:r>
      </w:hyperlink>
      <w:r>
        <w:t xml:space="preserve">, </w:t>
      </w:r>
      <w:hyperlink r:id="rId669" w:history="1">
        <w:r>
          <w:rPr>
            <w:color w:val="0000EE"/>
            <w:u w:val="single"/>
          </w:rPr>
          <w:t>12</w:t>
        </w:r>
      </w:hyperlink>
      <w:r>
        <w:t>,</w:t>
      </w:r>
      <w:hyperlink r:id="rId670" w:history="1">
        <w:r>
          <w:t xml:space="preserve"> </w:t>
        </w:r>
        <w:r>
          <w:rPr>
            <w:color w:val="0000EE"/>
            <w:u w:val="single"/>
          </w:rPr>
          <w:t>14</w:t>
        </w:r>
      </w:hyperlink>
      <w:r>
        <w:t>,</w:t>
      </w:r>
      <w:hyperlink r:id="rId671" w:history="1">
        <w:r>
          <w:t xml:space="preserve"> </w:t>
        </w:r>
        <w:r>
          <w:rPr>
            <w:color w:val="0000EE"/>
            <w:u w:val="single"/>
          </w:rPr>
          <w:t>17</w:t>
        </w:r>
      </w:hyperlink>
      <w:r>
        <w:t>,</w:t>
      </w:r>
      <w:hyperlink r:id="rId672" w:history="1">
        <w:r>
          <w:t xml:space="preserve"> </w:t>
        </w:r>
        <w:r>
          <w:rPr>
            <w:color w:val="0000EE"/>
            <w:u w:val="single"/>
          </w:rPr>
          <w:t>19</w:t>
        </w:r>
        <w:r>
          <w:rPr>
            <w:color w:val="0000EE"/>
          </w:rPr>
          <w:t xml:space="preserve"> </w:t>
        </w:r>
      </w:hyperlink>
      <w:r>
        <w:t>(за исключением использования, охраны, защиты, воспроизводства город</w:t>
      </w:r>
      <w:r>
        <w:t xml:space="preserve">ских лесов, лесов особо охраняемых природных территорий, расположенных в границах населенных пунктов поселения), </w:t>
      </w:r>
      <w:hyperlink r:id="rId673" w:history="1">
        <w:r>
          <w:rPr>
            <w:color w:val="0000EE"/>
            <w:u w:val="single"/>
          </w:rPr>
          <w:t>20</w:t>
        </w:r>
      </w:hyperlink>
      <w:r>
        <w:rPr>
          <w:color w:val="0000EE"/>
        </w:rPr>
        <w:t xml:space="preserve"> </w:t>
      </w:r>
      <w:r>
        <w:t>(в части принятия в соответствии с гражданским законодательством Российской Фе</w:t>
      </w:r>
      <w:r>
        <w:t>дерации решения о сносе самовольной постройки, решения о сносе самовольной постройки или приведении ее в соответствие с установленными требованиями),</w:t>
      </w:r>
      <w:hyperlink r:id="rId674" w:history="1">
        <w:r>
          <w:t xml:space="preserve"> </w:t>
        </w:r>
        <w:r>
          <w:rPr>
            <w:color w:val="0000EE"/>
            <w:u w:val="single"/>
          </w:rPr>
          <w:t>21</w:t>
        </w:r>
      </w:hyperlink>
      <w:r>
        <w:t xml:space="preserve">, </w:t>
      </w:r>
      <w:hyperlink r:id="rId675" w:history="1">
        <w:r>
          <w:rPr>
            <w:color w:val="0000EE"/>
          </w:rPr>
          <w:t>28</w:t>
        </w:r>
      </w:hyperlink>
      <w:r>
        <w:t xml:space="preserve">, </w:t>
      </w:r>
      <w:hyperlink r:id="rId676" w:history="1">
        <w:r>
          <w:rPr>
            <w:color w:val="0000EE"/>
            <w:u w:val="single"/>
          </w:rPr>
          <w:t>30</w:t>
        </w:r>
      </w:hyperlink>
      <w:r>
        <w:t xml:space="preserve">, </w:t>
      </w:r>
      <w:hyperlink r:id="rId677" w:history="1">
        <w:r>
          <w:rPr>
            <w:color w:val="0000EE"/>
            <w:u w:val="single"/>
          </w:rPr>
          <w:t>33 части 1 настоящей статьи</w:t>
        </w:r>
      </w:hyperlink>
      <w:r>
        <w:t xml:space="preserve">. Законами субъекта Российской Федерации и принятыми в соответствии с ними </w:t>
      </w:r>
      <w:r>
        <w:t>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</w:t>
      </w:r>
      <w:hyperlink r:id="rId678" w:history="1">
        <w:r>
          <w:t xml:space="preserve"> </w:t>
        </w:r>
        <w:r>
          <w:rPr>
            <w:color w:val="0000EE"/>
            <w:u w:val="single"/>
          </w:rPr>
          <w:t>частью 1 настоящей статьи</w:t>
        </w:r>
        <w:r>
          <w:rPr>
            <w:color w:val="0000EE"/>
          </w:rPr>
          <w:t xml:space="preserve"> </w:t>
        </w:r>
      </w:hyperlink>
      <w:r>
        <w:t xml:space="preserve">вопросов местного </w:t>
      </w:r>
      <w:r>
        <w:t>значения городских поселений (за исключением вопроса местного значения, предусмотренного</w:t>
      </w:r>
      <w:hyperlink r:id="rId679" w:history="1">
        <w:r>
          <w:t xml:space="preserve"> </w:t>
        </w:r>
        <w:r>
          <w:rPr>
            <w:color w:val="0000EE"/>
          </w:rPr>
          <w:t>п</w:t>
        </w:r>
        <w:r>
          <w:rPr>
            <w:color w:val="0000EE"/>
            <w:u w:val="single"/>
          </w:rPr>
          <w:t>унктом 23 части 1 настоящей статьи</w:t>
        </w:r>
        <w:r>
          <w:rPr>
            <w:u w:val="single"/>
          </w:rPr>
          <w:t>)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(Часть дополнительно включена </w:t>
      </w:r>
      <w:hyperlink r:id="rId680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с 9 декабря 2015 года </w:t>
      </w:r>
      <w:hyperlink r:id="rId681" w:history="1">
        <w:r>
          <w:rPr>
            <w:color w:val="0000EE"/>
            <w:u w:val="single"/>
          </w:rPr>
          <w:t xml:space="preserve">Федеральным законом от 28 ноября 2015 года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357-ФЗ</w:t>
        </w:r>
      </w:hyperlink>
      <w:r>
        <w:t xml:space="preserve">; в редакции, введенной в действие </w:t>
      </w:r>
      <w:hyperlink r:id="rId682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 августа 2019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283-ФЗ</w:t>
        </w:r>
      </w:hyperlink>
      <w:r>
        <w:t>. - См.</w:t>
      </w:r>
      <w:hyperlink r:id="rId683" w:history="1">
        <w:r>
          <w:t xml:space="preserve"> </w:t>
        </w:r>
        <w:r>
          <w:rPr>
            <w:color w:val="0000EE"/>
          </w:rPr>
          <w:t>предыдущую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Положения части 3 статьи 14 настоящего Федерального закона признаны не соответствующими </w:t>
      </w:r>
      <w:r>
        <w:rPr>
          <w:color w:val="0000EE"/>
          <w:u w:val="single"/>
        </w:rPr>
        <w:t>Констит</w:t>
      </w:r>
      <w:r>
        <w:rPr>
          <w:color w:val="0000EE"/>
        </w:rPr>
        <w:t xml:space="preserve">уции </w:t>
      </w:r>
      <w:hyperlink r:id="rId684" w:history="1">
        <w:r>
          <w:rPr>
            <w:color w:val="0000EE"/>
            <w:u w:val="single"/>
          </w:rPr>
          <w:t>Российской Фе</w:t>
        </w:r>
        <w:r>
          <w:rPr>
            <w:color w:val="0000EE"/>
          </w:rPr>
          <w:t>дерации</w:t>
        </w:r>
        <w:r>
          <w:t>, ее</w:t>
        </w:r>
      </w:hyperlink>
      <w:hyperlink r:id="rId685" w:history="1">
        <w:r>
          <w:t xml:space="preserve"> </w:t>
        </w:r>
        <w:r>
          <w:rPr>
            <w:color w:val="0000EE"/>
            <w:u w:val="single"/>
          </w:rPr>
          <w:t>статьям 2</w:t>
        </w:r>
      </w:hyperlink>
      <w:hyperlink r:id="rId686" w:history="1">
        <w:r>
          <w:t>,</w:t>
        </w:r>
      </w:hyperlink>
      <w:hyperlink r:id="rId687" w:history="1">
        <w:r>
          <w:t xml:space="preserve"> </w:t>
        </w:r>
        <w:r>
          <w:rPr>
            <w:color w:val="0000EE"/>
            <w:u w:val="single"/>
          </w:rPr>
          <w:t>42</w:t>
        </w:r>
      </w:hyperlink>
      <w:hyperlink r:id="rId688" w:history="1">
        <w:r>
          <w:t>,</w:t>
        </w:r>
      </w:hyperlink>
      <w:hyperlink r:id="rId689" w:history="1">
        <w:r>
          <w:t xml:space="preserve"> </w:t>
        </w:r>
        <w:r>
          <w:rPr>
            <w:color w:val="0000EE"/>
            <w:u w:val="single"/>
          </w:rPr>
          <w:t xml:space="preserve">130 </w:t>
        </w:r>
      </w:hyperlink>
      <w:hyperlink r:id="rId690" w:history="1">
        <w:r>
          <w:rPr>
            <w:u w:val="single"/>
          </w:rPr>
          <w:t>(</w:t>
        </w:r>
        <w:r>
          <w:rPr>
            <w:color w:val="0000EE"/>
            <w:u w:val="single"/>
          </w:rPr>
          <w:t>часть 1</w:t>
        </w:r>
      </w:hyperlink>
      <w:hyperlink r:id="rId691" w:history="1">
        <w:r>
          <w:rPr>
            <w:u w:val="single"/>
          </w:rPr>
          <w:t>)</w:t>
        </w:r>
        <w:r>
          <w:t>,</w:t>
        </w:r>
      </w:hyperlink>
      <w:hyperlink r:id="rId692" w:history="1">
        <w:r>
          <w:t xml:space="preserve"> </w:t>
        </w:r>
        <w:r>
          <w:rPr>
            <w:color w:val="0000EE"/>
            <w:u w:val="single"/>
          </w:rPr>
          <w:t>132</w:t>
        </w:r>
      </w:hyperlink>
      <w:hyperlink r:id="rId693" w:history="1">
        <w:r>
          <w:rPr>
            <w:color w:val="0000EE"/>
            <w:u w:val="single"/>
          </w:rPr>
          <w:t xml:space="preserve"> </w:t>
        </w:r>
        <w:r>
          <w:rPr>
            <w:u w:val="single"/>
          </w:rPr>
          <w:t>(</w:t>
        </w:r>
      </w:hyperlink>
      <w:hyperlink r:id="rId694" w:history="1">
        <w:r>
          <w:rPr>
            <w:color w:val="0000EE"/>
            <w:u w:val="single"/>
          </w:rPr>
          <w:t>части 1</w:t>
        </w:r>
        <w:r>
          <w:rPr>
            <w:color w:val="0000EE"/>
          </w:rPr>
          <w:t xml:space="preserve"> </w:t>
        </w:r>
      </w:hyperlink>
      <w:hyperlink r:id="rId695" w:history="1">
        <w:r>
          <w:t>и</w:t>
        </w:r>
      </w:hyperlink>
      <w:hyperlink r:id="rId696" w:history="1">
        <w:r>
          <w:t xml:space="preserve"> </w:t>
        </w:r>
        <w:r>
          <w:rPr>
            <w:color w:val="0000EE"/>
          </w:rPr>
          <w:t>3</w:t>
        </w:r>
        <w:r>
          <w:t>)</w:t>
        </w:r>
      </w:hyperlink>
      <w:hyperlink r:id="rId697" w:history="1">
        <w:r>
          <w:t xml:space="preserve"> и</w:t>
        </w:r>
      </w:hyperlink>
      <w:hyperlink r:id="rId698" w:history="1">
        <w:r>
          <w:t xml:space="preserve"> </w:t>
        </w:r>
        <w:r>
          <w:rPr>
            <w:color w:val="0000EE"/>
            <w:u w:val="single"/>
          </w:rPr>
          <w:t>133</w:t>
        </w:r>
      </w:hyperlink>
      <w:hyperlink r:id="rId699" w:history="1">
        <w:r>
          <w:t>, в той мере, в какой они, применяемые</w:t>
        </w:r>
      </w:hyperlink>
      <w:r>
        <w:t xml:space="preserve"> совокупно или обособленно, являются прав</w:t>
      </w:r>
      <w:r>
        <w:t>овым основанием для возложения на орган 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взыскания с муниципального образ</w:t>
      </w:r>
      <w:r>
        <w:t>ования расходов, понесенных региональным оператором в связи с ликвидацией таких мест в случае, когда уполномоченный орган местного самоуправления не обеспечил такую ликвидацию самостоятельно или не заключил соответствующий договор с региональным оператором</w:t>
      </w:r>
      <w:r>
        <w:t>, если такие места расположены в границах муниципального образования: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на земельных участках, находящихся в государственной собственности, поскольку не обеспечено финансирование (либо - если </w:t>
      </w:r>
      <w:r>
        <w:t>доказано, что твердые коммунальные отходы размещены преимущественно населением муниципального образования, - справедливое гарантированное софинансирование) Российской Федерацией или субъектом Российской Федерации исполнения органами местного самоуправления</w:t>
      </w:r>
      <w:r>
        <w:t xml:space="preserve"> указанной обязанности;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>на землях или земельных участках, государственная собственность на которые не разграничена, при этом отсутствуют как прямое указание в федеральном законодательстве на полномочия органов местного самоуправления по ликвидации таких ме</w:t>
      </w:r>
      <w:r>
        <w:t xml:space="preserve">ст на указанных землях и земельных участках, сопровождаемое одновременным закреплением форм участия Российской Федерации или субъектов Российской Федерации в финансовом обеспечении осуществления этих полномочий, так и закон субъекта Российской Федерации о </w:t>
      </w:r>
      <w:r>
        <w:t>наделении органов местного самоуправления соответствующими государственными полномочиями с передачей им финансовых ресурсов;</w:t>
      </w:r>
    </w:p>
    <w:p w:rsidR="00324FDB" w:rsidRDefault="007347BC">
      <w:pPr>
        <w:pStyle w:val="1"/>
        <w:shd w:val="clear" w:color="auto" w:fill="auto"/>
        <w:spacing w:after="480"/>
        <w:ind w:firstLine="420"/>
        <w:jc w:val="both"/>
      </w:pPr>
      <w:r>
        <w:t>притом что не установлено, что возникновение или продолжение функционирования конкретного места размещения отходов вызвано умышленн</w:t>
      </w:r>
      <w:r>
        <w:t xml:space="preserve">ыми неправомерными действиями органа местного самоуправления или </w:t>
      </w:r>
      <w:hyperlink r:id="rId700" w:history="1">
        <w:r>
          <w:t xml:space="preserve">должностного лица данного муниципального образования - </w:t>
        </w:r>
        <w:r>
          <w:rPr>
            <w:color w:val="0000EE"/>
            <w:u w:val="single"/>
          </w:rPr>
          <w:t>постановление Конститу</w:t>
        </w:r>
        <w:r>
          <w:rPr>
            <w:color w:val="0000EE"/>
          </w:rPr>
          <w:t>ц</w:t>
        </w:r>
        <w:r>
          <w:rPr>
            <w:color w:val="0000EE"/>
            <w:u w:val="single"/>
          </w:rPr>
          <w:t>ионного Су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>а Российской</w:t>
        </w:r>
      </w:hyperlink>
      <w:r>
        <w:rPr>
          <w:color w:val="0000EE"/>
          <w:u w:val="single"/>
        </w:rPr>
        <w:t xml:space="preserve"> </w:t>
      </w:r>
      <w:r>
        <w:rPr>
          <w:color w:val="0000EE"/>
        </w:rPr>
        <w:t>Феде</w:t>
      </w:r>
      <w:r>
        <w:rPr>
          <w:color w:val="0000EE"/>
          <w:u w:val="single"/>
        </w:rPr>
        <w:t xml:space="preserve">рации от 30 мая </w:t>
      </w:r>
      <w:r>
        <w:rPr>
          <w:color w:val="0000EE"/>
          <w:u w:val="single"/>
        </w:rPr>
        <w:t>2023 го</w:t>
      </w:r>
      <w:r>
        <w:rPr>
          <w:color w:val="0000EE"/>
        </w:rPr>
        <w:t>д</w:t>
      </w:r>
      <w:r>
        <w:rPr>
          <w:color w:val="0000EE"/>
          <w:u w:val="single"/>
        </w:rPr>
        <w:t xml:space="preserve">а </w:t>
      </w:r>
      <w:r>
        <w:rPr>
          <w:color w:val="0000EE"/>
          <w:u w:val="single"/>
          <w:lang w:val="en-US" w:eastAsia="en-US" w:bidi="en-US"/>
        </w:rPr>
        <w:t xml:space="preserve">N </w:t>
      </w:r>
      <w:r>
        <w:rPr>
          <w:color w:val="0000EE"/>
          <w:u w:val="single"/>
        </w:rPr>
        <w:t>27-П</w:t>
      </w:r>
      <w:r>
        <w:t>.</w:t>
      </w:r>
    </w:p>
    <w:p w:rsidR="00324FDB" w:rsidRDefault="007347BC">
      <w:pPr>
        <w:pStyle w:val="1"/>
        <w:numPr>
          <w:ilvl w:val="0"/>
          <w:numId w:val="20"/>
        </w:numPr>
        <w:shd w:val="clear" w:color="auto" w:fill="auto"/>
        <w:tabs>
          <w:tab w:val="left" w:pos="668"/>
        </w:tabs>
        <w:spacing w:after="0" w:line="264" w:lineRule="auto"/>
        <w:ind w:firstLine="420"/>
        <w:jc w:val="both"/>
      </w:pPr>
      <w:r>
        <w:t>Иные вопросы местного значения, предусмотренные</w:t>
      </w:r>
      <w:hyperlink r:id="rId701" w:history="1">
        <w:r>
          <w:t xml:space="preserve"> </w:t>
        </w:r>
        <w:r>
          <w:rPr>
            <w:color w:val="0000EE"/>
            <w:u w:val="single"/>
          </w:rPr>
          <w:t>частью 1 настоящей статьи</w:t>
        </w:r>
        <w:r>
          <w:rPr>
            <w:color w:val="0000EE"/>
          </w:rPr>
          <w:t xml:space="preserve"> </w:t>
        </w:r>
      </w:hyperlink>
      <w:r>
        <w:t xml:space="preserve">для городских поселений, не отнесенные к вопросам местного значения сельских поселений в соответствии </w:t>
      </w:r>
      <w:r>
        <w:t>с</w:t>
      </w:r>
      <w:hyperlink r:id="rId702" w:history="1">
        <w:r>
          <w:t xml:space="preserve"> </w:t>
        </w:r>
        <w:r>
          <w:rPr>
            <w:color w:val="0000EE"/>
            <w:u w:val="single"/>
          </w:rPr>
          <w:t>частью 3 настоящей статьи</w:t>
        </w:r>
      </w:hyperlink>
      <w:r>
        <w:t>, на территориях сельских поселений решаются органами местного самоуправления соответствующих муниципальных районов. В этих случаях данные вопросы являются вопросами м</w:t>
      </w:r>
      <w:r>
        <w:t>естного значения муниципальных районов.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 xml:space="preserve">(Часть дополнительно включена </w:t>
      </w:r>
      <w:hyperlink r:id="rId703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27 мая 2014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136-ФЗ</w:t>
        </w:r>
      </w:hyperlink>
      <w:r>
        <w:t xml:space="preserve">; в редакции, введенной в действие с 30 июня 2015 года </w:t>
      </w:r>
      <w:hyperlink r:id="rId704" w:history="1">
        <w:r>
          <w:rPr>
            <w:color w:val="0000EE"/>
          </w:rPr>
          <w:t>Феде</w:t>
        </w:r>
        <w:r>
          <w:rPr>
            <w:color w:val="0000EE"/>
            <w:u w:val="single"/>
          </w:rPr>
          <w:t>ральным законом от 29 июня 2015 го</w:t>
        </w:r>
        <w:r>
          <w:rPr>
            <w:color w:val="0000EE"/>
          </w:rPr>
          <w:t>д</w:t>
        </w:r>
        <w:r>
          <w:rPr>
            <w:color w:val="0000EE"/>
            <w:u w:val="single"/>
          </w:rPr>
          <w:t xml:space="preserve">а </w:t>
        </w:r>
        <w:r>
          <w:rPr>
            <w:color w:val="0000EE"/>
            <w:u w:val="single"/>
            <w:lang w:val="en-US" w:eastAsia="en-US" w:bidi="en-US"/>
          </w:rPr>
          <w:t xml:space="preserve">N </w:t>
        </w:r>
        <w:r>
          <w:rPr>
            <w:color w:val="0000EE"/>
            <w:u w:val="single"/>
          </w:rPr>
          <w:t>187-ФЗ</w:t>
        </w:r>
      </w:hyperlink>
      <w:r>
        <w:t>. - См.</w:t>
      </w:r>
      <w:hyperlink r:id="rId705" w:history="1">
        <w:r>
          <w:t xml:space="preserve"> </w:t>
        </w:r>
        <w:r>
          <w:rPr>
            <w:color w:val="0000EE"/>
          </w:rPr>
          <w:t>предыдущ</w:t>
        </w:r>
        <w:r>
          <w:rPr>
            <w:color w:val="0000EE"/>
            <w:u w:val="single"/>
          </w:rPr>
          <w:t>ую</w:t>
        </w:r>
        <w:r>
          <w:rPr>
            <w:color w:val="0000EE"/>
          </w:rPr>
          <w:t xml:space="preserve"> ред</w:t>
        </w:r>
        <w:r>
          <w:rPr>
            <w:color w:val="0000EE"/>
            <w:u w:val="single"/>
          </w:rPr>
          <w:t>акцию</w:t>
        </w:r>
      </w:hyperlink>
      <w:r>
        <w:rPr>
          <w:u w:val="single"/>
        </w:rPr>
        <w:t>)</w:t>
      </w:r>
    </w:p>
    <w:p w:rsidR="00324FDB" w:rsidRDefault="007347BC">
      <w:pPr>
        <w:pStyle w:val="1"/>
        <w:shd w:val="clear" w:color="auto" w:fill="auto"/>
        <w:spacing w:after="220"/>
        <w:ind w:firstLine="420"/>
        <w:jc w:val="both"/>
      </w:pPr>
      <w:r>
        <w:t xml:space="preserve">Положения части 4 статьи 14 настоящего Федерального закона признаны не соответствующими </w:t>
      </w:r>
      <w:r>
        <w:rPr>
          <w:color w:val="0000EE"/>
          <w:u w:val="single"/>
        </w:rPr>
        <w:t xml:space="preserve">Конституции </w:t>
      </w:r>
      <w:hyperlink r:id="rId706" w:history="1">
        <w:r>
          <w:rPr>
            <w:color w:val="0000EE"/>
          </w:rPr>
          <w:t>Российской Федерации</w:t>
        </w:r>
        <w:r>
          <w:t>, ее</w:t>
        </w:r>
      </w:hyperlink>
      <w:hyperlink r:id="rId707" w:history="1">
        <w:r>
          <w:t xml:space="preserve"> </w:t>
        </w:r>
        <w:r>
          <w:rPr>
            <w:color w:val="0000EE"/>
          </w:rPr>
          <w:t>статьям 2</w:t>
        </w:r>
      </w:hyperlink>
      <w:hyperlink r:id="rId708" w:history="1">
        <w:r>
          <w:t>,</w:t>
        </w:r>
      </w:hyperlink>
      <w:hyperlink r:id="rId709" w:history="1">
        <w:r>
          <w:t xml:space="preserve"> </w:t>
        </w:r>
        <w:r>
          <w:rPr>
            <w:color w:val="0000EE"/>
          </w:rPr>
          <w:t>42</w:t>
        </w:r>
      </w:hyperlink>
      <w:hyperlink r:id="rId710" w:history="1">
        <w:r>
          <w:t>,</w:t>
        </w:r>
      </w:hyperlink>
      <w:hyperlink r:id="rId711" w:history="1">
        <w:r>
          <w:t xml:space="preserve"> </w:t>
        </w:r>
        <w:r>
          <w:rPr>
            <w:color w:val="0000EE"/>
          </w:rPr>
          <w:t xml:space="preserve">130 </w:t>
        </w:r>
      </w:hyperlink>
      <w:hyperlink r:id="rId712" w:history="1">
        <w:r>
          <w:t>(</w:t>
        </w:r>
        <w:r>
          <w:rPr>
            <w:color w:val="0000EE"/>
          </w:rPr>
          <w:t>часть 1</w:t>
        </w:r>
      </w:hyperlink>
      <w:hyperlink r:id="rId713" w:history="1">
        <w:r>
          <w:t>),</w:t>
        </w:r>
      </w:hyperlink>
      <w:hyperlink r:id="rId714" w:history="1">
        <w:r>
          <w:t xml:space="preserve"> </w:t>
        </w:r>
        <w:r>
          <w:rPr>
            <w:color w:val="0000EE"/>
          </w:rPr>
          <w:t>132</w:t>
        </w:r>
      </w:hyperlink>
      <w:hyperlink r:id="rId715" w:history="1">
        <w:r>
          <w:rPr>
            <w:color w:val="0000EE"/>
          </w:rPr>
          <w:t xml:space="preserve"> </w:t>
        </w:r>
        <w:r>
          <w:t>(</w:t>
        </w:r>
      </w:hyperlink>
      <w:hyperlink r:id="rId716" w:history="1">
        <w:r>
          <w:rPr>
            <w:color w:val="0000EE"/>
          </w:rPr>
          <w:t xml:space="preserve">части 1 </w:t>
        </w:r>
      </w:hyperlink>
      <w:hyperlink r:id="rId717" w:history="1">
        <w:r>
          <w:t>и</w:t>
        </w:r>
      </w:hyperlink>
      <w:hyperlink r:id="rId718" w:history="1">
        <w:r>
          <w:t xml:space="preserve"> </w:t>
        </w:r>
        <w:r>
          <w:rPr>
            <w:color w:val="0000EE"/>
          </w:rPr>
          <w:t>3</w:t>
        </w:r>
      </w:hyperlink>
      <w:hyperlink r:id="rId719" w:history="1">
        <w:r>
          <w:t>) и</w:t>
        </w:r>
      </w:hyperlink>
      <w:hyperlink r:id="rId720" w:history="1">
        <w:r>
          <w:t xml:space="preserve"> </w:t>
        </w:r>
        <w:r>
          <w:rPr>
            <w:color w:val="0000EE"/>
          </w:rPr>
          <w:t>133</w:t>
        </w:r>
      </w:hyperlink>
      <w:hyperlink r:id="rId721" w:history="1">
        <w:r>
          <w:t>, в той мере, в какой они, применяемые</w:t>
        </w:r>
      </w:hyperlink>
      <w:r>
        <w:t xml:space="preserve"> совокупно или обособленно, являются правовым основанием для возложения на орган 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</w:t>
      </w:r>
      <w:r>
        <w:t xml:space="preserve"> или для взыскания с муниципального образования расходов, понесенных региональным оператором в связи с ликвидацией таких мест в случае, когда уполномоченный орган местного самоуправления не обеспечил такую ликвидацию самостоятельно или не заключил соответс</w:t>
      </w:r>
      <w:r>
        <w:t>твующий договор с региональным оператором, если такие места расположены в границах муниципального образования: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420"/>
        <w:jc w:val="both"/>
      </w:pPr>
      <w:r>
        <w:t>на земельных участках, находящихся в государственной собственности, поскольку не обеспечено финансирование (либо - если доказано, что твердые ком</w:t>
      </w:r>
      <w:r>
        <w:t>мунальные отходы размещены преимущественно населением муниципального образования, - справедливое гарантированное софинансирование) Российской Федерацией или субъектом Российской Федерации исполнения органами местного самоуправления указанной обязанности;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420"/>
        <w:jc w:val="both"/>
      </w:pPr>
      <w:r>
        <w:t>н</w:t>
      </w:r>
      <w:r>
        <w:t xml:space="preserve">а землях или земельных участках, государственная собственность на которые не разграничена, при этом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</w:t>
      </w:r>
      <w:r>
        <w:t>земельных участках, сопровождаемое одновременным закреплением форм участия Российской Федерации или субъектов Российской Федерации в финансовом обеспечении осуществления этих полномочий, так и закон субъекта Российской Федерации о наделении органов местног</w:t>
      </w:r>
      <w:r>
        <w:t>о самоуправления соответствующими государственными полномочиями с передачей им финансовых ресурсов;</w:t>
      </w:r>
    </w:p>
    <w:p w:rsidR="00324FDB" w:rsidRDefault="007347BC">
      <w:pPr>
        <w:pStyle w:val="1"/>
        <w:shd w:val="clear" w:color="auto" w:fill="auto"/>
        <w:spacing w:after="980" w:line="264" w:lineRule="auto"/>
        <w:ind w:firstLine="420"/>
        <w:jc w:val="both"/>
      </w:pPr>
      <w:r>
        <w:t>притом что не установлено, что возникновение или продолжение функционирования конкретного места размещения отходов вызвано умышленными неправомерными действ</w:t>
      </w:r>
      <w:r>
        <w:t xml:space="preserve">иями органа местного самоуправления или </w:t>
      </w:r>
      <w:hyperlink r:id="rId722" w:history="1">
        <w:r>
          <w:t xml:space="preserve">должностного лица данного муниципального образования - </w:t>
        </w:r>
        <w:r>
          <w:rPr>
            <w:color w:val="0000EE"/>
          </w:rPr>
          <w:t>постановление Конституционного Суда Российской</w:t>
        </w:r>
      </w:hyperlink>
      <w:r>
        <w:rPr>
          <w:color w:val="0000EE"/>
        </w:rPr>
        <w:t xml:space="preserve"> Федерации от 30 мая 2023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27-П</w:t>
      </w:r>
      <w:r>
        <w:t>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hyperlink r:id="rId723" w:history="1">
        <w:r>
          <w:rPr>
            <w:color w:val="0000EE"/>
            <w:u w:val="single"/>
          </w:rPr>
          <w:t>Комментарий к статье 14</w:t>
        </w:r>
      </w:hyperlink>
    </w:p>
    <w:p w:rsidR="00324FDB" w:rsidRDefault="007347BC">
      <w:pPr>
        <w:pStyle w:val="1"/>
        <w:shd w:val="clear" w:color="auto" w:fill="auto"/>
        <w:spacing w:after="220" w:line="252" w:lineRule="auto"/>
        <w:ind w:left="400" w:hanging="40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СТАТЬЯ 14_1. 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</w:t>
      </w:r>
      <w:r>
        <w:t>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center"/>
      </w:pPr>
      <w:r>
        <w:t xml:space="preserve">(Наименование в редакции, введенной в действие </w:t>
      </w:r>
      <w:hyperlink r:id="rId724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.</w:t>
        </w:r>
      </w:hyperlink>
      <w:r>
        <w:t xml:space="preserve"> - См.</w:t>
      </w:r>
      <w:r>
        <w:br/>
      </w:r>
      <w:hyperlink r:id="rId72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1. Органы местного самоуправления городского, сельского поселения имеют право на: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726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73"/>
        </w:tabs>
        <w:spacing w:after="220" w:line="264" w:lineRule="auto"/>
      </w:pPr>
      <w:r>
        <w:t>создание музеев поселения;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пункт утратил силу с 1 января 2010 года - Федеральный закон от 27 декабря 2009 года </w:t>
      </w:r>
      <w:r>
        <w:rPr>
          <w:lang w:val="en-US" w:eastAsia="en-US" w:bidi="en-US"/>
        </w:rPr>
        <w:t xml:space="preserve">N </w:t>
      </w:r>
      <w:r>
        <w:t>365-ФЗ - см. предыдущую редакцию;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совершение нотариальных действий, предусмотренных законодательством, в </w:t>
      </w:r>
      <w:r>
        <w:t>случае отсутствия в поселении нотариуса;</w:t>
      </w:r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hyperlink r:id="rId727" w:history="1">
        <w:r>
          <w:t xml:space="preserve">Пункт 3 части 1 настоящей статьи вступил в силу с 15 января 2008 года - см. </w:t>
        </w:r>
        <w:r>
          <w:rPr>
            <w:color w:val="0000EE"/>
          </w:rPr>
          <w:t>статью 29 Федерального закона от 29</w:t>
        </w:r>
      </w:hyperlink>
      <w:r>
        <w:rPr>
          <w:color w:val="0000EE"/>
        </w:rPr>
        <w:t xml:space="preserve"> декабря 2006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258-ФЗ</w:t>
      </w:r>
      <w:r>
        <w:t>.</w:t>
      </w:r>
    </w:p>
    <w:p w:rsidR="00324FDB" w:rsidRDefault="007347BC">
      <w:pPr>
        <w:pStyle w:val="1"/>
        <w:numPr>
          <w:ilvl w:val="0"/>
          <w:numId w:val="21"/>
        </w:numPr>
        <w:pBdr>
          <w:top w:val="single" w:sz="4" w:space="0" w:color="auto"/>
        </w:pBdr>
        <w:shd w:val="clear" w:color="auto" w:fill="auto"/>
        <w:tabs>
          <w:tab w:val="left" w:pos="773"/>
        </w:tabs>
        <w:spacing w:after="220" w:line="264" w:lineRule="auto"/>
        <w:jc w:val="both"/>
      </w:pPr>
      <w:r>
        <w:t>участие в осуществлении деятельности по опеке и попечительству;</w:t>
      </w:r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hyperlink r:id="rId728" w:history="1">
        <w:r>
          <w:t xml:space="preserve">Пункт 4 части 1 настоящей статьи вступил в силу с 1 января 2008 года - см. </w:t>
        </w:r>
        <w:r>
          <w:rPr>
            <w:color w:val="0000EE"/>
          </w:rPr>
          <w:t>статью 29 Федерального закона от 29</w:t>
        </w:r>
      </w:hyperlink>
      <w:r>
        <w:rPr>
          <w:color w:val="0000EE"/>
        </w:rPr>
        <w:t xml:space="preserve"> декабря 2006 года </w:t>
      </w:r>
      <w:r>
        <w:rPr>
          <w:color w:val="0000EE"/>
          <w:lang w:val="en-US" w:eastAsia="en-US" w:bidi="en-US"/>
        </w:rPr>
        <w:t>N</w:t>
      </w:r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258-ФЗ</w:t>
      </w:r>
      <w:r>
        <w:t>.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пункт утратил силу с 26 декабря 2012 года - </w:t>
      </w:r>
      <w:hyperlink r:id="rId729" w:history="1">
        <w:r>
          <w:rPr>
            <w:color w:val="0000EE"/>
          </w:rPr>
          <w:t xml:space="preserve">Федеральный закон от 25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271-ФЗ</w:t>
        </w:r>
        <w:r>
          <w:t>.</w:t>
        </w:r>
      </w:hyperlink>
      <w:r>
        <w:t xml:space="preserve"> - См. </w:t>
      </w:r>
      <w:hyperlink r:id="rId730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создание условий для осуществления деятельности, связанной с реализацией прав местных национально</w:t>
      </w:r>
      <w:r>
        <w:softHyphen/>
        <w:t>культурных автономий на территории поселения;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оказание содействия национально-культурному развитию народов Российской Федерации и реализации мероприятий в сфе</w:t>
      </w:r>
      <w:r>
        <w:t>ре межнациональных отношений на территории поселения;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71" w:lineRule="auto"/>
        <w:jc w:val="both"/>
      </w:pPr>
      <w:r>
        <w:t xml:space="preserve">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 (пункт дополнительно включен с 28 ноября 2008 </w:t>
      </w:r>
      <w:r>
        <w:t xml:space="preserve">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222-ФЗ);</w:t>
      </w:r>
    </w:p>
    <w:p w:rsidR="00324FDB" w:rsidRDefault="007347BC">
      <w:pPr>
        <w:pStyle w:val="1"/>
        <w:shd w:val="clear" w:color="auto" w:fill="auto"/>
        <w:spacing w:after="220" w:line="286" w:lineRule="auto"/>
        <w:jc w:val="both"/>
      </w:pPr>
      <w:r>
        <w:t xml:space="preserve">8_1) создание муниципальной пожарной охраны (пункт дополнительно включен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365-ФЗ);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создание условий для развития туризма (пункт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 xml:space="preserve">оказание поддержки общественным наблюдательным комиссиям, осуществляющим общественный контроль за обеспечением </w:t>
      </w:r>
      <w:r>
        <w:t>прав человека и содействие лицам, находящимся в местах принудительного содержания;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18 декабря 2011 года </w:t>
      </w:r>
      <w:hyperlink r:id="rId731" w:history="1">
        <w:r>
          <w:rPr>
            <w:color w:val="0000EE"/>
          </w:rPr>
          <w:t xml:space="preserve">Федеральным законом от 6 декабря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411-ФЗ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58"/>
        </w:tabs>
        <w:spacing w:after="0" w:line="264" w:lineRule="auto"/>
        <w:jc w:val="both"/>
      </w:pPr>
      <w:r>
        <w:t xml:space="preserve">оказание поддержки общественным объединениям инвалидов, а также созданным общероссийскими </w:t>
      </w:r>
      <w:hyperlink r:id="rId732" w:history="1">
        <w:r>
          <w:t>общественными объединениями инвалидов организациям в соответст</w:t>
        </w:r>
        <w:r>
          <w:t xml:space="preserve">вии с </w:t>
        </w:r>
        <w:r>
          <w:rPr>
            <w:color w:val="0000EE"/>
          </w:rPr>
          <w:t>Федеральным законом от 24 ноября 1995</w:t>
        </w:r>
      </w:hyperlink>
      <w:r>
        <w:rPr>
          <w:color w:val="0000EE"/>
        </w:rPr>
        <w:t xml:space="preserve">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181-ФЗ "О социальной защите инвалидов в Российской Федерации"</w:t>
      </w:r>
      <w:r>
        <w:t>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23 июля 2012 года </w:t>
      </w:r>
      <w:hyperlink r:id="rId733" w:history="1">
        <w:r>
          <w:rPr>
            <w:color w:val="0000EE"/>
          </w:rPr>
          <w:t xml:space="preserve">Федеральным законом от 10 июля </w:t>
        </w:r>
        <w:r>
          <w:rPr>
            <w:color w:val="0000EE"/>
          </w:rPr>
          <w:t xml:space="preserve">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110-ФЗ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220" w:line="271" w:lineRule="auto"/>
        <w:jc w:val="both"/>
      </w:pPr>
      <w:r>
        <w:t xml:space="preserve">пункт дополнительно включен с 21 октября 2014 года </w:t>
      </w:r>
      <w:hyperlink r:id="rId734" w:history="1">
        <w:r>
          <w:rPr>
            <w:color w:val="0000EE"/>
          </w:rPr>
          <w:t xml:space="preserve">Федеральным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256-ФЗ</w:t>
        </w:r>
      </w:hyperlink>
      <w:r>
        <w:t xml:space="preserve">; </w:t>
      </w:r>
      <w:hyperlink r:id="rId735" w:history="1">
        <w:r>
          <w:t>утратил си</w:t>
        </w:r>
        <w:r>
          <w:t xml:space="preserve">лу с 6 марта 2018 года - </w:t>
        </w:r>
        <w:r>
          <w:rPr>
            <w:color w:val="0000EE"/>
          </w:rPr>
          <w:t xml:space="preserve">Федеральный законом от 5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392-ФЗ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;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220" w:line="264" w:lineRule="auto"/>
        <w:jc w:val="both"/>
      </w:pPr>
      <w:r>
        <w:t xml:space="preserve">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</w:t>
      </w:r>
      <w:r>
        <w:t>в соответствии с жилищным законодательством;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</w:pPr>
      <w:r>
        <w:t xml:space="preserve">(Пункт дополнительно включен с 22 июля 2014 года </w:t>
      </w:r>
      <w:hyperlink r:id="rId736" w:history="1">
        <w:r>
          <w:rPr>
            <w:color w:val="0000EE"/>
          </w:rPr>
          <w:t xml:space="preserve">Федеральным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217-ФЗ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/>
        <w:jc w:val="both"/>
      </w:pPr>
      <w:r>
        <w:t>осуществление деятельности по обращению с животными без владельцев, обитающими на территории поселения;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11 апреля 2015 года </w:t>
      </w:r>
      <w:hyperlink r:id="rId737" w:history="1">
        <w:r>
          <w:rPr>
            <w:color w:val="0000EE"/>
          </w:rPr>
          <w:t>Федеральным законом от 30 марта</w:t>
        </w:r>
        <w:r>
          <w:rPr>
            <w:color w:val="0000EE"/>
          </w:rPr>
          <w:t xml:space="preserve">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; в </w:t>
      </w:r>
      <w:hyperlink r:id="rId738" w:history="1">
        <w:r>
          <w:t xml:space="preserve">редакции, введенной в действие </w:t>
        </w:r>
        <w:r>
          <w:rPr>
            <w:color w:val="0000EE"/>
          </w:rPr>
          <w:t xml:space="preserve">Федеральным законом от 27 декабря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498-ФЗ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739" w:history="1">
        <w:r>
          <w:t xml:space="preserve">осуществление мероприятий в сфере профилактики правонарушений, предусмотренных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"Об основах системы профилактики правонарушений в Российской Федерации";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дополнительно включен с 4 июля 201</w:t>
      </w:r>
      <w:r>
        <w:t>6 года</w:t>
      </w:r>
      <w:hyperlink r:id="rId740" w:history="1">
        <w:r>
          <w:t xml:space="preserve"> </w:t>
        </w:r>
        <w:r>
          <w:rPr>
            <w:color w:val="0000EE"/>
          </w:rPr>
          <w:t xml:space="preserve">Федеральным законом от 23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оказание содействия развитию физической культуры и спорта инвалидов, лиц с ограниченными возможностями здоровья, адаптивной физической к</w:t>
      </w:r>
      <w:r>
        <w:t>ультуры и адаптивного спорта;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6 августа 2017 года </w:t>
      </w:r>
      <w:hyperlink r:id="rId741" w:history="1">
        <w:r>
          <w:rPr>
            <w:color w:val="0000EE"/>
          </w:rPr>
          <w:t xml:space="preserve">Федеральным законом от 26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202-ФЗ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742" w:history="1">
        <w:r>
          <w:t xml:space="preserve">осуществление </w:t>
        </w:r>
        <w:r>
          <w:t xml:space="preserve">мероприятий по защите прав потребителей, предусмотренных </w:t>
        </w:r>
        <w:r>
          <w:rPr>
            <w:color w:val="0000EE"/>
          </w:rPr>
          <w:t>Законом Российской Федерации</w:t>
        </w:r>
      </w:hyperlink>
      <w:r>
        <w:rPr>
          <w:color w:val="0000EE"/>
        </w:rPr>
        <w:t xml:space="preserve"> от 7 февраля 1992 года </w:t>
      </w:r>
      <w:r>
        <w:rPr>
          <w:color w:val="0000EE"/>
          <w:lang w:val="en-US" w:eastAsia="en-US" w:bidi="en-US"/>
        </w:rPr>
        <w:t xml:space="preserve">N 2300-I </w:t>
      </w:r>
      <w:r>
        <w:rPr>
          <w:color w:val="0000EE"/>
        </w:rPr>
        <w:t>"О защите прав потребителей"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10 августа 2018 года </w:t>
      </w:r>
      <w:hyperlink r:id="rId743" w:history="1">
        <w:r>
          <w:rPr>
            <w:color w:val="0000EE"/>
          </w:rPr>
          <w:t xml:space="preserve">Федеральным законом от 29 июля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24FDB" w:rsidRDefault="007347BC">
      <w:pPr>
        <w:pStyle w:val="1"/>
        <w:shd w:val="clear" w:color="auto" w:fill="auto"/>
        <w:spacing w:after="200" w:line="264" w:lineRule="auto"/>
      </w:pPr>
      <w:r>
        <w:t xml:space="preserve">(Пункт дополнительно включен с 31 июля 2020 года </w:t>
      </w:r>
      <w:hyperlink r:id="rId744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241-ФЗ</w:t>
        </w:r>
      </w:hyperlink>
      <w:r>
        <w:t>)</w:t>
      </w:r>
    </w:p>
    <w:p w:rsidR="00324FDB" w:rsidRDefault="007347BC">
      <w:pPr>
        <w:pStyle w:val="1"/>
        <w:numPr>
          <w:ilvl w:val="0"/>
          <w:numId w:val="21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осуществление мероприятий по оказанию помощи лицам, находящимся в состоянии алкогольного, нарк</w:t>
      </w:r>
      <w:r>
        <w:t>отического или иного токсического опьянения.</w:t>
      </w:r>
    </w:p>
    <w:p w:rsidR="00324FDB" w:rsidRDefault="007347BC">
      <w:pPr>
        <w:pStyle w:val="1"/>
        <w:shd w:val="clear" w:color="auto" w:fill="auto"/>
        <w:spacing w:after="200" w:line="264" w:lineRule="auto"/>
      </w:pPr>
      <w:r>
        <w:t xml:space="preserve">(Пункт дополнительно включен с 1 января 2021 года </w:t>
      </w:r>
      <w:hyperlink r:id="rId745" w:history="1">
        <w:r>
          <w:rPr>
            <w:color w:val="0000EE"/>
          </w:rPr>
          <w:t xml:space="preserve">Федеральным законом от 29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464-ФЗ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2. Органы местного самоуправления городского,</w:t>
      </w:r>
      <w:r>
        <w:t xml:space="preserve"> сельского поселения вправе решать вопросы, указанные в </w:t>
      </w:r>
      <w:r>
        <w:rPr>
          <w:color w:val="0000EE"/>
        </w:rPr>
        <w:t xml:space="preserve">части 1 </w:t>
      </w:r>
      <w:hyperlink r:id="rId746" w:history="1">
        <w:r>
          <w:rPr>
            <w:color w:val="0000EE"/>
          </w:rPr>
          <w:t>настоящей статьи</w:t>
        </w:r>
        <w:r>
          <w:t>, участвовать в осуществлении иных государственных полномочий (не переданных им в соответствии</w:t>
        </w:r>
      </w:hyperlink>
      <w:r>
        <w:t xml:space="preserve"> со </w:t>
      </w:r>
      <w:hyperlink r:id="rId747" w:history="1">
        <w:r>
          <w:rPr>
            <w:color w:val="0000EE"/>
          </w:rPr>
          <w:t>статьей 19</w:t>
        </w:r>
      </w:hyperlink>
      <w:r>
        <w:rPr>
          <w:color w:val="0000EE"/>
        </w:rPr>
        <w:t xml:space="preserve"> </w:t>
      </w:r>
      <w:r>
        <w:t>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</w:t>
      </w:r>
      <w:r>
        <w:t>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</w:t>
      </w:r>
      <w:r>
        <w:t>истемы Российской Федерации, и поступлений налоговых доходов по дополнительным нормативам отчислений.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(Часть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hyperlink r:id="rId748" w:history="1">
        <w:r>
          <w:t xml:space="preserve">283-ФЗ;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/>
      </w:pPr>
      <w:r>
        <w:t xml:space="preserve">(Статья дополнительно включена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258-ФЗ)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749" w:history="1">
        <w:r>
          <w:rPr>
            <w:color w:val="0000EE"/>
          </w:rPr>
          <w:t>Комментарий к статье 14_1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7" w:lineRule="auto"/>
      </w:pPr>
      <w:bookmarkStart w:id="31" w:name="bookmark30"/>
      <w:bookmarkStart w:id="32" w:name="bookmark31"/>
      <w:r>
        <w:t>СТАТЬЯ 15. ВОПРОСЫ МЕСТНОГО ЗНАЧЕНИЯ МУНИЦИПАЛЬНОГО РАЙОНА</w:t>
      </w:r>
      <w:bookmarkEnd w:id="31"/>
      <w:bookmarkEnd w:id="32"/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1. К вопросам местного значения муниципального района относятся: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62"/>
        </w:tabs>
        <w:spacing w:after="0" w:line="264" w:lineRule="auto"/>
        <w:jc w:val="both"/>
      </w:pPr>
      <w:r>
        <w:t xml:space="preserve">составление и рассмотрение проекта бюджета </w:t>
      </w:r>
      <w:r>
        <w:t>муниципального района, утверждение и исполнение бюджета муниципального района, осуществление контроля за его исполнением, составление и утверждение отчета об исполнении бюджета муниципального района;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750" w:history="1">
        <w:r>
          <w:t xml:space="preserve">(Пункт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75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73"/>
        </w:tabs>
        <w:spacing w:after="200" w:line="264" w:lineRule="auto"/>
        <w:jc w:val="both"/>
      </w:pPr>
      <w:r>
        <w:t>уста</w:t>
      </w:r>
      <w:r>
        <w:t>новление, изменение и отмена местных налогов и сборов муниципального района;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33"/>
        </w:tabs>
        <w:spacing w:after="220" w:line="264" w:lineRule="auto"/>
        <w:jc w:val="both"/>
      </w:pPr>
      <w:r>
        <w:t>владение, пользование и распоряжение имуществом, находящимся в муниципальной собственности муниципального района;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33"/>
        </w:tabs>
        <w:spacing w:after="0" w:line="271" w:lineRule="auto"/>
        <w:jc w:val="both"/>
      </w:pPr>
      <w:r>
        <w:t>организация в гр</w:t>
      </w:r>
      <w:r>
        <w:t>аницах муниципального района электро- и газоснабжения поселений в пределах полномочий, установленных законодательством Российской Федерации;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752" w:history="1">
        <w:r>
          <w:t>(Пункт в редакции, введенной в действие с 25 июня 2012 г</w:t>
        </w:r>
        <w:r>
          <w:t xml:space="preserve">ода </w:t>
        </w:r>
        <w:r>
          <w:rPr>
            <w:color w:val="0000EE"/>
          </w:rPr>
          <w:t xml:space="preserve">Федеральным законом от 25 июня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91-</w:t>
        </w:r>
      </w:hyperlink>
      <w:r>
        <w:rPr>
          <w:color w:val="0000EE"/>
        </w:rPr>
        <w:t xml:space="preserve"> ФЗ</w:t>
      </w:r>
      <w:r>
        <w:t>. - См.</w:t>
      </w:r>
      <w:hyperlink r:id="rId75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33"/>
        </w:tabs>
        <w:spacing w:after="0"/>
        <w:jc w:val="both"/>
      </w:pPr>
      <w:r>
        <w:t xml:space="preserve">дорожная деятельность в отношении автомобильных дорог местного значения вне границ населенных пунктов в </w:t>
      </w:r>
      <w:r>
        <w:t>границах муниципального района, 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района, организация дорожного движ</w:t>
      </w:r>
      <w:r>
        <w:t>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(Пункт в редакции, в</w:t>
      </w:r>
      <w:r>
        <w:t xml:space="preserve">веденной в действие с 14 ноября 2007 года </w:t>
      </w:r>
      <w:r>
        <w:rPr>
          <w:color w:val="0000EE"/>
        </w:rPr>
        <w:t xml:space="preserve">Федеральным законом от 8 ноября 2007 года </w:t>
      </w:r>
      <w:r>
        <w:rPr>
          <w:color w:val="0000EE"/>
          <w:lang w:val="en-US" w:eastAsia="en-US" w:bidi="en-US"/>
        </w:rPr>
        <w:t xml:space="preserve">N </w:t>
      </w:r>
      <w:hyperlink r:id="rId754" w:history="1">
        <w:r>
          <w:rPr>
            <w:color w:val="0000EE"/>
          </w:rPr>
          <w:t>257-ФЗ</w:t>
        </w:r>
        <w:r>
          <w:t xml:space="preserve">; дополнен с 26 июля 2011 года </w:t>
        </w:r>
      </w:hyperlink>
      <w:hyperlink r:id="rId755" w:history="1">
        <w:r>
          <w:rPr>
            <w:color w:val="0000EE"/>
          </w:rPr>
          <w:t xml:space="preserve">Федеральным </w:t>
        </w:r>
        <w:r>
          <w:rPr>
            <w:color w:val="0000EE"/>
          </w:rPr>
          <w:t xml:space="preserve">законом от 11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192-ФЗ</w:t>
        </w:r>
      </w:hyperlink>
      <w:hyperlink r:id="rId756" w:history="1">
        <w:r>
          <w:t>; дополнен с 1 августа 2011</w:t>
        </w:r>
      </w:hyperlink>
      <w:r>
        <w:t xml:space="preserve"> года </w:t>
      </w:r>
      <w:hyperlink r:id="rId757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>; в редакц</w:t>
      </w:r>
      <w:r>
        <w:t xml:space="preserve">ии, введенной в действие с 30 декабря 2018 года </w:t>
      </w:r>
      <w:hyperlink r:id="rId758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443-ФЗ</w:t>
        </w:r>
      </w:hyperlink>
      <w:r>
        <w:t xml:space="preserve">; в редакции, введенной в действие с 1 июля 2021 года </w:t>
      </w:r>
      <w:hyperlink r:id="rId759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76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33"/>
        </w:tabs>
        <w:spacing w:after="220" w:line="264" w:lineRule="auto"/>
        <w:jc w:val="both"/>
      </w:pPr>
      <w:r>
        <w:t xml:space="preserve">создание условий для предоставления транспортных услуг населению и организация </w:t>
      </w:r>
      <w:r>
        <w:t>транспортного обслуживания населения между поселениями в границах муниципального района;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6_1)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</w:t>
      </w:r>
      <w:r>
        <w:t xml:space="preserve">ного района (пункт дополнительно включен с 1 января 2007 года Федеральным законом от 27 июля 2006 года </w:t>
      </w:r>
      <w:r>
        <w:rPr>
          <w:lang w:val="en-US" w:eastAsia="en-US" w:bidi="en-US"/>
        </w:rPr>
        <w:t xml:space="preserve">N </w:t>
      </w:r>
      <w:r>
        <w:t>153-ФЗ);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6_2) разработка и осуществление мер, направленных на укрепление межнационального и межконфессионального согласия, поддержку и развитие языков </w:t>
      </w:r>
      <w:r>
        <w:t>и культуры народов Российской Федерации, проживающих на территории муниципального района,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</w:t>
      </w:r>
      <w:r>
        <w:t xml:space="preserve"> (межэтнических) конфликтов;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дополнительно включен </w:t>
      </w:r>
      <w:hyperlink r:id="rId761" w:history="1">
        <w:r>
          <w:rPr>
            <w:color w:val="0000EE"/>
          </w:rPr>
          <w:t xml:space="preserve">Федеральным законом от 22 октября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284-ФЗ</w:t>
        </w:r>
      </w:hyperlink>
      <w:r>
        <w:t xml:space="preserve">; в редакции, введенной в действие </w:t>
      </w:r>
      <w:hyperlink r:id="rId762" w:history="1">
        <w:r>
          <w:rPr>
            <w:color w:val="0000EE"/>
          </w:rPr>
          <w:t xml:space="preserve">Федеральным законом от 6 февраля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3-ФЗ</w:t>
        </w:r>
      </w:hyperlink>
      <w:r>
        <w:t xml:space="preserve">. - См. </w:t>
      </w:r>
      <w:hyperlink r:id="rId763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33"/>
        </w:tabs>
        <w:spacing w:after="220" w:line="264" w:lineRule="auto"/>
        <w:jc w:val="both"/>
      </w:pPr>
      <w:r>
        <w:t>участие в предупреждении и ликвидации последствий чрезвычайных ситуаций на территории муниципального ра</w:t>
      </w:r>
      <w:r>
        <w:t>йона;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7_1) обеспечение первичных мер пожарной безопасности в границах муниципальных районов за границами городских и сельских населенных пунктов;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2022 года </w:t>
      </w:r>
      <w:hyperlink r:id="rId764" w:history="1">
        <w:r>
          <w:rPr>
            <w:color w:val="0000EE"/>
          </w:rPr>
          <w:t>Ф</w:t>
        </w:r>
        <w:r>
          <w:rPr>
            <w:color w:val="0000EE"/>
          </w:rPr>
          <w:t xml:space="preserve">едеральным законом от 22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45"/>
        </w:tabs>
        <w:spacing w:after="220" w:line="266" w:lineRule="auto"/>
        <w:jc w:val="both"/>
      </w:pPr>
      <w:r>
        <w:t>организация охраны общественного порядка на территории муниципального района муниципальной милицией;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8_1) предоставление помещения для работы на обслуживаемом административном участке </w:t>
      </w:r>
      <w:r>
        <w:t>муниципального района сотруднику, замещающему должность участкового уполномоченного полиции;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2012 года </w:t>
      </w:r>
      <w:hyperlink r:id="rId765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247-ФЗ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8_2)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 января 2012 года </w:t>
      </w:r>
      <w:hyperlink r:id="rId766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45"/>
        </w:tabs>
        <w:spacing w:after="220" w:line="266" w:lineRule="auto"/>
        <w:jc w:val="both"/>
      </w:pPr>
      <w:r>
        <w:t>организация мероприятий межпоселенческого характера по охране окружающей среды;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44"/>
        </w:tabs>
        <w:spacing w:after="220" w:line="264" w:lineRule="auto"/>
        <w:jc w:val="both"/>
      </w:pPr>
      <w:r>
        <w:t>пункт утратил</w:t>
      </w:r>
      <w:r>
        <w:t xml:space="preserve"> силу с 1 января 2006 года - Федеральный закон от 31 декабря 2005 года </w:t>
      </w:r>
      <w:r>
        <w:rPr>
          <w:lang w:val="en-US" w:eastAsia="en-US" w:bidi="en-US"/>
        </w:rPr>
        <w:t xml:space="preserve">N </w:t>
      </w:r>
      <w:r>
        <w:t>199-ФЗ - см. предыдущую редакцию;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798"/>
        </w:tabs>
        <w:spacing w:after="0" w:line="266" w:lineRule="auto"/>
        <w:jc w:val="both"/>
      </w:pPr>
      <w:r>
        <w:t>организация предоставления общедоступного и бесплатного дошкольного, начального общего, основного об</w:t>
      </w:r>
      <w:r>
        <w:t>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</w:t>
      </w:r>
      <w:r>
        <w:t>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</w:t>
      </w:r>
      <w:r>
        <w:t>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</w:t>
      </w:r>
      <w:r>
        <w:t>ечению организации отдыха детей в каникулярное время, включая мероприятия по обеспечению безопасности их жизни и здоровья;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в редакции, введенной в действие с 1 января 2014 года </w:t>
      </w:r>
      <w:r>
        <w:rPr>
          <w:color w:val="0000EE"/>
        </w:rPr>
        <w:t xml:space="preserve">Федеральным законом от 2 июля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185- </w:t>
      </w:r>
      <w:hyperlink r:id="rId767" w:history="1">
        <w:r>
          <w:rPr>
            <w:color w:val="0000EE"/>
          </w:rPr>
          <w:t xml:space="preserve">ФЗ; </w:t>
        </w:r>
        <w:r>
          <w:t xml:space="preserve">в редакции, введенной в действие с 1 января 2017 года </w:t>
        </w:r>
      </w:hyperlink>
      <w:hyperlink r:id="rId768" w:history="1">
        <w:r>
          <w:rPr>
            <w:color w:val="0000EE"/>
          </w:rPr>
          <w:t>Федеральным законом от 28 дека</w:t>
        </w:r>
        <w:r>
          <w:rPr>
            <w:color w:val="0000EE"/>
          </w:rPr>
          <w:t xml:space="preserve">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465-ФЗ</w:t>
        </w:r>
        <w:r>
          <w:t>.</w:t>
        </w:r>
      </w:hyperlink>
      <w:hyperlink r:id="rId769" w:history="1">
        <w:r>
          <w:t xml:space="preserve"> -</w:t>
        </w:r>
      </w:hyperlink>
      <w:r>
        <w:t xml:space="preserve"> См. </w:t>
      </w:r>
      <w:hyperlink r:id="rId770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/>
        <w:jc w:val="both"/>
      </w:pPr>
      <w:r>
        <w:t>создание условий для оказания медицинской помощи населению на территории муниц</w:t>
      </w:r>
      <w:r>
        <w:t xml:space="preserve">ипального района (за исключением территорий поселений,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</w:t>
      </w:r>
      <w:r>
        <w:t>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(Пункт в редакции, введ</w:t>
      </w:r>
      <w:r>
        <w:t xml:space="preserve">енной в действие с 1 января 2012 года </w:t>
      </w:r>
      <w:r>
        <w:rPr>
          <w:color w:val="0000EE"/>
        </w:rPr>
        <w:t xml:space="preserve">Федеральным законом от 29 ноября 2010 года </w:t>
      </w:r>
      <w:r>
        <w:rPr>
          <w:color w:val="0000EE"/>
          <w:lang w:val="en-US" w:eastAsia="en-US" w:bidi="en-US"/>
        </w:rPr>
        <w:t xml:space="preserve">N </w:t>
      </w:r>
      <w:hyperlink r:id="rId771" w:history="1">
        <w:r>
          <w:rPr>
            <w:color w:val="0000EE"/>
          </w:rPr>
          <w:t>313-ФЗ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25 ноября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</w:t>
      </w:r>
      <w:r>
        <w:rPr>
          <w:color w:val="0000EE"/>
        </w:rPr>
        <w:t>редакцию</w:t>
      </w:r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20" w:line="264" w:lineRule="auto"/>
        <w:jc w:val="both"/>
      </w:pPr>
      <w:r>
        <w:t xml:space="preserve">пункт утратил силу с 1 января 2008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 w:line="264" w:lineRule="auto"/>
        <w:jc w:val="both"/>
      </w:pPr>
      <w:r>
        <w:t xml:space="preserve">участие в организации деятельности по накоплению (в том числе раздельному накоплению), сбору, </w:t>
      </w:r>
      <w:r>
        <w:t>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772" w:history="1">
        <w:r>
          <w:t xml:space="preserve">(Пункт в редакции, введенной в действие с 1 </w:t>
        </w:r>
        <w:r>
          <w:t xml:space="preserve">января 2019 года </w:t>
        </w:r>
        <w:r>
          <w:rPr>
            <w:color w:val="0000EE"/>
          </w:rPr>
          <w:t xml:space="preserve">Федеральным законом от 31 декабря 2017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503-ФЗ</w:t>
      </w:r>
      <w:r>
        <w:t>. - См.</w:t>
      </w:r>
      <w:hyperlink r:id="rId77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Положения пункта 14 части 1 статьи 15 настоящего Федерального закона признаны не соответствую</w:t>
      </w:r>
      <w:r>
        <w:t xml:space="preserve">щими </w:t>
      </w:r>
      <w:hyperlink r:id="rId774" w:history="1">
        <w:r>
          <w:rPr>
            <w:color w:val="0000EE"/>
          </w:rPr>
          <w:t>Конституции Российской Федерации</w:t>
        </w:r>
      </w:hyperlink>
      <w:r>
        <w:t xml:space="preserve">, ее </w:t>
      </w:r>
      <w:hyperlink r:id="rId775" w:history="1">
        <w:r>
          <w:rPr>
            <w:color w:val="0000EE"/>
          </w:rPr>
          <w:t>статьям 2</w:t>
        </w:r>
      </w:hyperlink>
      <w:r>
        <w:t xml:space="preserve">, </w:t>
      </w:r>
      <w:hyperlink r:id="rId776" w:history="1">
        <w:r>
          <w:rPr>
            <w:color w:val="0000EE"/>
          </w:rPr>
          <w:t>42</w:t>
        </w:r>
        <w:r>
          <w:t>,</w:t>
        </w:r>
      </w:hyperlink>
      <w:r>
        <w:t xml:space="preserve"> </w:t>
      </w:r>
      <w:hyperlink r:id="rId777" w:history="1">
        <w:r>
          <w:rPr>
            <w:color w:val="0000EE"/>
          </w:rPr>
          <w:t>130</w:t>
        </w:r>
      </w:hyperlink>
      <w:r>
        <w:rPr>
          <w:color w:val="0000EE"/>
        </w:rPr>
        <w:t xml:space="preserve"> </w:t>
      </w:r>
      <w:r>
        <w:t>(</w:t>
      </w:r>
      <w:hyperlink r:id="rId778" w:history="1">
        <w:r>
          <w:rPr>
            <w:color w:val="0000EE"/>
          </w:rPr>
          <w:t>часть 1</w:t>
        </w:r>
      </w:hyperlink>
      <w:r>
        <w:t xml:space="preserve">), </w:t>
      </w:r>
      <w:hyperlink r:id="rId779" w:history="1">
        <w:r>
          <w:rPr>
            <w:color w:val="0000EE"/>
          </w:rPr>
          <w:t>132</w:t>
        </w:r>
      </w:hyperlink>
      <w:r>
        <w:rPr>
          <w:color w:val="0000EE"/>
        </w:rPr>
        <w:t xml:space="preserve"> </w:t>
      </w:r>
      <w:hyperlink r:id="rId780" w:history="1">
        <w:r>
          <w:t>(</w:t>
        </w:r>
        <w:r>
          <w:rPr>
            <w:color w:val="0000EE"/>
          </w:rPr>
          <w:t>части 1</w:t>
        </w:r>
      </w:hyperlink>
      <w:r>
        <w:rPr>
          <w:color w:val="0000EE"/>
        </w:rPr>
        <w:t xml:space="preserve"> </w:t>
      </w:r>
      <w:r>
        <w:t xml:space="preserve">и </w:t>
      </w:r>
      <w:hyperlink r:id="rId781" w:history="1">
        <w:r>
          <w:rPr>
            <w:color w:val="0000EE"/>
          </w:rPr>
          <w:t>3</w:t>
        </w:r>
      </w:hyperlink>
      <w:r>
        <w:t xml:space="preserve">) и </w:t>
      </w:r>
      <w:hyperlink r:id="rId782" w:history="1">
        <w:r>
          <w:rPr>
            <w:color w:val="0000EE"/>
          </w:rPr>
          <w:t>133</w:t>
        </w:r>
      </w:hyperlink>
      <w:r>
        <w:t xml:space="preserve">, в той мере, в какой они, применяемые совокупно или обособленно, являются правовым основанием для возложения на орган </w:t>
      </w:r>
      <w:r>
        <w:t>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взыскания с муниципального образования расходов, понесенных региональным</w:t>
      </w:r>
      <w:r>
        <w:t xml:space="preserve"> оператором в связи с ликвидацией таких мест в случае, когда уполномоченный орган местного самоуправления не обеспечил такую ликвидацию самостоятельно или не заключил соответствующий договор с региональным оператором, если такие места расположены в граница</w:t>
      </w:r>
      <w:r>
        <w:t>х муниципального образования: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на земельных участках, находящихся в государственной собственности, поскольку не обеспечено финансирование (либо - если доказано, что твердые коммунальные отходы размещены преимущественно населением муниципального образования,</w:t>
      </w:r>
      <w:r>
        <w:t xml:space="preserve"> - справедливое гарантированное софинансирование) Российской Федерацией или субъектом Российской Федерации исполнения органами местного самоуправления указанной обязанности;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на землях или земельных участках, государственная собственность на которые не разг</w:t>
      </w:r>
      <w:r>
        <w:t>раничена, при этом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земельных участках, сопровождаемое одновременным закреплением форм участия Россий</w:t>
      </w:r>
      <w:r>
        <w:t>ской Федерации или субъектов Российской Федерации в финансовом обеспечении осуществления этих полномочий, так и закон субъекта Российской Федерации о наделении органов местного самоуправления соответствующими государственными полномочиями с передачей им фи</w:t>
      </w:r>
      <w:r>
        <w:t>нансовых ресурсов;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притом что не установлено, что возникновение или продолжение функционирования конкретного места размещения отходов вызвано умышленными неправомерными действиями органа местного самоуправления или </w:t>
      </w:r>
      <w:hyperlink r:id="rId783" w:history="1">
        <w:r>
          <w:t xml:space="preserve">должностного лица данного муниципального образования - </w:t>
        </w:r>
        <w:r>
          <w:rPr>
            <w:color w:val="0000EE"/>
          </w:rPr>
          <w:t>постановление Конституционного Суда Российской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480" w:line="240" w:lineRule="auto"/>
        <w:ind w:firstLine="0"/>
      </w:pPr>
      <w:hyperlink r:id="rId784" w:history="1">
        <w:r>
          <w:rPr>
            <w:color w:val="0000EE"/>
          </w:rPr>
          <w:t xml:space="preserve">Федерации от 30 мая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27-П</w:t>
        </w:r>
        <w:r>
          <w:t>.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/>
        <w:jc w:val="both"/>
      </w:pPr>
      <w:r>
        <w:t xml:space="preserve">утверждение схем территориального планирования муниципального района, утверждение подготовленной на основе схемы территориального планирования муниципального района </w:t>
      </w:r>
      <w:r>
        <w:t>документации по планировке территории,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муниципального района для муниципал</w:t>
      </w:r>
      <w:r>
        <w:t>ьных нужд,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</w:t>
      </w:r>
      <w:r>
        <w:t>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</w:t>
      </w:r>
      <w:r>
        <w:t>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объектах индивидуального жилищного строительства или садового до</w:t>
      </w:r>
      <w:r>
        <w:t>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</w:t>
      </w:r>
      <w:r>
        <w:t>е в соответствии с гражданским законодательством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ее приведении в соотве</w:t>
      </w:r>
      <w:r>
        <w:t>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</w:t>
      </w:r>
      <w:r>
        <w:t xml:space="preserve">льной постройки, расположенной на межселенной территории, или ее приведения в соответствие с установленными требованиями в случаях, предусмотренных </w:t>
      </w:r>
      <w:hyperlink r:id="rId785" w:history="1">
        <w:r>
          <w:rPr>
            <w:color w:val="0000EE"/>
          </w:rPr>
          <w:t>Градостроительным кодексом Российской Федерации</w:t>
        </w:r>
      </w:hyperlink>
      <w:r>
        <w:t>, выдача</w:t>
      </w:r>
      <w:r>
        <w:t xml:space="preserve"> градостроительного плана земельного участка, расположенного на межселенной территории;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в редакции, введенной в действие с 10 января 2005 года </w:t>
      </w:r>
      <w:r>
        <w:rPr>
          <w:color w:val="0000EE"/>
        </w:rPr>
        <w:t xml:space="preserve">Федеральным законом от 29 декабря 2004 года </w:t>
      </w:r>
      <w:r>
        <w:rPr>
          <w:color w:val="0000EE"/>
          <w:lang w:val="en-US" w:eastAsia="en-US" w:bidi="en-US"/>
        </w:rPr>
        <w:t xml:space="preserve">N </w:t>
      </w:r>
      <w:hyperlink r:id="rId786" w:history="1">
        <w:r>
          <w:rPr>
            <w:color w:val="0000EE"/>
          </w:rPr>
          <w:t>1</w:t>
        </w:r>
        <w:r>
          <w:rPr>
            <w:color w:val="0000EE"/>
          </w:rPr>
          <w:t>91-ФЗ</w:t>
        </w:r>
        <w:r>
          <w:t xml:space="preserve">; в редакции Федерального закона от 15 июня 2007 года </w:t>
        </w:r>
        <w:r>
          <w:rPr>
            <w:lang w:val="en-US" w:eastAsia="en-US" w:bidi="en-US"/>
          </w:rPr>
          <w:t xml:space="preserve">N </w:t>
        </w:r>
        <w:r>
          <w:t>100-ФЗ; в редакции, введенной в действие с 1 апреля</w:t>
        </w:r>
      </w:hyperlink>
      <w:r>
        <w:t xml:space="preserve"> 2015 года </w:t>
      </w:r>
      <w:hyperlink r:id="rId787" w:history="1">
        <w:r>
          <w:rPr>
            <w:color w:val="0000EE"/>
          </w:rPr>
          <w:t xml:space="preserve">Федеральным законом от 31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499-ФЗ</w:t>
        </w:r>
        <w:r>
          <w:t>;</w:t>
        </w:r>
      </w:hyperlink>
      <w:r>
        <w:t xml:space="preserve"> в редакции, вв</w:t>
      </w:r>
      <w:r>
        <w:t xml:space="preserve">еденной в действие с 4 августа 2018 </w:t>
      </w:r>
      <w:hyperlink r:id="rId788" w:history="1">
        <w:r>
          <w:t xml:space="preserve">года </w:t>
        </w:r>
        <w:r>
          <w:rPr>
            <w:color w:val="0000EE"/>
          </w:rPr>
          <w:t xml:space="preserve">Федеральным законом от 3 августа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340-ФЗ</w:t>
        </w:r>
        <w:r>
          <w:t xml:space="preserve">; в редакции, введенной в действие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от 2 августа 2019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283-ФЗ</w:t>
      </w:r>
      <w:r>
        <w:t xml:space="preserve">. - См. </w:t>
      </w:r>
      <w:hyperlink r:id="rId789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15_1) 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</w:t>
      </w:r>
      <w:r>
        <w:t xml:space="preserve">мных конструкций на территории муниципального района, осуществляемые в соответствии с </w:t>
      </w:r>
      <w:hyperlink r:id="rId790" w:history="1">
        <w:r>
          <w:rPr>
            <w:color w:val="0000EE"/>
          </w:rPr>
          <w:t xml:space="preserve">Федеральным законом от 13 марта 2006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38-ФЗ "О рекламе" </w:t>
        </w:r>
      </w:hyperlink>
      <w:r>
        <w:t xml:space="preserve">(далее - </w:t>
      </w:r>
      <w:hyperlink r:id="rId791" w:history="1">
        <w:r>
          <w:rPr>
            <w:color w:val="0000EE"/>
          </w:rPr>
          <w:t>Федеральный закон "О рекламе"</w:t>
        </w:r>
      </w:hyperlink>
      <w:r>
        <w:t>);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29 октября 2006 года </w:t>
      </w:r>
      <w:hyperlink r:id="rId792" w:history="1">
        <w:r>
          <w:rPr>
            <w:color w:val="0000EE"/>
          </w:rPr>
          <w:t xml:space="preserve">Федеральным законом от 16 октября 2006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160-ФЗ</w:t>
        </w:r>
      </w:hyperlink>
      <w:r>
        <w:t>; в редакции, введенной в действи</w:t>
      </w:r>
      <w:r>
        <w:t xml:space="preserve">е с 8 мая 2013 года Федеральным законом от 7 мая 2013 года </w:t>
      </w:r>
      <w:r>
        <w:rPr>
          <w:lang w:val="en-US" w:eastAsia="en-US" w:bidi="en-US"/>
        </w:rPr>
        <w:t xml:space="preserve">N </w:t>
      </w:r>
      <w:r>
        <w:t xml:space="preserve">98-ФЗ. - См. </w:t>
      </w:r>
      <w:hyperlink r:id="rId79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23"/>
        </w:tabs>
        <w:spacing w:after="200"/>
        <w:jc w:val="both"/>
      </w:pPr>
      <w:r>
        <w:t>формирование и содержание муниципального архива, включая хранение архивных фондов поселений;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>содерж</w:t>
      </w:r>
      <w:r>
        <w:t>ание на территории муниципального района межпоселенческих мест захоронения, организация ритуальных услуг;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 w:line="276" w:lineRule="auto"/>
        <w:jc w:val="both"/>
      </w:pPr>
      <w:r>
        <w:t>создание условий для обеспечения поселений, входящих в состав муниципального района, услугами связи, общественного питания, торговли и бытового обслуж</w:t>
      </w:r>
      <w:r>
        <w:t>ивания;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/>
        <w:jc w:val="both"/>
      </w:pPr>
      <w:r>
        <w:t>организация библиотечного обслуживания населения межпоселенческими библиотеками, комплектование и обеспечение сохранности их библиотечных фондов (пункт в редакции, введенной в действие с 1 января 2006 года Федеральным законом от 31 декабря 2005 год</w:t>
      </w:r>
      <w:r>
        <w:t xml:space="preserve">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редакцию);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19_1) создание условий для обеспечения поселений, входящих в состав муниципального района, услугами по организации досуга и услугами организаций культуры (пункт дополнительно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</w:t>
      </w:r>
      <w:r>
        <w:t>);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19_2) создание условий для развития местного традиционного народного художественного творчества в поселениях, входящих в состав муниципального района (пункт дополнительно включен с 1 января 2006 года Феде</w:t>
      </w:r>
      <w:r>
        <w:t xml:space="preserve">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19_3)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</w:t>
      </w:r>
      <w:r>
        <w:t>ников истории и культуры) местного (муниципального) значения, расположенных на территории муниципального района;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(Пункт дополнительно включен с 1 января 2016 года </w:t>
      </w:r>
      <w:hyperlink r:id="rId794" w:history="1">
        <w:r>
          <w:rPr>
            <w:color w:val="0000EE"/>
          </w:rPr>
          <w:t xml:space="preserve">Федеральным законом от 22 октября </w:t>
        </w:r>
        <w:r>
          <w:rPr>
            <w:color w:val="0000EE"/>
          </w:rPr>
          <w:t xml:space="preserve">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315-ФЗ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 w:line="276" w:lineRule="auto"/>
        <w:jc w:val="both"/>
      </w:pPr>
      <w:r>
        <w:t>выравнивание уровня бюджетной обеспеченности поселений, входящих в состав муниципального района, за счет средств бюджета муниципального района;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 w:line="264" w:lineRule="auto"/>
        <w:jc w:val="both"/>
      </w:pPr>
      <w:r>
        <w:t xml:space="preserve">организация и осуществление мероприятий по территориальной обороне и </w:t>
      </w:r>
      <w:r>
        <w:t>гражданской обороне, защите населения и территории муниципального района от чрезвычайных ситуаций природного и техногенного характера;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</w:t>
      </w:r>
      <w:r>
        <w:t xml:space="preserve">в действие с 19 апреля 2013 года </w:t>
      </w:r>
      <w:hyperlink r:id="rId795" w:history="1">
        <w:r>
          <w:rPr>
            <w:color w:val="0000EE"/>
          </w:rPr>
          <w:t xml:space="preserve">Федеральным законом от 5 апреля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55-ФЗ</w:t>
        </w:r>
      </w:hyperlink>
      <w:r>
        <w:t xml:space="preserve">. - См. </w:t>
      </w:r>
      <w:hyperlink r:id="rId796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/>
        <w:jc w:val="both"/>
      </w:pPr>
      <w:r>
        <w:t xml:space="preserve">создание, развитие и </w:t>
      </w:r>
      <w:r>
        <w:t>обеспечение охраны лечебно-оздоровительных местностей и курортов местного значения на территории муниципального района, а также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 xml:space="preserve">199-ФЗ; дополнен с 1 августа 2011 года </w:t>
      </w:r>
      <w:hyperlink r:id="rId797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  <w:r>
          <w:t>;</w:t>
        </w:r>
      </w:hyperlink>
      <w:r>
        <w:t xml:space="preserve"> в редакции, в</w:t>
      </w:r>
      <w:r>
        <w:t xml:space="preserve">веденной в действие с 1 июля 2021 года </w:t>
      </w:r>
      <w:hyperlink r:id="rId798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799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/>
        <w:jc w:val="both"/>
      </w:pPr>
      <w:r>
        <w:t xml:space="preserve">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района 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199-ФЗ;</w:t>
      </w:r>
      <w:r>
        <w:t xml:space="preserve"> в редакции, введенной в действие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222-ФЗ, - см. предыдущую редакцию);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>осуществление мероприятий по обеспечению безопасности людей на водных объектах, охране их жизни и здоровья (пункт допол</w:t>
      </w:r>
      <w:r>
        <w:t xml:space="preserve">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/>
        <w:jc w:val="both"/>
      </w:pPr>
      <w:r>
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</w:t>
      </w:r>
      <w:r>
        <w:t>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(Пункт дополнительно включен с 1 января 2006 года Федеральным законом от 3</w:t>
      </w:r>
      <w:r>
        <w:t xml:space="preserve">1 декабря 2005 года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2008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дополнен с 18 апреля 2010 года Федеральным законом от 5 апреля 2010 года </w:t>
      </w:r>
      <w:r>
        <w:rPr>
          <w:lang w:val="en-US" w:eastAsia="en-US" w:bidi="en-US"/>
        </w:rPr>
        <w:t xml:space="preserve">N </w:t>
      </w:r>
      <w:r>
        <w:t xml:space="preserve">40-ФЗ; в редакции, введенной в действие с 1 мая 2018 года </w:t>
      </w:r>
      <w:hyperlink r:id="rId800" w:history="1">
        <w:r>
          <w:rPr>
            <w:color w:val="0000EE"/>
          </w:rPr>
          <w:t xml:space="preserve">Федеральным законом от 5 февраля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15-ФЗ</w:t>
        </w:r>
        <w:r>
          <w:t>.</w:t>
        </w:r>
      </w:hyperlink>
      <w:r>
        <w:t xml:space="preserve"> - См. </w:t>
      </w:r>
      <w:hyperlink r:id="rId80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0"/>
        <w:jc w:val="both"/>
      </w:pPr>
      <w:r>
        <w:t>обеспечение условий для развития на территории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района;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(Пункт допол</w:t>
      </w:r>
      <w:r>
        <w:t xml:space="preserve">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199-ФЗ; в редакции, введенной в действие с 11 июля 2015 года</w:t>
      </w:r>
      <w:hyperlink r:id="rId802" w:history="1">
        <w:r>
          <w:t xml:space="preserve">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204-ФЗ</w:t>
        </w:r>
      </w:hyperlink>
      <w:r>
        <w:t xml:space="preserve">. - См. </w:t>
      </w:r>
      <w:hyperlink r:id="rId80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 w:line="276" w:lineRule="auto"/>
        <w:jc w:val="both"/>
      </w:pPr>
      <w:r>
        <w:t>организация и осуществление мероприятий межпоселенческого характера по работе с детьми и молодежью (пункт дополнительно включен с 1 января 2006 года Федеральным зако</w:t>
      </w:r>
      <w:r>
        <w:t xml:space="preserve">ном от 31 декабря 2005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12"/>
        </w:tabs>
        <w:spacing w:after="200"/>
        <w:jc w:val="both"/>
      </w:pPr>
      <w: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</w:t>
      </w:r>
      <w:r>
        <w:t xml:space="preserve"> нужд, включая обеспечение свободного доступа граждан к водным объектам общего пользования и их береговым полосам (пункт дополнительно включен с 8 июня 2006 года </w:t>
      </w:r>
      <w:r>
        <w:rPr>
          <w:color w:val="0000EE"/>
        </w:rPr>
        <w:t xml:space="preserve">Федеральным законом от 3 июня 2006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73- </w:t>
      </w:r>
      <w:hyperlink r:id="rId804" w:history="1">
        <w:r>
          <w:rPr>
            <w:color w:val="0000EE"/>
          </w:rPr>
          <w:t>ФЗ</w:t>
        </w:r>
        <w:r>
          <w:t xml:space="preserve">; дополнен со 2 августа 2011 года </w:t>
        </w:r>
      </w:hyperlink>
      <w:hyperlink r:id="rId805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246-ФЗ</w:t>
        </w:r>
      </w:hyperlink>
      <w:hyperlink r:id="rId806" w:history="1">
        <w:r>
          <w:rPr>
            <w:color w:val="0000EE"/>
          </w:rPr>
          <w:t xml:space="preserve"> </w:t>
        </w:r>
        <w:r>
          <w:t>- см. предыдущую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</w:t>
      </w:r>
      <w:r>
        <w:t>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  <w:jc w:val="both"/>
      </w:pPr>
      <w:r>
        <w:t>редакцию);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200" w:line="264" w:lineRule="auto"/>
        <w:jc w:val="both"/>
      </w:pPr>
      <w:r>
        <w:t xml:space="preserve">осуществление муниципального лесного контроля (пункт дополнительно включен с 1 августа 2011 года </w:t>
      </w:r>
      <w:hyperlink r:id="rId807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>);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200" w:line="271" w:lineRule="auto"/>
        <w:jc w:val="both"/>
      </w:pPr>
      <w:r>
        <w:t xml:space="preserve">пункт дополнительно включен с 1 августа 2011 года </w:t>
      </w:r>
      <w:hyperlink r:id="rId808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 xml:space="preserve">; </w:t>
      </w:r>
      <w:hyperlink r:id="rId809" w:history="1">
        <w:r>
          <w:t xml:space="preserve">утратил силу с 30 января 2014 года - </w:t>
        </w:r>
        <w:r>
          <w:rPr>
            <w:color w:val="0000EE"/>
          </w:rPr>
          <w:t xml:space="preserve">Федеральный закон от 28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416-ФЗ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200" w:line="271" w:lineRule="auto"/>
        <w:jc w:val="both"/>
      </w:pPr>
      <w:r>
        <w:t xml:space="preserve">пункт дополнительно включен с 1 августа 2011 года </w:t>
      </w:r>
      <w:hyperlink r:id="rId810" w:history="1">
        <w:r>
          <w:rPr>
            <w:color w:val="0000EE"/>
          </w:rPr>
          <w:t>Федераль</w:t>
        </w:r>
        <w:r>
          <w:rPr>
            <w:color w:val="0000EE"/>
          </w:rPr>
          <w:t xml:space="preserve">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 xml:space="preserve">; </w:t>
      </w:r>
      <w:hyperlink r:id="rId811" w:history="1">
        <w:r>
          <w:t xml:space="preserve">утратил силу с 15 ноября 2014 года - </w:t>
        </w:r>
        <w:r>
          <w:rPr>
            <w:color w:val="0000EE"/>
          </w:rPr>
          <w:t xml:space="preserve">Федеральный закон от 14 октября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307-ФЗ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;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0"/>
        <w:jc w:val="both"/>
      </w:pPr>
      <w:r>
        <w:t>обеспечение выполнения работ, нео</w:t>
      </w:r>
      <w:r>
        <w:t>бходимых для создания искусственных земельных участков для нужд муниципального района в соответствии с федеральным законом;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со 2 августа 2011 года </w:t>
      </w:r>
      <w:hyperlink r:id="rId812" w:history="1">
        <w:r>
          <w:rPr>
            <w:color w:val="0000EE"/>
          </w:rPr>
          <w:t>Федеральным законом о</w:t>
        </w:r>
        <w:r>
          <w:rPr>
            <w:color w:val="0000EE"/>
          </w:rPr>
          <w:t xml:space="preserve">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246-ФЗ</w:t>
        </w:r>
      </w:hyperlink>
      <w:r>
        <w:t xml:space="preserve">; в редакции, введенной в действие с 10 января 2022 года </w:t>
      </w:r>
      <w:hyperlink r:id="rId813" w:history="1">
        <w:r>
          <w:rPr>
            <w:color w:val="0000EE"/>
          </w:rPr>
          <w:t xml:space="preserve">Федеральным законом от 30 декабря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492-ФЗ</w:t>
        </w:r>
      </w:hyperlink>
      <w:r>
        <w:t xml:space="preserve">. - См. </w:t>
      </w:r>
      <w:hyperlink r:id="rId81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46"/>
        </w:tabs>
        <w:spacing w:after="0"/>
        <w:jc w:val="both"/>
      </w:pPr>
      <w:r>
        <w:t>осуществление мер по противодействию коррупции в границах муниципального района;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3 декабря 2011 года </w:t>
      </w:r>
      <w:hyperlink r:id="rId815" w:history="1">
        <w:r>
          <w:rPr>
            <w:color w:val="0000EE"/>
          </w:rPr>
          <w:t>Федеральным законом от 21 но</w:t>
        </w:r>
        <w:r>
          <w:rPr>
            <w:color w:val="0000EE"/>
          </w:rPr>
          <w:t xml:space="preserve">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0"/>
        <w:jc w:val="both"/>
      </w:pPr>
      <w:r>
        <w:t xml:space="preserve"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</w:t>
      </w:r>
      <w:r>
        <w:t>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 размещение информации в государственном адресном реестре;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</w:t>
      </w:r>
      <w:r>
        <w:t>ункт дополнительно включен с 1 июля 2014 года</w:t>
      </w:r>
      <w:hyperlink r:id="rId816" w:history="1">
        <w:r>
          <w:t xml:space="preserve"> </w:t>
        </w:r>
        <w:r>
          <w:rPr>
            <w:color w:val="0000EE"/>
          </w:rPr>
          <w:t xml:space="preserve">Федеральным законом от 28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443-ФЗ</w:t>
        </w:r>
      </w:hyperlink>
      <w:r>
        <w:t>)</w:t>
      </w:r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46"/>
        </w:tabs>
        <w:spacing w:after="0"/>
        <w:jc w:val="both"/>
      </w:pPr>
      <w:r>
        <w:t>осуществление муниципального земельного контроля на межселенной территории муниципального райо</w:t>
      </w:r>
      <w:r>
        <w:t>на;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1 января 2015 года </w:t>
      </w:r>
      <w:hyperlink r:id="rId817" w:history="1">
        <w:r>
          <w:rPr>
            <w:color w:val="0000EE"/>
          </w:rPr>
          <w:t xml:space="preserve">Федеральным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234-ФЗ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2"/>
        </w:numPr>
        <w:shd w:val="clear" w:color="auto" w:fill="auto"/>
        <w:tabs>
          <w:tab w:val="left" w:pos="834"/>
        </w:tabs>
        <w:spacing w:after="0" w:line="264" w:lineRule="auto"/>
        <w:jc w:val="both"/>
      </w:pPr>
      <w:r>
        <w:t>организация в соответствии с федеральным законом выполнения комплексных кадастровых работ</w:t>
      </w:r>
      <w:r>
        <w:t xml:space="preserve"> и утверждение карты-плана территории.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 января 2015 года </w:t>
      </w:r>
      <w:hyperlink r:id="rId818" w:history="1">
        <w:r>
          <w:rPr>
            <w:color w:val="0000EE"/>
          </w:rPr>
          <w:t xml:space="preserve">Федеральным законом от 22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  <w:r>
          <w:t>;</w:t>
        </w:r>
      </w:hyperlink>
      <w:r>
        <w:t xml:space="preserve"> в редакции, введенной в действие с 23 марта 2021 года </w:t>
      </w:r>
      <w:hyperlink r:id="rId819" w:history="1">
        <w:r>
          <w:rPr>
            <w:color w:val="0000EE"/>
          </w:rPr>
          <w:t xml:space="preserve">Федеральным законом от 22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445-ФЗ</w:t>
        </w:r>
      </w:hyperlink>
      <w:r>
        <w:t xml:space="preserve">. - См. </w:t>
      </w:r>
      <w:hyperlink r:id="rId82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1_1. Часть, дополнительно включенная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23"/>
        </w:numPr>
        <w:shd w:val="clear" w:color="auto" w:fill="auto"/>
        <w:tabs>
          <w:tab w:val="left" w:pos="735"/>
        </w:tabs>
        <w:spacing w:after="200" w:line="266" w:lineRule="auto"/>
        <w:jc w:val="both"/>
      </w:pPr>
      <w:r>
        <w:t>Органы местного самоупр</w:t>
      </w:r>
      <w:r>
        <w:t>авления муниципального района обладают всеми правами и полномочиями органов местного самоуправления поселения на межселенных территориях, в том числе полномочиями органов местного самоуправления поселения по установлению, изменению и отмене местных налогов</w:t>
      </w:r>
      <w:r>
        <w:t xml:space="preserve"> и сборов в соответствии с законодательством Российской Федерации о налогах и сборах (часть дополнена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258-ФЗ; в редакции, введенной в действие с 1 января 2010 года Федеральным законом от 27</w:t>
      </w:r>
      <w:r>
        <w:t xml:space="preserve">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numPr>
          <w:ilvl w:val="0"/>
          <w:numId w:val="23"/>
        </w:numPr>
        <w:shd w:val="clear" w:color="auto" w:fill="auto"/>
        <w:tabs>
          <w:tab w:val="left" w:pos="735"/>
        </w:tabs>
        <w:spacing w:after="200" w:line="276" w:lineRule="auto"/>
        <w:jc w:val="both"/>
      </w:pPr>
      <w:r>
        <w:t xml:space="preserve">Часть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23"/>
        </w:numPr>
        <w:shd w:val="clear" w:color="auto" w:fill="auto"/>
        <w:tabs>
          <w:tab w:val="left" w:pos="735"/>
        </w:tabs>
        <w:spacing w:after="200"/>
        <w:jc w:val="both"/>
      </w:pPr>
      <w:r>
        <w:t>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</w:t>
      </w:r>
      <w:r>
        <w:t xml:space="preserve">о значения за счет межбюджетных трансфертов, </w:t>
      </w:r>
      <w:hyperlink r:id="rId821" w:history="1">
        <w:r>
          <w:t xml:space="preserve">предоставляемых из бюджетов этих поселений в бюджет муниципального района в соответствии с </w:t>
        </w:r>
        <w:r>
          <w:rPr>
            <w:color w:val="0000EE"/>
          </w:rPr>
          <w:t>Бюджетным</w:t>
        </w:r>
      </w:hyperlink>
      <w:r>
        <w:rPr>
          <w:color w:val="0000EE"/>
        </w:rPr>
        <w:t xml:space="preserve"> кодексом Российской Федерации</w:t>
      </w:r>
      <w:r>
        <w:t>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</w:t>
      </w:r>
      <w:r>
        <w:t>тября 2003 г. № 131-ФЗ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(Абзац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hyperlink r:id="rId822" w:history="1">
        <w:r>
          <w:t xml:space="preserve">283-ФЗ; в редакции, введенной в действие с 1 января 2012 года </w:t>
        </w:r>
        <w:r>
          <w:rPr>
            <w:color w:val="0000EE"/>
          </w:rPr>
          <w:t>Федер</w:t>
        </w:r>
        <w:r>
          <w:rPr>
            <w:color w:val="0000EE"/>
          </w:rPr>
          <w:t xml:space="preserve">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</w:t>
        </w:r>
      </w:hyperlink>
      <w:r>
        <w:rPr>
          <w:color w:val="0000EE"/>
        </w:rPr>
        <w:t xml:space="preserve"> ФЗ</w:t>
      </w:r>
      <w:r>
        <w:t>. - См.</w:t>
      </w:r>
      <w:hyperlink r:id="rId82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Органы местного самоуправления муниципального района вправе заключать соглашения с органами местного самоуправления</w:t>
      </w:r>
      <w:r>
        <w:t xml:space="preserve">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бюджеты соответству</w:t>
      </w:r>
      <w:r>
        <w:t xml:space="preserve">ющих поселений в соответствии с </w:t>
      </w:r>
      <w:hyperlink r:id="rId824" w:history="1">
        <w:r>
          <w:rPr>
            <w:color w:val="0000EE"/>
          </w:rPr>
          <w:t>Бюджетным кодексом Российской Федерации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hyperlink r:id="rId825" w:history="1">
        <w:r>
          <w:t xml:space="preserve">283-ФЗ;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</w:t>
        </w:r>
      </w:hyperlink>
      <w:r>
        <w:rPr>
          <w:color w:val="0000EE"/>
        </w:rPr>
        <w:t xml:space="preserve"> ФЗ</w:t>
      </w:r>
      <w:r>
        <w:t>. - См.</w:t>
      </w:r>
      <w:hyperlink r:id="rId826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Указанные со</w:t>
      </w:r>
      <w:r>
        <w:t>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указанных в настоящей части межбюджетных трансфертов, необходи</w:t>
      </w:r>
      <w:r>
        <w:t>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уставом муниципального образования и (или) нормативными правовыми актами представительного орга</w:t>
      </w:r>
      <w:r>
        <w:t>на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r>
        <w:t xml:space="preserve">283-ФЗ; в редакции, введенной в действие с 5 июля 2014 года </w:t>
      </w:r>
      <w:hyperlink r:id="rId827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 xml:space="preserve">. - См. </w:t>
      </w:r>
      <w:hyperlink r:id="rId828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</w:t>
      </w:r>
      <w:r>
        <w:t xml:space="preserve"> и финансовые средства в случаях и порядке, предусмотренных решением представительного органа муниципального образования (абзац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281-ФЗ).</w:t>
      </w:r>
    </w:p>
    <w:p w:rsidR="00324FDB" w:rsidRDefault="007347BC">
      <w:pPr>
        <w:pStyle w:val="1"/>
        <w:numPr>
          <w:ilvl w:val="0"/>
          <w:numId w:val="23"/>
        </w:numPr>
        <w:shd w:val="clear" w:color="auto" w:fill="auto"/>
        <w:tabs>
          <w:tab w:val="left" w:pos="720"/>
        </w:tabs>
        <w:spacing w:after="0"/>
        <w:jc w:val="both"/>
      </w:pPr>
      <w:r>
        <w:t>Местная администрация муници</w:t>
      </w:r>
      <w:r>
        <w:t xml:space="preserve">пального района осуществляет полномочия местной администрации поселения, являющегося административным центром муниципального района, в случаях, предусмотренных абзацем третьим </w:t>
      </w:r>
      <w:r>
        <w:rPr>
          <w:color w:val="0000EE"/>
        </w:rPr>
        <w:t xml:space="preserve">части </w:t>
      </w:r>
      <w:hyperlink r:id="rId829" w:history="1">
        <w:r>
          <w:rPr>
            <w:color w:val="0000EE"/>
          </w:rPr>
          <w:t xml:space="preserve">2 статьи 34 </w:t>
        </w:r>
        <w:r>
          <w:t>нас</w:t>
        </w:r>
        <w:r>
          <w:t>тоящего Федерального закона, за счет собственных доходов и источников финансирования дефицита</w:t>
        </w:r>
      </w:hyperlink>
      <w:r>
        <w:t xml:space="preserve"> бюджета муниципального района.</w:t>
      </w:r>
    </w:p>
    <w:p w:rsidR="00324FDB" w:rsidRDefault="007347BC">
      <w:pPr>
        <w:pStyle w:val="1"/>
        <w:shd w:val="clear" w:color="auto" w:fill="auto"/>
        <w:spacing w:after="220"/>
      </w:pPr>
      <w:r>
        <w:t xml:space="preserve">(Часть дополнительно включена с 4 декабря 2012 года </w:t>
      </w:r>
      <w:hyperlink r:id="rId830" w:history="1">
        <w:r>
          <w:rPr>
            <w:color w:val="0000EE"/>
          </w:rPr>
          <w:t>Федеральным закон</w:t>
        </w:r>
        <w:r>
          <w:rPr>
            <w:color w:val="0000EE"/>
          </w:rPr>
          <w:t xml:space="preserve">ом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244-ФЗ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</w:pPr>
      <w:hyperlink r:id="rId831" w:history="1">
        <w:r>
          <w:rPr>
            <w:color w:val="0000EE"/>
          </w:rPr>
          <w:t>Комментарий к статье 15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15_1. ПРАВА ОРГАНОВ МЕСТНОГО САМОУПРАВЛЕНИЯ МУНИЦИПАЛЬНОГО РАЙОНА НА</w:t>
      </w:r>
    </w:p>
    <w:p w:rsidR="00324FDB" w:rsidRDefault="007347BC">
      <w:pPr>
        <w:pStyle w:val="11"/>
        <w:keepNext/>
        <w:keepLines/>
        <w:shd w:val="clear" w:color="auto" w:fill="auto"/>
        <w:spacing w:after="140" w:line="266" w:lineRule="auto"/>
      </w:pPr>
      <w:bookmarkStart w:id="33" w:name="bookmark32"/>
      <w:bookmarkStart w:id="34" w:name="bookmark33"/>
      <w:r>
        <w:t>РЕШЕНИЕ ВОПРОСОВ, НЕ ОТНЕСЕННЫХ К ВОПРОСАМ МЕСТНОГО ЗНА</w:t>
      </w:r>
      <w:r>
        <w:t>ЧЕНИЯ МУНИЦИПАЛЬНЫХ</w:t>
      </w:r>
      <w:r>
        <w:br/>
        <w:t>РАЙОНОВ</w:t>
      </w:r>
      <w:bookmarkEnd w:id="33"/>
      <w:bookmarkEnd w:id="34"/>
    </w:p>
    <w:p w:rsidR="00324FDB" w:rsidRDefault="007347BC">
      <w:pPr>
        <w:pStyle w:val="1"/>
        <w:shd w:val="clear" w:color="auto" w:fill="auto"/>
        <w:spacing w:after="220"/>
        <w:jc w:val="both"/>
      </w:pPr>
      <w:r>
        <w:t>1. Органы местного самоуправления муниципального района имеют право на: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41"/>
        </w:tabs>
        <w:spacing w:after="220"/>
        <w:jc w:val="both"/>
      </w:pPr>
      <w:r>
        <w:t>создание музеев муниципального района;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30"/>
        </w:tabs>
        <w:spacing w:after="220" w:line="264" w:lineRule="auto"/>
        <w:jc w:val="both"/>
      </w:pPr>
      <w:r>
        <w:t xml:space="preserve">пункт утратил силу с 1 января 2010 года - Федеральный закон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 - см. </w:t>
      </w:r>
      <w:hyperlink r:id="rId832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numPr>
          <w:ilvl w:val="0"/>
          <w:numId w:val="24"/>
        </w:numPr>
        <w:pBdr>
          <w:bottom w:val="single" w:sz="4" w:space="0" w:color="auto"/>
        </w:pBdr>
        <w:shd w:val="clear" w:color="auto" w:fill="auto"/>
        <w:tabs>
          <w:tab w:val="left" w:pos="741"/>
        </w:tabs>
        <w:spacing w:after="220"/>
        <w:jc w:val="both"/>
      </w:pPr>
      <w:r>
        <w:t>участие в осуществлении деятельности по опеке и попечительству;</w:t>
      </w:r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hyperlink r:id="rId833" w:history="1">
        <w:r>
          <w:t xml:space="preserve">Пункт 3 части 1 настоящей статьи вступил в силу с 1 января 2008 года - </w:t>
        </w:r>
        <w:r>
          <w:rPr>
            <w:color w:val="0000EE"/>
          </w:rPr>
          <w:t>Федеральный закон от 29 декабря 2006</w:t>
        </w:r>
      </w:hyperlink>
      <w:r>
        <w:rPr>
          <w:color w:val="0000EE"/>
        </w:rPr>
        <w:t xml:space="preserve">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258-ФЗ</w:t>
      </w:r>
      <w:r>
        <w:t>.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30"/>
        </w:tabs>
        <w:spacing w:after="220" w:line="264" w:lineRule="auto"/>
        <w:jc w:val="both"/>
      </w:pPr>
      <w:r>
        <w:t>создание условий для осуществления деятельности, связанной с реализацией прав местных национально</w:t>
      </w:r>
      <w:r>
        <w:softHyphen/>
        <w:t>культурных автономий на территор</w:t>
      </w:r>
      <w:r>
        <w:t>ии муниципального района;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30"/>
        </w:tabs>
        <w:spacing w:after="220" w:line="264" w:lineRule="auto"/>
        <w:jc w:val="both"/>
      </w:pPr>
      <w:r>
        <w:t>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880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62"/>
        </w:tabs>
        <w:spacing w:after="220" w:line="276" w:lineRule="auto"/>
        <w:jc w:val="both"/>
      </w:pPr>
      <w:r>
        <w:t>Пун</w:t>
      </w:r>
      <w:r>
        <w:t xml:space="preserve">кт дополнительно включен с 1 января 2008 года </w:t>
      </w:r>
      <w:hyperlink r:id="rId834" w:history="1">
        <w:r>
          <w:rPr>
            <w:color w:val="0000EE"/>
          </w:rPr>
          <w:t xml:space="preserve">Федеральным законом от 18 октября 2007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</w:t>
        </w:r>
      </w:hyperlink>
      <w:r>
        <w:t xml:space="preserve">, утратил силу с 1 января 2012 года - </w:t>
      </w:r>
      <w:hyperlink r:id="rId835" w:history="1">
        <w:r>
          <w:rPr>
            <w:color w:val="0000EE"/>
          </w:rPr>
          <w:t xml:space="preserve">Федеральный закон от 29 ноября 2010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313-ФЗ</w:t>
        </w:r>
        <w:r>
          <w:t>.</w:t>
        </w:r>
      </w:hyperlink>
      <w:r>
        <w:t xml:space="preserve"> - См. </w:t>
      </w:r>
      <w:hyperlink r:id="rId836" w:history="1">
        <w:r>
          <w:rPr>
            <w:color w:val="0000EE"/>
          </w:rPr>
          <w:t>предыдущую редакцию</w:t>
        </w:r>
        <w:r>
          <w:t>;</w:t>
        </w:r>
      </w:hyperlink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62"/>
        </w:tabs>
        <w:spacing w:after="0" w:line="264" w:lineRule="auto"/>
        <w:jc w:val="both"/>
      </w:pPr>
      <w:r>
        <w:t>осуществление функций учредителя муниципальных образовательных организаций высшего образования, находящихся в их</w:t>
      </w:r>
      <w:r>
        <w:t xml:space="preserve"> ведении по состоянию на 31 декабря 2008 года;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281-ФЗ; в редакции, введенной в действие с 1 сентября 2013 года </w:t>
      </w:r>
      <w:hyperlink r:id="rId837" w:history="1">
        <w:r>
          <w:rPr>
            <w:color w:val="0000EE"/>
          </w:rPr>
          <w:t xml:space="preserve">Федеральным законом от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185-ФЗ</w:t>
        </w:r>
      </w:hyperlink>
      <w:r>
        <w:t xml:space="preserve">. - См. </w:t>
      </w:r>
      <w:hyperlink r:id="rId83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создание условий для развития туризма (пункт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281-ФЗ);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762"/>
        </w:tabs>
        <w:spacing w:after="0" w:line="276" w:lineRule="auto"/>
        <w:jc w:val="both"/>
      </w:pPr>
      <w:r>
        <w:t xml:space="preserve">оказание поддержки общественным наблюдательным комиссиям, осуществляющим общественный контроль за </w:t>
      </w:r>
      <w:r>
        <w:t>обеспечением прав человека и содействие лицам, находящимся в местах принудительного содержания;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(Пункт дополнительно включен с 18 декабря 2011 года </w:t>
      </w:r>
      <w:hyperlink r:id="rId839" w:history="1">
        <w:r>
          <w:rPr>
            <w:color w:val="0000EE"/>
          </w:rPr>
          <w:t xml:space="preserve">Федеральным законом от 6 декабря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411-</w:t>
        </w:r>
        <w:r>
          <w:rPr>
            <w:color w:val="0000EE"/>
          </w:rPr>
          <w:t>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76" w:lineRule="auto"/>
        <w:jc w:val="both"/>
      </w:pPr>
      <w:r>
        <w:t xml:space="preserve">оказание поддержки общественным объединениям инвалидов, а также созданным общероссийскими </w:t>
      </w:r>
      <w:hyperlink r:id="rId840" w:history="1">
        <w:r>
          <w:t xml:space="preserve">общественными объединениями инвалидов организациям в соответствии с </w:t>
        </w:r>
        <w:r>
          <w:rPr>
            <w:color w:val="0000EE"/>
          </w:rPr>
          <w:t>Федеральным законом от 24 ноября 1995</w:t>
        </w:r>
      </w:hyperlink>
      <w:r>
        <w:rPr>
          <w:color w:val="0000EE"/>
        </w:rPr>
        <w:t xml:space="preserve"> го</w:t>
      </w:r>
      <w:r>
        <w:rPr>
          <w:color w:val="0000EE"/>
        </w:rPr>
        <w:t xml:space="preserve">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181-ФЗ "О социальной защите инвалидов в Российской Федерации"</w:t>
      </w:r>
      <w:r>
        <w:t>;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(Пункт дополнительно включен с 23 июля 2012 года </w:t>
      </w:r>
      <w:hyperlink r:id="rId841" w:history="1">
        <w:r>
          <w:rPr>
            <w:color w:val="0000EE"/>
          </w:rPr>
          <w:t xml:space="preserve">Федеральным законом от 10 июля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110-ФЗ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69"/>
        </w:tabs>
        <w:spacing w:after="0" w:line="266" w:lineRule="auto"/>
        <w:jc w:val="both"/>
      </w:pPr>
      <w:r>
        <w:t>осуществление мероприятий,</w:t>
      </w:r>
      <w:r>
        <w:t xml:space="preserve"> предусмотренных </w:t>
      </w:r>
      <w:hyperlink r:id="rId842" w:history="1">
        <w:r>
          <w:rPr>
            <w:color w:val="0000EE"/>
          </w:rPr>
          <w:t>Федеральным законом "О донорстве крови и ее компонентов"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дополнительно включен с 27 января 2013 года </w:t>
      </w:r>
      <w:hyperlink r:id="rId843" w:history="1">
        <w:r>
          <w:rPr>
            <w:color w:val="0000EE"/>
          </w:rPr>
          <w:t>Федеральным законо</w:t>
        </w:r>
        <w:r>
          <w:rPr>
            <w:color w:val="0000EE"/>
          </w:rPr>
          <w:t xml:space="preserve">м от 28 июля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137-ФЗ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76" w:lineRule="auto"/>
        <w:jc w:val="both"/>
      </w:pPr>
      <w:r>
        <w:t>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нотариуса;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>(Пункт дополнительно включен с 5 июля 2014 года</w:t>
      </w:r>
      <w:hyperlink r:id="rId844" w:history="1">
        <w:r>
          <w:t xml:space="preserve">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/>
        <w:jc w:val="both"/>
      </w:pPr>
      <w:r>
        <w:t>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</w:t>
      </w:r>
      <w:r>
        <w:t>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</w:t>
      </w:r>
      <w:r>
        <w:t>явленных по результатам независимой оценки качества условий оказания услуг организациями, в соответствии с федеральными законами;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21 октября 2014 года </w:t>
      </w:r>
      <w:hyperlink r:id="rId845" w:history="1">
        <w:r>
          <w:rPr>
            <w:color w:val="0000EE"/>
          </w:rPr>
          <w:t xml:space="preserve">Федеральным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256-ФЗ</w:t>
        </w:r>
      </w:hyperlink>
      <w:r>
        <w:t>; в редакции, введенной в действие с 6 марта 2018 года</w:t>
      </w:r>
      <w:hyperlink r:id="rId846" w:history="1">
        <w:r>
          <w:t xml:space="preserve"> </w:t>
        </w:r>
        <w:r>
          <w:rPr>
            <w:color w:val="0000EE"/>
          </w:rPr>
          <w:t>Федеральным законом от 5 декабря 2017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392-ФЗ</w:t>
        </w:r>
      </w:hyperlink>
      <w:r>
        <w:t xml:space="preserve">. - См. </w:t>
      </w:r>
      <w:hyperlink r:id="rId847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848" w:history="1">
        <w:r>
          <w:t xml:space="preserve">осуществление мероприятий в сфере профилактики правонарушений, предусмотренных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"Об основах системы профилактики правонарушений в Российской Федерации";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 с 4 июля 2016 года</w:t>
      </w:r>
      <w:hyperlink r:id="rId849" w:history="1">
        <w:r>
          <w:t xml:space="preserve"> </w:t>
        </w:r>
        <w:r>
          <w:rPr>
            <w:color w:val="0000EE"/>
          </w:rPr>
          <w:t xml:space="preserve">Федеральным законом от 23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</w:t>
      </w:r>
      <w:r>
        <w:t xml:space="preserve">олнительно включен с 6 августа 2017 года </w:t>
      </w:r>
      <w:hyperlink r:id="rId850" w:history="1">
        <w:r>
          <w:rPr>
            <w:color w:val="0000EE"/>
          </w:rPr>
          <w:t xml:space="preserve">Федеральным законом от 26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202-ФЗ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851" w:history="1">
        <w:r>
          <w:t>осуществление мероприятий по защите прав потребителей,</w:t>
        </w:r>
        <w:r>
          <w:t xml:space="preserve"> предусмотренных </w:t>
        </w:r>
        <w:r>
          <w:rPr>
            <w:color w:val="0000EE"/>
          </w:rPr>
          <w:t>Законом Российской Федерации</w:t>
        </w:r>
      </w:hyperlink>
      <w:r>
        <w:rPr>
          <w:color w:val="0000EE"/>
        </w:rPr>
        <w:t xml:space="preserve"> от 7 февраля 1992 года </w:t>
      </w:r>
      <w:r>
        <w:rPr>
          <w:color w:val="0000EE"/>
          <w:lang w:val="en-US" w:eastAsia="en-US" w:bidi="en-US"/>
        </w:rPr>
        <w:t xml:space="preserve">N 2300-I </w:t>
      </w:r>
      <w:r>
        <w:rPr>
          <w:color w:val="0000EE"/>
        </w:rPr>
        <w:t>"О защите прав потребителей"</w:t>
      </w:r>
      <w:r>
        <w:t>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10 августа 2018 года </w:t>
      </w:r>
      <w:hyperlink r:id="rId852" w:history="1">
        <w:r>
          <w:rPr>
            <w:color w:val="0000EE"/>
          </w:rPr>
          <w:t>Федеральным законом от 29 июля 201</w:t>
        </w:r>
        <w:r>
          <w:rPr>
            <w:color w:val="0000EE"/>
          </w:rPr>
          <w:t xml:space="preserve">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31 июля 2020 года </w:t>
      </w:r>
      <w:hyperlink r:id="rId853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241-ФЗ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72"/>
        </w:tabs>
        <w:spacing w:after="220" w:line="264" w:lineRule="auto"/>
        <w:jc w:val="both"/>
      </w:pPr>
      <w:r>
        <w:t>осуществление мероприятий по оказанию помощи лицам, находящимся в состоянии алкогольного, наркотического или иного токсического опьянения;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</w:t>
      </w:r>
      <w:r>
        <w:t>н от 06 октября 2003 г. № 131-ФЗ</w:t>
      </w:r>
    </w:p>
    <w:p w:rsidR="00324FDB" w:rsidRDefault="007347BC">
      <w:pPr>
        <w:pStyle w:val="1"/>
        <w:shd w:val="clear" w:color="auto" w:fill="auto"/>
        <w:spacing w:after="220"/>
      </w:pPr>
      <w:r>
        <w:t xml:space="preserve">(Пункт дополнительно включен с 1 января 2021 года </w:t>
      </w:r>
      <w:hyperlink r:id="rId854" w:history="1">
        <w:r>
          <w:rPr>
            <w:color w:val="0000EE"/>
          </w:rPr>
          <w:t xml:space="preserve">Федеральным законом от 29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4"/>
        </w:numPr>
        <w:shd w:val="clear" w:color="auto" w:fill="auto"/>
        <w:tabs>
          <w:tab w:val="left" w:pos="845"/>
        </w:tabs>
        <w:spacing w:after="0"/>
        <w:jc w:val="both"/>
      </w:pPr>
      <w:r>
        <w:t>создание муниципальной пожарной охраны.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1 января 2022 года </w:t>
      </w:r>
      <w:hyperlink r:id="rId855" w:history="1">
        <w:r>
          <w:rPr>
            <w:color w:val="0000EE"/>
          </w:rPr>
          <w:t xml:space="preserve">Федеральным законом от 22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454-ФЗ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2. Органы местного самоуправления муниципального района вправе решать вопросы, указанные в</w:t>
      </w:r>
      <w:r>
        <w:t xml:space="preserve"> </w:t>
      </w:r>
      <w:r>
        <w:rPr>
          <w:color w:val="0000EE"/>
        </w:rPr>
        <w:t xml:space="preserve">части 1 </w:t>
      </w:r>
      <w:hyperlink r:id="rId856" w:history="1">
        <w:r>
          <w:rPr>
            <w:color w:val="0000EE"/>
          </w:rPr>
          <w:t>настоящей статьи</w:t>
        </w:r>
        <w:r>
          <w:t>, участвовать в осуществлении иных государственных полномочий (не переданных им в соответствии</w:t>
        </w:r>
      </w:hyperlink>
      <w:r>
        <w:t xml:space="preserve"> со </w:t>
      </w:r>
      <w:hyperlink r:id="rId857" w:history="1">
        <w:r>
          <w:rPr>
            <w:color w:val="0000EE"/>
          </w:rPr>
          <w:t>статьей 19</w:t>
        </w:r>
      </w:hyperlink>
      <w:r>
        <w:rPr>
          <w:color w:val="0000EE"/>
        </w:rPr>
        <w:t xml:space="preserve"> </w:t>
      </w:r>
      <w:r>
        <w:t>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</w:t>
      </w:r>
      <w:r>
        <w:t>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</w:t>
      </w:r>
      <w:r>
        <w:t xml:space="preserve">ходов по дополнительным нормативам отчислений (часть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r>
        <w:t>283-ФЗ, - см. предыдущую редакцию).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(Статья дополнительно включена с 1 января 2007 года Федеральным зак</w:t>
      </w:r>
      <w:r>
        <w:t xml:space="preserve">оном от 29 декабря 2006 года </w:t>
      </w:r>
      <w:r>
        <w:rPr>
          <w:lang w:val="en-US" w:eastAsia="en-US" w:bidi="en-US"/>
        </w:rPr>
        <w:t xml:space="preserve">N </w:t>
      </w:r>
      <w:r>
        <w:t>258-ФЗ)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858" w:history="1">
        <w:r>
          <w:rPr>
            <w:color w:val="0000EE"/>
          </w:rPr>
          <w:t>Комментарий к статье 15_1</w:t>
        </w:r>
      </w:hyperlink>
    </w:p>
    <w:p w:rsidR="00324FDB" w:rsidRDefault="007347BC">
      <w:pPr>
        <w:pStyle w:val="11"/>
        <w:keepNext/>
        <w:keepLines/>
        <w:shd w:val="clear" w:color="auto" w:fill="auto"/>
      </w:pPr>
      <w:bookmarkStart w:id="35" w:name="bookmark34"/>
      <w:bookmarkStart w:id="36" w:name="bookmark35"/>
      <w:r>
        <w:t>СТАТЬЯ 16. ВОПРОСЫ МЕСТНОГО ЗНАЧЕНИЯ МУНИЦИПАЛЬНОГО, ГОРОДСКОГО ОКРУГА</w:t>
      </w:r>
      <w:bookmarkEnd w:id="35"/>
      <w:bookmarkEnd w:id="36"/>
    </w:p>
    <w:p w:rsidR="00324FDB" w:rsidRDefault="007347BC">
      <w:pPr>
        <w:pStyle w:val="1"/>
        <w:shd w:val="clear" w:color="auto" w:fill="auto"/>
        <w:spacing w:after="420" w:line="264" w:lineRule="auto"/>
        <w:ind w:firstLine="0"/>
        <w:jc w:val="center"/>
      </w:pPr>
      <w:r>
        <w:t xml:space="preserve">(Наименование в редакции, введенной в действие </w:t>
      </w:r>
      <w:hyperlink r:id="rId859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r>
        <w:br/>
      </w:r>
      <w:hyperlink r:id="rId86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1. К вопросам местного значения муниципального, городского округа от</w:t>
      </w:r>
      <w:r>
        <w:t>носятся: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861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23"/>
        </w:tabs>
        <w:spacing w:after="0"/>
        <w:jc w:val="both"/>
      </w:pPr>
      <w:r>
        <w:t xml:space="preserve">составление и рассмотрение проекта бюджета </w:t>
      </w:r>
      <w:r>
        <w:t>муниципального, городского округа, утверждение и исполнение бюджета муниципального, городского округа, осуществление контроля за его исполнением, составление и утверждение отчета об исполнении бюджета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(Пункт в редакции, в</w:t>
      </w:r>
      <w:r>
        <w:t xml:space="preserve">веденной в действие с 5 июля 2014 года </w:t>
      </w:r>
      <w:r>
        <w:rPr>
          <w:color w:val="0000EE"/>
        </w:rPr>
        <w:t xml:space="preserve">Федеральным законом от 23 июня 2014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165- </w:t>
      </w:r>
      <w:hyperlink r:id="rId862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</w:t>
      </w:r>
      <w:r>
        <w:rPr>
          <w:color w:val="0000EE"/>
        </w:rPr>
        <w:t>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34"/>
        </w:tabs>
        <w:spacing w:after="0" w:line="264" w:lineRule="auto"/>
        <w:jc w:val="both"/>
      </w:pPr>
      <w:r>
        <w:t>установление, изменение и отмена местных налогов и сборов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863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</w:t>
        </w:r>
        <w:r>
          <w:rPr>
            <w:color w:val="0000EE"/>
          </w:rPr>
          <w:t>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23"/>
        </w:tabs>
        <w:spacing w:after="0" w:line="271" w:lineRule="auto"/>
        <w:jc w:val="both"/>
      </w:pPr>
      <w:r>
        <w:t>владение, пользование и распоряжение имуществом, находящимся в муниципальной собственности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864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23"/>
        </w:tabs>
        <w:spacing w:after="0"/>
        <w:jc w:val="both"/>
      </w:pPr>
      <w:r>
        <w:t>организация в границах муниципального, городского округа электро-, тепло-, газо- и водоснабжения населения, водоотведения, снабжения насел</w:t>
      </w:r>
      <w:r>
        <w:t>ения топливом в пределах полномочий, установленных законодательством Российской Федерации;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25 июня 2012 года </w:t>
      </w:r>
      <w:r>
        <w:rPr>
          <w:color w:val="0000EE"/>
        </w:rPr>
        <w:t xml:space="preserve">Федеральным законом от 25 июня 2012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91- </w:t>
      </w:r>
      <w:hyperlink r:id="rId865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Положение пункта 4 части 1 настоящей статьи, относящее к вопросам местного значения городского округа </w:t>
      </w:r>
      <w:hyperlink r:id="rId866" w:history="1">
        <w:r>
          <w:t xml:space="preserve">организацию в границах городского округа теплоснабжения населения, признано не соответствующим </w:t>
        </w:r>
        <w:r>
          <w:rPr>
            <w:color w:val="0000EE"/>
          </w:rPr>
          <w:t>Конституции</w:t>
        </w:r>
      </w:hyperlink>
      <w:r>
        <w:rPr>
          <w:color w:val="0000EE"/>
        </w:rPr>
        <w:t xml:space="preserve"> Российской Федерации</w:t>
      </w:r>
      <w:r>
        <w:t xml:space="preserve">, ее </w:t>
      </w:r>
      <w:hyperlink r:id="rId867" w:history="1">
        <w:r>
          <w:rPr>
            <w:color w:val="0000EE"/>
          </w:rPr>
          <w:t>статьям 12</w:t>
        </w:r>
        <w:r>
          <w:t>,</w:t>
        </w:r>
      </w:hyperlink>
      <w:r>
        <w:t xml:space="preserve"> </w:t>
      </w:r>
      <w:hyperlink r:id="rId868" w:history="1">
        <w:r>
          <w:rPr>
            <w:color w:val="0000EE"/>
          </w:rPr>
          <w:t>130 (часть 1)</w:t>
        </w:r>
      </w:hyperlink>
      <w:r>
        <w:t xml:space="preserve">, </w:t>
      </w:r>
      <w:hyperlink r:id="rId869" w:history="1">
        <w:r>
          <w:rPr>
            <w:color w:val="0000EE"/>
          </w:rPr>
          <w:t>132</w:t>
        </w:r>
      </w:hyperlink>
      <w:r>
        <w:rPr>
          <w:color w:val="0000EE"/>
        </w:rPr>
        <w:t xml:space="preserve"> </w:t>
      </w:r>
      <w:r>
        <w:t xml:space="preserve">и </w:t>
      </w:r>
      <w:hyperlink r:id="rId870" w:history="1">
        <w:r>
          <w:rPr>
            <w:color w:val="0000EE"/>
          </w:rPr>
          <w:t>133</w:t>
        </w:r>
      </w:hyperlink>
      <w:r>
        <w:t>, в той мере, в какой оно в системе действующего правового рег</w:t>
      </w:r>
      <w:r>
        <w:t>улирования служит нормативно-правовым основанием для возложения на городские округа финансовых обязательств по возмещению теплоснабжающим организациям дополнительных расходов, обусловленных установлением уполномоченным органом исполнительной власти субъект</w:t>
      </w:r>
      <w:r>
        <w:t>а Российской Федерации тарифа на их услуги для населения на уровне ниже экономически обоснованного, при отсутствии принятого в установленном федеральным законом порядке закона субъекта Российской Федерации, наделяющего органы местного самоуправления соотве</w:t>
      </w:r>
      <w:r>
        <w:t>тствующими полномочиями с предоставлением необходимых для их реализации, включая компенсацию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480" w:line="264" w:lineRule="auto"/>
        <w:ind w:firstLine="0"/>
        <w:jc w:val="both"/>
      </w:pPr>
      <w:r>
        <w:t xml:space="preserve">межтарифной разницы, финансовых и материальных средств - постановление Конституционного Суда Российской Федерации </w:t>
      </w:r>
      <w:r>
        <w:t xml:space="preserve">от 29 марта 2011 года </w:t>
      </w:r>
      <w:r>
        <w:rPr>
          <w:lang w:val="en-US" w:eastAsia="en-US" w:bidi="en-US"/>
        </w:rPr>
        <w:t xml:space="preserve">N </w:t>
      </w:r>
      <w:r>
        <w:t>2-П.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4_1)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 с 31 июля 201</w:t>
      </w:r>
      <w:r>
        <w:t xml:space="preserve">7 года </w:t>
      </w:r>
      <w:hyperlink r:id="rId871" w:history="1">
        <w:r>
          <w:rPr>
            <w:color w:val="0000EE"/>
          </w:rPr>
          <w:t xml:space="preserve">Федеральным законом от 29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279-ФЗ</w:t>
        </w:r>
      </w:hyperlink>
      <w:r>
        <w:t xml:space="preserve">; в редакции, введенной в действие с 1 июля 2021 года </w:t>
      </w:r>
      <w:hyperlink r:id="rId872" w:history="1">
        <w:r>
          <w:rPr>
            <w:color w:val="0000EE"/>
          </w:rPr>
          <w:t>Федеральным законом от 11</w:t>
        </w:r>
        <w:r>
          <w:rPr>
            <w:color w:val="0000EE"/>
          </w:rPr>
          <w:t xml:space="preserve">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87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дорожная деятельность в отношении автомобильных дорог местного значения в границах муниципального, городского округа и </w:t>
      </w:r>
      <w:r>
        <w:t>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</w:t>
      </w:r>
      <w:r>
        <w:t>яйстве в границах муниципального,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</w:t>
      </w:r>
      <w:r>
        <w:t>ации;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14 ноября 2007 года </w:t>
      </w:r>
      <w:r>
        <w:rPr>
          <w:color w:val="0000EE"/>
        </w:rPr>
        <w:t xml:space="preserve">Федеральным законом от 8 ноября 2007 года </w:t>
      </w:r>
      <w:r>
        <w:rPr>
          <w:color w:val="0000EE"/>
          <w:lang w:val="en-US" w:eastAsia="en-US" w:bidi="en-US"/>
        </w:rPr>
        <w:t xml:space="preserve">N </w:t>
      </w:r>
      <w:hyperlink r:id="rId874" w:history="1">
        <w:r>
          <w:rPr>
            <w:color w:val="0000EE"/>
          </w:rPr>
          <w:t>257-ФЗ</w:t>
        </w:r>
        <w:r>
          <w:t xml:space="preserve">; дополнен с 6 мая 2011 года </w:t>
        </w:r>
      </w:hyperlink>
      <w:hyperlink r:id="rId875" w:history="1">
        <w:r>
          <w:rPr>
            <w:color w:val="0000EE"/>
          </w:rPr>
          <w:t xml:space="preserve">Федеральным законом от 21 апреля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69-ФЗ</w:t>
        </w:r>
        <w:r>
          <w:t>;</w:t>
        </w:r>
      </w:hyperlink>
      <w:hyperlink r:id="rId876" w:history="1">
        <w:r>
          <w:t xml:space="preserve"> дополнен с 26 июля 2011</w:t>
        </w:r>
      </w:hyperlink>
      <w:r>
        <w:t xml:space="preserve"> </w:t>
      </w:r>
      <w:hyperlink r:id="rId877" w:history="1">
        <w:r>
          <w:t xml:space="preserve">года </w:t>
        </w:r>
        <w:r>
          <w:rPr>
            <w:color w:val="0000EE"/>
          </w:rPr>
          <w:t xml:space="preserve">Федеральным законом от 11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192-ФЗ</w:t>
        </w:r>
        <w:r>
          <w:t xml:space="preserve">; дополнен с 1 августа 2011 года </w:t>
        </w:r>
        <w:r>
          <w:rPr>
            <w:color w:val="0000EE"/>
          </w:rPr>
          <w:t>Федеральным законом от 18</w:t>
        </w:r>
      </w:hyperlink>
      <w:r>
        <w:rPr>
          <w:color w:val="0000EE"/>
        </w:rPr>
        <w:t xml:space="preserve"> </w:t>
      </w:r>
      <w:hyperlink r:id="rId878" w:history="1">
        <w:r>
          <w:rPr>
            <w:color w:val="0000EE"/>
          </w:rPr>
          <w:t xml:space="preserve">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  <w:r>
          <w:t>; в редак</w:t>
        </w:r>
        <w:r>
          <w:t xml:space="preserve">ции, введенной в действие с 30 декабря 2018 года </w:t>
        </w:r>
        <w:r>
          <w:rPr>
            <w:color w:val="0000EE"/>
          </w:rPr>
          <w:t>Федеральным законом от 29</w:t>
        </w:r>
      </w:hyperlink>
      <w:r>
        <w:rPr>
          <w:color w:val="0000EE"/>
        </w:rPr>
        <w:t xml:space="preserve"> декабря 2017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443-ФЗ</w:t>
      </w:r>
      <w:r>
        <w:t>; в редакции, введенной в действие</w:t>
      </w:r>
      <w:hyperlink r:id="rId879" w:history="1">
        <w:r>
          <w:t xml:space="preserve">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; в редак</w:t>
      </w:r>
      <w:r>
        <w:t xml:space="preserve">ции, введенной в действие с 1 июля 2021 года </w:t>
      </w:r>
      <w:hyperlink r:id="rId880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88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02"/>
        </w:tabs>
        <w:spacing w:after="0"/>
        <w:jc w:val="both"/>
      </w:pPr>
      <w:r>
        <w:t>обеспечен</w:t>
      </w:r>
      <w:r>
        <w:t>ие проживающих в муниципальном, городском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</w:t>
      </w:r>
      <w:r>
        <w:t>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25 июня 2012 года </w:t>
      </w:r>
      <w:r>
        <w:rPr>
          <w:color w:val="0000EE"/>
        </w:rPr>
        <w:t xml:space="preserve">Федеральным законом от 25 июня 2012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93- </w:t>
      </w:r>
      <w:hyperlink r:id="rId882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02"/>
        </w:tabs>
        <w:spacing w:after="0" w:line="271" w:lineRule="auto"/>
        <w:jc w:val="both"/>
      </w:pPr>
      <w:r>
        <w:t>создание условий для предоставления транспортных услуг населению и организация транспортного обслуж</w:t>
      </w:r>
      <w:r>
        <w:t>ивания населения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883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7_1) </w:t>
      </w:r>
      <w: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 с 1 января 2007 года Федеральным законом от</w:t>
      </w:r>
      <w:r>
        <w:t xml:space="preserve"> 27 июля 2006 года </w:t>
      </w:r>
      <w:r>
        <w:rPr>
          <w:lang w:val="en-US" w:eastAsia="en-US" w:bidi="en-US"/>
        </w:rPr>
        <w:t xml:space="preserve">N </w:t>
      </w:r>
      <w:r>
        <w:t xml:space="preserve">153-ФЗ; в редакции, введенной в действие </w:t>
      </w:r>
      <w:hyperlink r:id="rId884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885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7_2)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муниципального, городского округа, реализа</w:t>
      </w:r>
      <w:r>
        <w:t>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</w:t>
      </w:r>
      <w:hyperlink r:id="rId886" w:history="1">
        <w:r>
          <w:rPr>
            <w:color w:val="0000EE"/>
          </w:rPr>
          <w:t xml:space="preserve">Федеральным законом от 22 октября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284-ФЗ</w:t>
        </w:r>
      </w:hyperlink>
      <w:r>
        <w:t xml:space="preserve">; в редакции, введенной в </w:t>
      </w:r>
      <w:hyperlink r:id="rId887" w:history="1">
        <w:r>
          <w:t xml:space="preserve">действие </w:t>
        </w:r>
        <w:r>
          <w:rPr>
            <w:color w:val="0000EE"/>
          </w:rPr>
          <w:t xml:space="preserve">Федеральным законом от 6 февраля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3-ФЗ</w:t>
        </w:r>
        <w:r>
          <w:t xml:space="preserve">; в редакции, введенной в действие </w:t>
        </w:r>
        <w:r>
          <w:rPr>
            <w:color w:val="0000EE"/>
          </w:rPr>
          <w:t>Фед</w:t>
        </w:r>
        <w:r>
          <w:rPr>
            <w:color w:val="0000EE"/>
          </w:rPr>
          <w:t>еральным</w:t>
        </w:r>
      </w:hyperlink>
      <w:r>
        <w:rPr>
          <w:color w:val="0000EE"/>
        </w:rPr>
        <w:t xml:space="preserve"> законом от 1 мая 2019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87-ФЗ</w:t>
      </w:r>
      <w:r>
        <w:t xml:space="preserve">. - См. </w:t>
      </w:r>
      <w:hyperlink r:id="rId88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02"/>
        </w:tabs>
        <w:spacing w:after="0" w:line="264" w:lineRule="auto"/>
        <w:jc w:val="both"/>
      </w:pPr>
      <w:r>
        <w:t>участие в предупреждении и ликвидации последствий чрезвычайных ситуаций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889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53"/>
        </w:tabs>
        <w:spacing w:after="0" w:line="264" w:lineRule="auto"/>
        <w:jc w:val="both"/>
      </w:pPr>
      <w:r>
        <w:t xml:space="preserve">организация охраны </w:t>
      </w:r>
      <w:r>
        <w:t>общественного порядка на территории муниципального, городского округа муниципальной милицией;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890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</w:t>
        </w:r>
        <w:r>
          <w:rPr>
            <w:color w:val="0000EE"/>
          </w:rPr>
          <w:t>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9_1) предоставление помещения для работы на обслуживаемом административном участке муниципального, городского округа сотруднику, замещающему должность участкового уполномоченного полиции;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 января 2012 года </w:t>
      </w:r>
      <w:hyperlink r:id="rId891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247-ФЗ</w:t>
        </w:r>
        <w:r>
          <w:t>;</w:t>
        </w:r>
      </w:hyperlink>
      <w:r>
        <w:t xml:space="preserve"> в редакции, введенной в действие </w:t>
      </w:r>
      <w:hyperlink r:id="rId892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</w:t>
      </w:r>
      <w:r>
        <w:t>м.</w:t>
      </w:r>
      <w:hyperlink r:id="rId893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9_2)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</w:t>
      </w:r>
      <w:r>
        <w:t>сотрудником обязанностей по указанной должности;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2012 года </w:t>
      </w:r>
      <w:hyperlink r:id="rId894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36"/>
        </w:tabs>
        <w:spacing w:after="0" w:line="264" w:lineRule="auto"/>
        <w:jc w:val="both"/>
      </w:pPr>
      <w:r>
        <w:t>обеспечение первичных мер пожарной безопасно</w:t>
      </w:r>
      <w:r>
        <w:t>сти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895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2"/>
        </w:tabs>
        <w:spacing w:after="0" w:line="264" w:lineRule="auto"/>
        <w:jc w:val="both"/>
      </w:pPr>
      <w:r>
        <w:t xml:space="preserve">организация </w:t>
      </w:r>
      <w:r>
        <w:t>мероприятий по охране окружающей среды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896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220" w:line="264" w:lineRule="auto"/>
        <w:jc w:val="both"/>
      </w:pPr>
      <w:r>
        <w:t xml:space="preserve">пункт утратил силу с 1 января 2006 года - Федеральный закон от 31 декабря 2005 года </w:t>
      </w:r>
      <w:r>
        <w:rPr>
          <w:lang w:val="en-US" w:eastAsia="en-US" w:bidi="en-US"/>
        </w:rPr>
        <w:t xml:space="preserve">N </w:t>
      </w:r>
      <w:r>
        <w:t>199-ФЗ - см. предыдущую редакцию;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/>
        <w:jc w:val="both"/>
      </w:pPr>
      <w:r>
        <w:t>организация предоставления общедоступного и бесплатного до</w:t>
      </w:r>
      <w:r>
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</w:t>
      </w:r>
      <w:r>
        <w:t>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</w:t>
      </w:r>
      <w:r>
        <w:t xml:space="preserve">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</w:t>
      </w:r>
      <w:r>
        <w:t>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1 января 2014 года </w:t>
      </w:r>
      <w:r>
        <w:rPr>
          <w:color w:val="0000EE"/>
        </w:rPr>
        <w:t xml:space="preserve">Федеральным законом от 2 июля </w:t>
      </w:r>
      <w:r>
        <w:rPr>
          <w:color w:val="0000EE"/>
        </w:rPr>
        <w:t xml:space="preserve">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185- </w:t>
      </w:r>
      <w:hyperlink r:id="rId897" w:history="1">
        <w:r>
          <w:rPr>
            <w:color w:val="0000EE"/>
          </w:rPr>
          <w:t>ФЗ</w:t>
        </w:r>
        <w:r>
          <w:t xml:space="preserve">; в редакции, введенной в действие с 1 января 2017 года </w:t>
        </w:r>
      </w:hyperlink>
      <w:hyperlink r:id="rId898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465-ФЗ</w:t>
        </w:r>
        <w:r>
          <w:t>.</w:t>
        </w:r>
      </w:hyperlink>
      <w:hyperlink r:id="rId899" w:history="1">
        <w:r>
          <w:t xml:space="preserve"> -</w:t>
        </w:r>
      </w:hyperlink>
      <w:r>
        <w:t xml:space="preserve"> См. </w:t>
      </w:r>
      <w:hyperlink r:id="rId900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66" w:lineRule="auto"/>
        <w:jc w:val="both"/>
      </w:pPr>
      <w:r>
        <w:t>создание условий для оказания медицинской помощи населению на территории муниципального, городского округа (</w:t>
      </w:r>
      <w:r>
        <w:t>за исключением территорий муниципальных, городских округов,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</w:t>
      </w:r>
      <w:r>
        <w:t>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(Пункт в редакции,</w:t>
      </w:r>
      <w:r>
        <w:t xml:space="preserve"> введенной в действие с 1 января 2012 года </w:t>
      </w:r>
      <w:r>
        <w:rPr>
          <w:color w:val="0000EE"/>
        </w:rPr>
        <w:t xml:space="preserve">Федеральным законом от 29 ноября 2010 года </w:t>
      </w:r>
      <w:r>
        <w:rPr>
          <w:color w:val="0000EE"/>
          <w:lang w:val="en-US" w:eastAsia="en-US" w:bidi="en-US"/>
        </w:rPr>
        <w:t xml:space="preserve">N </w:t>
      </w:r>
      <w:hyperlink r:id="rId901" w:history="1">
        <w:r>
          <w:rPr>
            <w:color w:val="0000EE"/>
          </w:rPr>
          <w:t>313-ФЗ</w:t>
        </w:r>
        <w:r>
          <w:t xml:space="preserve">; в редакции, введенной в действие </w:t>
        </w:r>
      </w:hyperlink>
      <w:hyperlink r:id="rId902" w:history="1">
        <w:r>
          <w:rPr>
            <w:color w:val="0000EE"/>
          </w:rPr>
          <w:t>Федера</w:t>
        </w:r>
        <w:r>
          <w:rPr>
            <w:color w:val="0000EE"/>
          </w:rPr>
          <w:t xml:space="preserve">льным законом от 25 ноября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317-ФЗ</w:t>
        </w:r>
      </w:hyperlink>
      <w:hyperlink r:id="rId903" w:history="1">
        <w:r>
          <w:t>; в редакции,</w:t>
        </w:r>
      </w:hyperlink>
      <w:r>
        <w:t xml:space="preserve"> введенной в действие </w:t>
      </w:r>
      <w:hyperlink r:id="rId904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90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64" w:lineRule="auto"/>
        <w:jc w:val="both"/>
      </w:pPr>
      <w:r>
        <w:t>создание условий для обеспечения жителей муниципального, городского округа услугами связи, общественного питания, то</w:t>
      </w:r>
      <w:r>
        <w:t>рговли и бытового обслуживания;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906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220" w:line="264" w:lineRule="auto"/>
        <w:jc w:val="both"/>
      </w:pPr>
      <w:r>
        <w:t xml:space="preserve">организация библиотечного </w:t>
      </w:r>
      <w:r>
        <w:t>обслуживания населения, комплектование и обеспечение сохранности библиотечных фондов библиотек муниципального, городского округа;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(Пункт в редакции, введенной в действие с 1 января 2006 года Федеральным зако</w:t>
      </w:r>
      <w:r>
        <w:t xml:space="preserve">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 xml:space="preserve">258-ФЗ; в редакции, введенной в действие </w:t>
      </w:r>
      <w:hyperlink r:id="rId907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</w:t>
        </w:r>
        <w:r>
          <w:rPr>
            <w:color w:val="0000EE"/>
          </w:rPr>
          <w:t>7-ФЗ</w:t>
        </w:r>
      </w:hyperlink>
      <w:r>
        <w:t>. - См.</w:t>
      </w:r>
      <w:hyperlink r:id="rId908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64" w:lineRule="auto"/>
        <w:jc w:val="both"/>
      </w:pPr>
      <w:r>
        <w:t>создание условий для организации досуга и обеспечения жителей муниципального, городского округа услугами организаций культуры;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909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17_1) создание условий для развития местного традиционного народного художественного творчества, </w:t>
      </w:r>
      <w:r>
        <w:t>участие в сохранении, возрождении и развитии народных художественных промыслов в муниципальном, городском округе;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в действие </w:t>
      </w:r>
      <w:hyperlink r:id="rId910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11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64" w:lineRule="auto"/>
        <w:jc w:val="both"/>
      </w:pPr>
      <w:r>
        <w:t>сохранение, использование и популяризация объектов культурного</w:t>
      </w:r>
      <w:r>
        <w:t xml:space="preserve"> наследия (памятников истории и культуры), находящихся в собственности муниципального,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муниципального, г</w:t>
      </w:r>
      <w:r>
        <w:t>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в редакции, введенной в действие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hyperlink r:id="rId912" w:history="1">
        <w:r>
          <w:t xml:space="preserve">199-ФЗ; в редакции, введенной в действие </w:t>
        </w:r>
        <w:r>
          <w:rPr>
            <w:color w:val="0000EE"/>
          </w:rPr>
          <w:t>Федеральным законом от 1 мая 20</w:t>
        </w:r>
        <w:r>
          <w:rPr>
            <w:color w:val="0000EE"/>
          </w:rPr>
          <w:t xml:space="preserve">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/>
        <w:jc w:val="both"/>
      </w:pPr>
      <w:r>
        <w:t>обеспечение условий для развития на территории муниципального, городского округа физической культуры, школьного спорта и массового спорта, организация проведения официальных физкультурно-оздоровительных и спор</w:t>
      </w:r>
      <w:r>
        <w:t>тивных мероприятий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11 июля 2015 года </w:t>
      </w:r>
      <w:r>
        <w:rPr>
          <w:color w:val="0000EE"/>
        </w:rPr>
        <w:t xml:space="preserve">Федеральным законом от 29 июня 2015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204- </w:t>
      </w:r>
      <w:hyperlink r:id="rId913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71" w:lineRule="auto"/>
        <w:jc w:val="both"/>
      </w:pPr>
      <w:r>
        <w:t>создание условий для массового отдыха жителей муниципального, городского округа и организаци</w:t>
      </w:r>
      <w:r>
        <w:t>я обустройства мест массового отдыха населения;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914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220" w:line="264" w:lineRule="auto"/>
        <w:jc w:val="both"/>
      </w:pPr>
      <w:r>
        <w:t xml:space="preserve">пункт утратил силу с 1 января 2008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36"/>
        </w:tabs>
        <w:spacing w:after="220" w:line="266" w:lineRule="auto"/>
        <w:jc w:val="both"/>
      </w:pPr>
      <w:r>
        <w:t>формирование и содержание муниципального архива;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36"/>
        </w:tabs>
        <w:spacing w:after="220" w:line="266" w:lineRule="auto"/>
      </w:pPr>
      <w:r>
        <w:t>организация ритуальных услуг и содержание мест захоронения;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71" w:lineRule="auto"/>
        <w:jc w:val="both"/>
      </w:pPr>
      <w:r>
        <w:t>участие в организации деяте</w:t>
      </w:r>
      <w:r>
        <w:t>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915" w:history="1">
        <w:r>
          <w:t>(Пункт в редакции, введенной в</w:t>
        </w:r>
        <w:r>
          <w:t xml:space="preserve"> действие с 1 января 2019 года </w:t>
        </w:r>
        <w:r>
          <w:rPr>
            <w:color w:val="0000EE"/>
          </w:rPr>
          <w:t xml:space="preserve">Федеральным законом от 31 декабря 2017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503-ФЗ</w:t>
      </w:r>
      <w:r>
        <w:t>. - См.</w:t>
      </w:r>
      <w:hyperlink r:id="rId916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25"/>
        </w:tabs>
        <w:spacing w:after="0" w:line="266" w:lineRule="auto"/>
        <w:jc w:val="both"/>
      </w:pPr>
      <w:r>
        <w:t>утверждение правил благоустройства территории муниципального, городского округа</w:t>
      </w:r>
      <w:r>
        <w:t>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</w:t>
      </w:r>
      <w:r>
        <w:t xml:space="preserve">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</w:t>
      </w:r>
      <w:r>
        <w:t>людением обязательных требований (мониторинга безопасности), 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</w:t>
      </w:r>
      <w:r>
        <w:t xml:space="preserve"> лесов особо охраняемых природных территорий, расположенных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в редакции, введенной в действие </w:t>
      </w:r>
      <w:hyperlink r:id="rId917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 xml:space="preserve">; в редакции, введенной в действие </w:t>
      </w:r>
      <w:hyperlink r:id="rId918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; в редакции, введенной в действие с 1 июля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</w:t>
      </w:r>
      <w:r>
        <w:t>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 xml:space="preserve">2021 года </w:t>
      </w:r>
      <w:hyperlink r:id="rId919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  <w:r>
          <w:t>.</w:t>
        </w:r>
      </w:hyperlink>
      <w:r>
        <w:t xml:space="preserve"> - См.</w:t>
      </w:r>
      <w:hyperlink r:id="rId920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66" w:lineRule="auto"/>
        <w:jc w:val="both"/>
      </w:pPr>
      <w:r>
        <w:t>утверждение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 муниципального, городского округа документации по планировке территории, выдача градостроительног</w:t>
      </w:r>
      <w:r>
        <w:t xml:space="preserve">о плана земельного участка, расположенного в границах городского </w:t>
      </w:r>
      <w:hyperlink r:id="rId921" w:history="1">
        <w:r>
          <w:t xml:space="preserve">округа, выдача разрешений на строительство (за исключением случаев, предусмотренных </w:t>
        </w:r>
        <w:r>
          <w:rPr>
            <w:color w:val="0000EE"/>
          </w:rPr>
          <w:t>Градостроительным</w:t>
        </w:r>
      </w:hyperlink>
      <w:r>
        <w:rPr>
          <w:color w:val="0000EE"/>
        </w:rPr>
        <w:t xml:space="preserve"> кодексом Российской Федерац</w:t>
      </w:r>
      <w:r>
        <w:rPr>
          <w:color w:val="0000EE"/>
        </w:rPr>
        <w:t>ии</w:t>
      </w:r>
      <w: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муниципального, городского округа, утверждение местных нормативов г</w:t>
      </w:r>
      <w:r>
        <w:t>радостроительного проектирования муниципального, городского округа, ведение информационной системы обеспечения градостроительной деятельности, осуществляемой на территории муниципального, городского округа, резервирование земель и изъятие земельных участко</w:t>
      </w:r>
      <w:r>
        <w:t xml:space="preserve">в в границах муниципального, городского округа для муниципальных нужд, осуществление муниципального земельного контроля в границах муниципального, городского округа, осуществление в случаях, предусмотренных </w:t>
      </w:r>
      <w:hyperlink r:id="rId922" w:history="1">
        <w:r>
          <w:rPr>
            <w:color w:val="0000EE"/>
          </w:rPr>
          <w:t>Градостроительным кодексом Российской Федерации</w:t>
        </w:r>
      </w:hyperlink>
      <w:r>
        <w:t>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</w:t>
      </w:r>
      <w:r>
        <w:t>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</w:t>
      </w:r>
      <w:r>
        <w:t>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</w:t>
      </w:r>
      <w:r>
        <w:t>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</w:t>
      </w:r>
      <w:r>
        <w:t>ии объектов индивидуального жилищного строительства или садовых домов на земельных участках, расположенных на территориях муниципальных, городских округов, принятие в соответствии с гражданским законодательством Российской Федерации решения о сносе самовол</w:t>
      </w:r>
      <w:r>
        <w:t xml:space="preserve">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</w:t>
      </w:r>
      <w:r>
        <w:t xml:space="preserve">Федерации, осуществление сноса самовольной постройки или ее </w:t>
      </w:r>
      <w:hyperlink r:id="rId923" w:history="1">
        <w:r>
          <w:t xml:space="preserve">приведения в соответствие с установленными требованиями в случаях, предусмотренных </w:t>
        </w:r>
        <w:r>
          <w:rPr>
            <w:color w:val="0000EE"/>
          </w:rPr>
          <w:t>Градостроительным</w:t>
        </w:r>
      </w:hyperlink>
      <w:r>
        <w:rPr>
          <w:color w:val="0000EE"/>
        </w:rPr>
        <w:t xml:space="preserve"> кодексом Российской Федерации</w:t>
      </w:r>
      <w:r>
        <w:t>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(П</w:t>
      </w:r>
      <w:r>
        <w:t xml:space="preserve">ункт в редакции, введенной в действие </w:t>
      </w:r>
      <w:hyperlink r:id="rId924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;</w:t>
        </w:r>
      </w:hyperlink>
      <w:r>
        <w:t xml:space="preserve"> в редакции, введенной в действие </w:t>
      </w:r>
      <w:hyperlink r:id="rId925" w:history="1">
        <w:r>
          <w:rPr>
            <w:color w:val="0000EE"/>
          </w:rPr>
          <w:t>Федеральным зако</w:t>
        </w:r>
        <w:r>
          <w:rPr>
            <w:color w:val="0000EE"/>
          </w:rPr>
          <w:t xml:space="preserve">ном от 2 августа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283-ФЗ</w:t>
        </w:r>
        <w:r>
          <w:t>.</w:t>
        </w:r>
      </w:hyperlink>
      <w:r>
        <w:t xml:space="preserve"> - См. </w:t>
      </w:r>
      <w:hyperlink r:id="rId926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26_1) утверждение схемы размещения рекламных конструкций, выдача разрешений на установку и эксплуатацию рекламных конструкций н</w:t>
      </w:r>
      <w:r>
        <w:t xml:space="preserve">а территории муниципального, городского округа, аннулирование таких разрешений, выдача предписаний о демонтаже самовольно установленных рекламных конструкций на территории муниципального, городского округа, осуществляемые в соответствии с </w:t>
      </w:r>
      <w:hyperlink r:id="rId927" w:history="1">
        <w:r>
          <w:rPr>
            <w:color w:val="0000EE"/>
          </w:rPr>
          <w:t>Федеральным законом "О рекламе"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29 октября 2006 года </w:t>
      </w:r>
      <w:hyperlink r:id="rId928" w:history="1">
        <w:r>
          <w:rPr>
            <w:color w:val="0000EE"/>
          </w:rPr>
          <w:t xml:space="preserve">Федеральным законом от 16 октября 2006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160-ФЗ</w:t>
        </w:r>
      </w:hyperlink>
      <w:r>
        <w:t>; в редакции</w:t>
      </w:r>
      <w:r>
        <w:t xml:space="preserve">, введенной в действие с 8 мая 2013 года Федеральным законом от 7 мая 2013 года </w:t>
      </w:r>
      <w:r>
        <w:rPr>
          <w:lang w:val="en-US" w:eastAsia="en-US" w:bidi="en-US"/>
        </w:rPr>
        <w:t xml:space="preserve">N </w:t>
      </w:r>
      <w:r>
        <w:t xml:space="preserve">98-ФЗ; в редакции, введенной в действие </w:t>
      </w:r>
      <w:hyperlink r:id="rId929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93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26_2) принятие решений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</w:t>
      </w:r>
      <w:r>
        <w:t>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1 января 2022 года </w:t>
      </w:r>
      <w:hyperlink r:id="rId931" w:history="1">
        <w:r>
          <w:rPr>
            <w:color w:val="0000EE"/>
          </w:rPr>
          <w:t xml:space="preserve">Федеральным законом от 2 июля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304-ФЗ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ind w:firstLine="280"/>
        <w:jc w:val="both"/>
      </w:pPr>
      <w:r>
        <w:t>26_3) осуществление мероприятий по лесоустройству в отношении лесов, расположенных на землях населенных пунктов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2022 года </w:t>
      </w:r>
      <w:hyperlink r:id="rId932" w:history="1">
        <w:r>
          <w:rPr>
            <w:color w:val="0000EE"/>
          </w:rPr>
          <w:t xml:space="preserve">Федеральным законом от 2 июля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304-ФЗ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66" w:lineRule="auto"/>
        <w:jc w:val="both"/>
      </w:pPr>
      <w:r>
        <w:t>присвоение адресов объектам адресации, изменение, аннулирование адресов, присвоение наименован</w:t>
      </w:r>
      <w:r>
        <w:t>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муниципального, городского округа, изм</w:t>
      </w:r>
      <w:r>
        <w:t>енение, аннулирование таких наименований, размещение информации в государственном адресном реестре;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в редакции, введенной в действие с 1 июля 2014 года </w:t>
      </w:r>
      <w:r>
        <w:rPr>
          <w:color w:val="0000EE"/>
        </w:rPr>
        <w:t xml:space="preserve">Федеральным законом от 28 декабря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443- </w:t>
      </w:r>
      <w:hyperlink r:id="rId933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</w:pPr>
      <w:hyperlink r:id="rId934" w:history="1">
        <w:r>
          <w:rPr>
            <w:color w:val="0000EE"/>
          </w:rPr>
          <w:t>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66" w:lineRule="auto"/>
        <w:jc w:val="both"/>
      </w:pPr>
      <w:r>
        <w:t>организация и осу</w:t>
      </w:r>
      <w:r>
        <w:t>ществление мероприятий по территориальной обороне и гражданской обороне, защите населения и территории муниципального, городского округа от чрезвычайных ситуаций природного и техногенного характера, включая поддержку в состоянии постоянной готовности к исп</w:t>
      </w:r>
      <w:r>
        <w:t>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(Пункт дополнительно включен с 1 января 200</w:t>
      </w:r>
      <w:r>
        <w:t xml:space="preserve">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в действие с 19 апреля 2013 года </w:t>
      </w:r>
      <w:hyperlink r:id="rId935" w:history="1">
        <w:r>
          <w:rPr>
            <w:color w:val="0000EE"/>
          </w:rPr>
          <w:t xml:space="preserve">Федеральным законом от 5 апреля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55-ФЗ</w:t>
        </w:r>
      </w:hyperlink>
      <w:r>
        <w:t xml:space="preserve">; в редакции, введенной в действие </w:t>
      </w:r>
      <w:hyperlink r:id="rId936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37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71" w:lineRule="auto"/>
        <w:jc w:val="both"/>
      </w:pPr>
      <w:r>
        <w:t>создание, содержание и</w:t>
      </w:r>
      <w:r>
        <w:t xml:space="preserve"> организация деятельности аварийно-спасательных служб и (или) аварийно</w:t>
      </w:r>
      <w:r>
        <w:softHyphen/>
        <w:t>спасательных формирований на территории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199-ФЗ; в редакции,</w:t>
      </w:r>
      <w:r>
        <w:t xml:space="preserve"> введенной в действие </w:t>
      </w:r>
      <w:hyperlink r:id="rId938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39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71" w:lineRule="auto"/>
        <w:jc w:val="both"/>
      </w:pPr>
      <w:r>
        <w:t xml:space="preserve">создание, развитие и </w:t>
      </w:r>
      <w:r>
        <w:t>обеспечение охраны лечебно-оздоровительных местностей и курортов местного значения на территории муниципального, городского округа, а также осуществление муниципального контроля в области охраны и использования особо охраняемых природных территорий местног</w:t>
      </w:r>
      <w:r>
        <w:t>о значения;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 xml:space="preserve">199-ФЗ; дополнен с 1 августа 2011 года </w:t>
      </w:r>
      <w:hyperlink r:id="rId940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  <w:r>
          <w:t>;</w:t>
        </w:r>
      </w:hyperlink>
      <w:r>
        <w:t xml:space="preserve"> в</w:t>
      </w:r>
      <w:r>
        <w:t xml:space="preserve"> редакции, введенной в действие </w:t>
      </w:r>
      <w:hyperlink r:id="rId941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;</w:t>
        </w:r>
      </w:hyperlink>
      <w:r>
        <w:t xml:space="preserve"> в редакции, введенной в действие с 1 июля 2021 года </w:t>
      </w:r>
      <w:hyperlink r:id="rId942" w:history="1">
        <w:r>
          <w:rPr>
            <w:color w:val="0000EE"/>
          </w:rPr>
          <w:t>Фед</w:t>
        </w:r>
        <w:r>
          <w:rPr>
            <w:color w:val="0000EE"/>
          </w:rPr>
          <w:t xml:space="preserve">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94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64" w:lineRule="auto"/>
        <w:jc w:val="both"/>
      </w:pPr>
      <w:r>
        <w:t xml:space="preserve">организация и осуществление мероприятий по мобилизационной подготовке муниципальных предприятий и </w:t>
      </w:r>
      <w:r>
        <w:t>учреждений, находящихся на территории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в действие </w:t>
      </w:r>
      <w:hyperlink r:id="rId944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45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220" w:line="276" w:lineRule="auto"/>
        <w:jc w:val="both"/>
      </w:pPr>
      <w:r>
        <w:t>осуществление мероприятий по обеспечению безопасности людей на водных объектах, охране их жизни и здоровья (</w:t>
      </w:r>
      <w:r>
        <w:t xml:space="preserve">пункт дополнительно включен с 1 января 2005 Федеральным законом от 29 декабря 2004 года </w:t>
      </w:r>
      <w:r>
        <w:rPr>
          <w:lang w:val="en-US" w:eastAsia="en-US" w:bidi="en-US"/>
        </w:rPr>
        <w:t xml:space="preserve">N </w:t>
      </w:r>
      <w:r>
        <w:t>199-ФЗ);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984"/>
        </w:tabs>
        <w:spacing w:after="0"/>
        <w:jc w:val="both"/>
      </w:pPr>
      <w:r>
        <w:t>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</w:t>
      </w:r>
      <w:r>
        <w:t>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1 января 2006 года Федеральным законом от 31 </w:t>
      </w:r>
      <w:r>
        <w:t xml:space="preserve">декабря 2005 года </w:t>
      </w:r>
      <w:r>
        <w:rPr>
          <w:lang w:val="en-US" w:eastAsia="en-US" w:bidi="en-US"/>
        </w:rPr>
        <w:t xml:space="preserve">N </w:t>
      </w:r>
      <w:r>
        <w:t xml:space="preserve">199-ФЗ; дополнен с 1 января 2008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дополнен с 18 апреля 2010 года Федеральным законом от 5 апреля 2010 года </w:t>
      </w:r>
      <w:r>
        <w:rPr>
          <w:lang w:val="en-US" w:eastAsia="en-US" w:bidi="en-US"/>
        </w:rPr>
        <w:t xml:space="preserve">N </w:t>
      </w:r>
      <w:r>
        <w:t xml:space="preserve">40-ФЗ; в редакции, введенной в действие с 1 мая 2018 года </w:t>
      </w:r>
      <w:hyperlink r:id="rId946" w:history="1">
        <w:r>
          <w:rPr>
            <w:color w:val="0000EE"/>
          </w:rPr>
          <w:t xml:space="preserve">Федеральным законом от 5 февраля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15-ФЗ</w:t>
        </w:r>
        <w:r>
          <w:t xml:space="preserve">; в редакции, введенной в действие </w:t>
        </w:r>
        <w:r>
          <w:rPr>
            <w:color w:val="0000EE"/>
          </w:rPr>
          <w:t>Федеральным законом от 1</w:t>
        </w:r>
      </w:hyperlink>
      <w:r>
        <w:rPr>
          <w:color w:val="0000EE"/>
        </w:rPr>
        <w:t xml:space="preserve"> мая 2019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87-ФЗ</w:t>
      </w:r>
      <w:r>
        <w:t>. - См.</w:t>
      </w:r>
      <w:hyperlink r:id="rId947" w:history="1">
        <w:r>
          <w:t xml:space="preserve"> </w:t>
        </w:r>
        <w:r>
          <w:rPr>
            <w:color w:val="0000EE"/>
          </w:rPr>
          <w:t>предыду</w:t>
        </w:r>
        <w:r>
          <w:rPr>
            <w:color w:val="0000EE"/>
          </w:rPr>
          <w:t>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0" w:line="264" w:lineRule="auto"/>
        <w:jc w:val="both"/>
      </w:pPr>
      <w:r>
        <w:t>организация и осуществление мероприятий по работе с детьми и молодежью в муниципальном, городском округе;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199-ФЗ; в редакции, введенной в дейст</w:t>
      </w:r>
      <w:r>
        <w:t xml:space="preserve">вие </w:t>
      </w:r>
      <w:hyperlink r:id="rId948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49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220" w:line="264" w:lineRule="auto"/>
        <w:jc w:val="both"/>
      </w:pPr>
      <w:r>
        <w:t xml:space="preserve">пункт, дополнительно включенный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 силу с 1 января 2008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12"/>
        </w:tabs>
        <w:spacing w:after="220" w:line="266" w:lineRule="auto"/>
        <w:jc w:val="both"/>
      </w:pPr>
      <w:r>
        <w:t>осуществление в пределах, установл</w:t>
      </w:r>
      <w:r>
        <w:t>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</w:t>
      </w:r>
      <w:r>
        <w:t xml:space="preserve">ых объектов, включая обеспечение свободного доступа граждан к водным объектам общего пользования и их береговым полосам (пункт дополнительно включен с 8 июня 2006 года </w:t>
      </w:r>
      <w:hyperlink r:id="rId950" w:history="1">
        <w:r>
          <w:rPr>
            <w:color w:val="0000EE"/>
          </w:rPr>
          <w:t>Федеральным законом от 3 июня</w:t>
        </w:r>
        <w:r>
          <w:rPr>
            <w:color w:val="0000EE"/>
          </w:rPr>
          <w:t xml:space="preserve"> 2006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73-ФЗ</w:t>
        </w:r>
      </w:hyperlink>
      <w:r>
        <w:t>; дополнен со 2 августа 2011 года</w:t>
      </w:r>
      <w:hyperlink r:id="rId951" w:history="1">
        <w:r>
          <w:t xml:space="preserve"> </w:t>
        </w:r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246-ФЗ</w:t>
        </w:r>
      </w:hyperlink>
      <w:r>
        <w:rPr>
          <w:color w:val="0000EE"/>
        </w:rPr>
        <w:t xml:space="preserve"> </w:t>
      </w:r>
      <w:r>
        <w:t>- см. предыдущую редакцию);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0" w:line="264" w:lineRule="auto"/>
        <w:jc w:val="both"/>
      </w:pPr>
      <w:r>
        <w:t>оказание под</w:t>
      </w:r>
      <w:r>
        <w:t>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2008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258-ФЗ; в редакции, введенной</w:t>
      </w:r>
      <w:r>
        <w:t xml:space="preserve"> в действие со 2 июля 2014 года</w:t>
      </w:r>
      <w:hyperlink r:id="rId952" w:history="1">
        <w:r>
          <w:t xml:space="preserve"> </w:t>
        </w:r>
        <w:r>
          <w:rPr>
            <w:color w:val="0000EE"/>
          </w:rPr>
          <w:t xml:space="preserve">Федеральным законом от 2 апреля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70-ФЗ</w:t>
        </w:r>
        <w:r>
          <w:t>.</w:t>
        </w:r>
      </w:hyperlink>
      <w:r>
        <w:t xml:space="preserve"> - См. </w:t>
      </w:r>
      <w:hyperlink r:id="rId95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220" w:line="264" w:lineRule="auto"/>
        <w:jc w:val="both"/>
      </w:pPr>
      <w:r>
        <w:t>осуществление муниципа</w:t>
      </w:r>
      <w:r>
        <w:t xml:space="preserve">льного лесного контроля (пункт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281-ФЗ; в редакции, введенной в действие с 1 августа 2011 года </w:t>
      </w:r>
      <w:hyperlink r:id="rId954" w:history="1">
        <w:r>
          <w:rPr>
            <w:color w:val="0000EE"/>
          </w:rPr>
          <w:t xml:space="preserve">Федеральным </w:t>
        </w:r>
        <w:r>
          <w:rPr>
            <w:color w:val="0000EE"/>
          </w:rPr>
          <w:t xml:space="preserve">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>, - см. предыдущую редакцию);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220" w:line="264" w:lineRule="auto"/>
        <w:jc w:val="both"/>
      </w:pPr>
      <w:r>
        <w:t xml:space="preserve">пункт дополнительно включен с 1 августа 2011 года </w:t>
      </w:r>
      <w:hyperlink r:id="rId955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 xml:space="preserve">; </w:t>
      </w:r>
      <w:hyperlink r:id="rId956" w:history="1">
        <w:r>
          <w:t xml:space="preserve">утратил силу с 30 января 2014 года - </w:t>
        </w:r>
        <w:r>
          <w:rPr>
            <w:color w:val="0000EE"/>
          </w:rPr>
          <w:t xml:space="preserve">Федеральный закон от 28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416-ФЗ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220" w:line="264" w:lineRule="auto"/>
        <w:jc w:val="both"/>
      </w:pPr>
      <w:r>
        <w:t>пункт дополнительно включ</w:t>
      </w:r>
      <w:r>
        <w:t xml:space="preserve">ен с 1 августа 2011 года </w:t>
      </w:r>
      <w:hyperlink r:id="rId957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</w:hyperlink>
      <w:r>
        <w:t xml:space="preserve">; </w:t>
      </w:r>
      <w:hyperlink r:id="rId958" w:history="1">
        <w:r>
          <w:t xml:space="preserve">утратил силу с 15 ноября 2014 года - </w:t>
        </w:r>
        <w:r>
          <w:rPr>
            <w:color w:val="0000EE"/>
          </w:rPr>
          <w:t>Федеральный закон от 1</w:t>
        </w:r>
        <w:r>
          <w:rPr>
            <w:color w:val="0000EE"/>
          </w:rPr>
          <w:t xml:space="preserve">4 октября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307-ФЗ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;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0"/>
        <w:jc w:val="both"/>
      </w:pPr>
      <w:r>
        <w:t>обеспечение выполнения работ, необходимых для создания искусственных земельных участков для нужд муниципального, городского округа в соответствии с федеральным законом;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со 2 августа 2011 года </w:t>
      </w:r>
      <w:hyperlink r:id="rId959" w:history="1">
        <w:r>
          <w:rPr>
            <w:color w:val="0000EE"/>
          </w:rPr>
          <w:t xml:space="preserve">Федеральным законом от 19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246-ФЗ</w:t>
        </w:r>
      </w:hyperlink>
      <w:r>
        <w:t xml:space="preserve">; в редакции, введенной в действие </w:t>
      </w:r>
      <w:hyperlink r:id="rId960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87-ФЗ; </w:t>
        </w:r>
        <w:r>
          <w:t>в</w:t>
        </w:r>
      </w:hyperlink>
      <w:r>
        <w:t xml:space="preserve"> редакции, введенной в действие с 10 января 2022 года </w:t>
      </w:r>
      <w:hyperlink r:id="rId961" w:history="1">
        <w:r>
          <w:rPr>
            <w:color w:val="0000EE"/>
          </w:rPr>
          <w:t xml:space="preserve">Федеральным законом от 30 декабря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492-ФЗ</w:t>
        </w:r>
      </w:hyperlink>
      <w:r>
        <w:t xml:space="preserve">. - См. </w:t>
      </w:r>
      <w:hyperlink r:id="rId96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792"/>
        </w:tabs>
        <w:spacing w:after="0" w:line="276" w:lineRule="auto"/>
        <w:ind w:firstLine="340"/>
        <w:jc w:val="both"/>
      </w:pPr>
      <w:r>
        <w:t>осуществление мер по противодействию коррупции в границах муниципального, городского округа;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(Пункт дополнительно включен с 3 декабря 2011 года </w:t>
      </w:r>
      <w:hyperlink r:id="rId963" w:history="1">
        <w:r>
          <w:rPr>
            <w:color w:val="0000EE"/>
          </w:rPr>
          <w:t xml:space="preserve">Федеральным законом от 21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  <w:r>
          <w:t>;</w:t>
        </w:r>
      </w:hyperlink>
      <w:r>
        <w:t xml:space="preserve"> в редакции, введенной в действие </w:t>
      </w:r>
      <w:hyperlink r:id="rId964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965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0" w:line="264" w:lineRule="auto"/>
        <w:jc w:val="both"/>
      </w:pPr>
      <w:r>
        <w:t>организация в соответствии с федеральным законом выполнения комплексных кадастровых работ и утверждение карты-плана территории;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дополнительно включен с 1 января 2015 го</w:t>
      </w:r>
      <w:r>
        <w:t xml:space="preserve">да </w:t>
      </w:r>
      <w:hyperlink r:id="rId966" w:history="1">
        <w:r>
          <w:rPr>
            <w:color w:val="0000EE"/>
          </w:rPr>
          <w:t xml:space="preserve">Федеральным законом от 22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  <w:r>
          <w:t>;</w:t>
        </w:r>
      </w:hyperlink>
      <w:r>
        <w:t xml:space="preserve"> в редакции, введенной в действие с 23 марта 2021 года </w:t>
      </w:r>
      <w:hyperlink r:id="rId967" w:history="1">
        <w:r>
          <w:rPr>
            <w:color w:val="0000EE"/>
          </w:rPr>
          <w:t>Федеральным законом от 2</w:t>
        </w:r>
        <w:r>
          <w:rPr>
            <w:color w:val="0000EE"/>
          </w:rPr>
          <w:t xml:space="preserve">2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445-ФЗ</w:t>
        </w:r>
      </w:hyperlink>
      <w:r>
        <w:t xml:space="preserve">. - См. </w:t>
      </w:r>
      <w:hyperlink r:id="rId96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5"/>
        </w:numPr>
        <w:shd w:val="clear" w:color="auto" w:fill="auto"/>
        <w:tabs>
          <w:tab w:val="left" w:pos="841"/>
        </w:tabs>
        <w:spacing w:after="0" w:line="264" w:lineRule="auto"/>
        <w:jc w:val="both"/>
      </w:pPr>
      <w:r>
        <w:t>принятие решений и проведение на территории муниципального, городского округа мероприятий по выявлению правообладателей ранее учтенных</w:t>
      </w:r>
      <w:r>
        <w:t xml:space="preserve">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340"/>
        <w:jc w:val="both"/>
      </w:pPr>
      <w:r>
        <w:t xml:space="preserve">(Пункт дополнительно включен с 29 июня 2021 года </w:t>
      </w:r>
      <w:hyperlink r:id="rId969" w:history="1">
        <w:r>
          <w:rPr>
            <w:color w:val="0000EE"/>
          </w:rPr>
          <w:t xml:space="preserve">Федеральным законом от 30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518-ФЗ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1_1. Часть, дополнительно включенная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</w:t>
      </w:r>
      <w:r>
        <w:t>58-ФЗ. - См. предыдущую редакцию.</w:t>
      </w:r>
    </w:p>
    <w:p w:rsidR="00324FDB" w:rsidRDefault="007347BC">
      <w:pPr>
        <w:pStyle w:val="1"/>
        <w:numPr>
          <w:ilvl w:val="0"/>
          <w:numId w:val="26"/>
        </w:numPr>
        <w:shd w:val="clear" w:color="auto" w:fill="auto"/>
        <w:tabs>
          <w:tab w:val="left" w:pos="730"/>
        </w:tabs>
        <w:spacing w:after="220" w:line="264" w:lineRule="auto"/>
        <w:jc w:val="both"/>
      </w:pPr>
      <w:r>
        <w:t xml:space="preserve">Часть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26"/>
        </w:numPr>
        <w:shd w:val="clear" w:color="auto" w:fill="auto"/>
        <w:tabs>
          <w:tab w:val="left" w:pos="730"/>
        </w:tabs>
        <w:spacing w:after="0" w:line="271" w:lineRule="auto"/>
        <w:jc w:val="both"/>
      </w:pPr>
      <w:r>
        <w:t xml:space="preserve">Законами субъектов Российской Федерации могут устанавливаться дополнительные вопросы </w:t>
      </w:r>
      <w:r>
        <w:t>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средств.</w:t>
      </w:r>
    </w:p>
    <w:p w:rsidR="00324FDB" w:rsidRDefault="007347BC">
      <w:pPr>
        <w:pStyle w:val="1"/>
        <w:shd w:val="clear" w:color="auto" w:fill="auto"/>
        <w:spacing w:after="220" w:line="271" w:lineRule="auto"/>
        <w:ind w:firstLine="340"/>
        <w:jc w:val="both"/>
      </w:pPr>
      <w:r>
        <w:t xml:space="preserve">(Часть дополнительно включена </w:t>
      </w:r>
      <w:hyperlink r:id="rId970" w:history="1">
        <w:r>
          <w:rPr>
            <w:color w:val="0000EE"/>
          </w:rPr>
          <w:t>Федеральным зак</w:t>
        </w:r>
        <w:r>
          <w:rPr>
            <w:color w:val="0000EE"/>
          </w:rPr>
          <w:t xml:space="preserve">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340"/>
        <w:jc w:val="both"/>
      </w:pPr>
      <w:hyperlink r:id="rId971" w:history="1">
        <w:r>
          <w:rPr>
            <w:color w:val="0000EE"/>
          </w:rPr>
          <w:t>Комментарий к статье 16</w:t>
        </w:r>
      </w:hyperlink>
    </w:p>
    <w:p w:rsidR="00324FDB" w:rsidRDefault="007347BC">
      <w:pPr>
        <w:pStyle w:val="1"/>
        <w:shd w:val="clear" w:color="auto" w:fill="auto"/>
        <w:spacing w:after="220" w:line="257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16_1. ПРАВА ОРГАНОВ МЕСТНОГО САМОУПРАВЛЕНИЯ МУНИЦИПАЛЬНОГО ОКРУГА,</w:t>
      </w:r>
      <w:r>
        <w:rPr>
          <w:b/>
          <w:bCs/>
          <w:sz w:val="20"/>
          <w:szCs w:val="20"/>
        </w:rPr>
        <w:br/>
        <w:t>ГОРОДСКОГО ОКРУГА, ГОРОДСКОГО ОКРУГА С ВНУТРИГОРОДСКИМ ДЕЛ</w:t>
      </w:r>
      <w:r>
        <w:rPr>
          <w:b/>
          <w:bCs/>
          <w:sz w:val="20"/>
          <w:szCs w:val="20"/>
        </w:rPr>
        <w:t>ЕНИЕМ, ВНУТРИГОРОДСКОГО</w:t>
      </w:r>
      <w:r>
        <w:rPr>
          <w:b/>
          <w:bCs/>
          <w:sz w:val="20"/>
          <w:szCs w:val="20"/>
        </w:rPr>
        <w:br/>
        <w:t>РАЙОНА НА РЕШЕНИЕ ВОПРОСОВ, НЕ ОТНЕСЕННЫХ К ВОПРОСАМ МЕСТНОГО ЗНАЧЕНИЯ</w:t>
      </w:r>
      <w:r>
        <w:rPr>
          <w:b/>
          <w:bCs/>
          <w:sz w:val="20"/>
          <w:szCs w:val="20"/>
        </w:rPr>
        <w:br/>
        <w:t>МУНИЦИПАЛЬНОГО ОКРУГА, ГОРОДСКОГО ОКРУГА, ГОРОДСКОГО ОКРУГА С ВНУТРИГОРОДСКИМ</w:t>
      </w:r>
      <w:r>
        <w:rPr>
          <w:b/>
          <w:bCs/>
          <w:sz w:val="20"/>
          <w:szCs w:val="20"/>
        </w:rPr>
        <w:br/>
        <w:t>ДЕЛЕНИЕМ, ВНУТРИГОРОДСКОГО РАЙОНА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center"/>
      </w:pPr>
      <w:r>
        <w:t xml:space="preserve">(Наименование в редакции, введенной в действие </w:t>
      </w:r>
      <w:hyperlink r:id="rId972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; в редакции,</w:t>
      </w:r>
      <w:r>
        <w:br/>
        <w:t xml:space="preserve">введенной в действие </w:t>
      </w:r>
      <w:hyperlink r:id="rId973" w:history="1">
        <w:r>
          <w:rPr>
            <w:color w:val="0000EE"/>
          </w:rPr>
          <w:t>Федер</w:t>
        </w:r>
        <w:r>
          <w:rPr>
            <w:color w:val="0000EE"/>
          </w:rPr>
          <w:t xml:space="preserve">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97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7"/>
        </w:numPr>
        <w:shd w:val="clear" w:color="auto" w:fill="auto"/>
        <w:tabs>
          <w:tab w:val="left" w:pos="752"/>
        </w:tabs>
        <w:spacing w:after="0" w:line="264" w:lineRule="auto"/>
        <w:jc w:val="both"/>
      </w:pPr>
      <w:r>
        <w:t>Органы местного самоуправления муниципального округа, городского округа, городского округа с внутригородским делением име</w:t>
      </w:r>
      <w:r>
        <w:t>ют право на: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(Абзац в редакции, введенной в действие </w:t>
      </w:r>
      <w:hyperlink r:id="rId975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</w:t>
      </w:r>
      <w:hyperlink r:id="rId976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97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73"/>
        </w:tabs>
        <w:spacing w:after="0" w:line="264" w:lineRule="auto"/>
        <w:jc w:val="both"/>
      </w:pPr>
      <w:r>
        <w:t>создание музеев муниципального округа,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978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пункт утратил силу с 1 января 2010 года - Федеральный закон от 27 декабря 2009 </w:t>
      </w:r>
      <w:r>
        <w:t xml:space="preserve">года </w:t>
      </w:r>
      <w:r>
        <w:rPr>
          <w:lang w:val="en-US" w:eastAsia="en-US" w:bidi="en-US"/>
        </w:rPr>
        <w:t xml:space="preserve">N </w:t>
      </w:r>
      <w:r>
        <w:t>365-ФЗ - см. предыдущую редакцию;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73"/>
        </w:tabs>
        <w:spacing w:after="0" w:line="264" w:lineRule="auto"/>
        <w:jc w:val="both"/>
      </w:pPr>
      <w:r>
        <w:t>создание муниципальных образовательных организаций высшего образования;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979" w:history="1">
        <w:r>
          <w:t xml:space="preserve">(Пункт в редакции, введенной в действие с 1 сентября 2013 года </w:t>
        </w:r>
        <w:r>
          <w:rPr>
            <w:color w:val="0000EE"/>
          </w:rPr>
          <w:t>Федеральным законом о</w:t>
        </w:r>
        <w:r>
          <w:rPr>
            <w:color w:val="0000EE"/>
          </w:rPr>
          <w:t xml:space="preserve">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185-</w:t>
        </w:r>
      </w:hyperlink>
      <w:r>
        <w:rPr>
          <w:color w:val="0000EE"/>
        </w:rPr>
        <w:t xml:space="preserve"> ФЗ</w:t>
      </w:r>
      <w:r>
        <w:t>. - См.</w:t>
      </w:r>
      <w:hyperlink r:id="rId98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8"/>
        </w:numPr>
        <w:pBdr>
          <w:bottom w:val="single" w:sz="4" w:space="0" w:color="auto"/>
        </w:pBdr>
        <w:shd w:val="clear" w:color="auto" w:fill="auto"/>
        <w:tabs>
          <w:tab w:val="left" w:pos="773"/>
        </w:tabs>
        <w:spacing w:after="220" w:line="264" w:lineRule="auto"/>
        <w:jc w:val="both"/>
      </w:pPr>
      <w:r>
        <w:t>участие в осуществлении деятельности по опеке и попечительству;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hyperlink r:id="rId981" w:history="1">
        <w:r>
          <w:t>Пункт 4 час</w:t>
        </w:r>
        <w:r>
          <w:t xml:space="preserve">ти 1 настоящей статьи вступил в силу с 1 января 2008 года - </w:t>
        </w:r>
        <w:r>
          <w:rPr>
            <w:color w:val="0000EE"/>
          </w:rPr>
          <w:t>Федеральный закон от 29 декабря 2006</w:t>
        </w:r>
      </w:hyperlink>
      <w:r>
        <w:rPr>
          <w:color w:val="0000EE"/>
        </w:rPr>
        <w:t xml:space="preserve">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258-ФЗ</w:t>
      </w:r>
      <w:r>
        <w:t>.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пункт утратил силу с 26 декабря 2012 года - </w:t>
      </w:r>
      <w:hyperlink r:id="rId982" w:history="1">
        <w:r>
          <w:rPr>
            <w:color w:val="0000EE"/>
          </w:rPr>
          <w:t xml:space="preserve">Федеральный закон от 25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271-ФЗ</w:t>
        </w:r>
        <w:r>
          <w:t>.</w:t>
        </w:r>
      </w:hyperlink>
      <w:r>
        <w:t xml:space="preserve"> - См. </w:t>
      </w:r>
      <w:hyperlink r:id="rId983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0" w:line="264" w:lineRule="auto"/>
        <w:jc w:val="both"/>
      </w:pPr>
      <w:r>
        <w:t>создание условий для осуществления деятельности, связанной с ре</w:t>
      </w:r>
      <w:r>
        <w:t>ализацией прав местных национально</w:t>
      </w:r>
      <w:r>
        <w:softHyphen/>
        <w:t>культурных автономий на территориях муниципального округа, городского округа;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984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</w:t>
        </w:r>
        <w:r>
          <w:rPr>
            <w:color w:val="0000EE"/>
          </w:rPr>
          <w:t>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0" w:line="271" w:lineRule="auto"/>
        <w:jc w:val="both"/>
      </w:pPr>
      <w:r>
        <w:t>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территориях муниципального округа, городского округа;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985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Пункт дополнительно включен с 1 января 2008 года </w:t>
      </w:r>
      <w:hyperlink r:id="rId986" w:history="1">
        <w:r>
          <w:rPr>
            <w:color w:val="0000EE"/>
          </w:rPr>
          <w:t xml:space="preserve">Федеральным законом от 18 октября 2007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</w:t>
        </w:r>
      </w:hyperlink>
      <w:r>
        <w:t xml:space="preserve">, утратил силу с 1 января 2012 года - </w:t>
      </w:r>
      <w:hyperlink r:id="rId987" w:history="1">
        <w:r>
          <w:rPr>
            <w:color w:val="0000EE"/>
          </w:rPr>
          <w:t xml:space="preserve">Федеральный закон от 29 ноября 2010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313-ФЗ</w:t>
        </w:r>
        <w:r>
          <w:t>.</w:t>
        </w:r>
      </w:hyperlink>
      <w:r>
        <w:t xml:space="preserve"> - См. </w:t>
      </w:r>
      <w:hyperlink r:id="rId988" w:history="1">
        <w:r>
          <w:rPr>
            <w:color w:val="0000EE"/>
          </w:rPr>
          <w:t>предыдущую редакцию</w:t>
        </w:r>
        <w:r>
          <w:t>;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8_1) создание муниципальной пожарной охраны (пункт дополнительно включен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365-ФЗ);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создание условий для развития туризма (пункт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281-ФЗ);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76" w:lineRule="auto"/>
        <w:jc w:val="both"/>
      </w:pPr>
      <w:r>
        <w:t xml:space="preserve">оказание поддержки общественным наблюдательным комиссиям, осуществляющим общественный контроль за обеспечением </w:t>
      </w:r>
      <w:r>
        <w:t>прав человека и содействие лицам, находящимся в местах принудительного содержания;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(Пункт дополнительно включен с 18 декабря 2011 года </w:t>
      </w:r>
      <w:hyperlink r:id="rId989" w:history="1">
        <w:r>
          <w:rPr>
            <w:color w:val="0000EE"/>
          </w:rPr>
          <w:t xml:space="preserve">Федеральным законом от 6 декабря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411-ФЗ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58"/>
        </w:tabs>
        <w:spacing w:after="0" w:line="271" w:lineRule="auto"/>
        <w:jc w:val="both"/>
      </w:pPr>
      <w:r>
        <w:t>оказан</w:t>
      </w:r>
      <w:r>
        <w:t xml:space="preserve">ие поддержки общественным объединениям инвалидов, а также созданным общероссийскими </w:t>
      </w:r>
      <w:hyperlink r:id="rId990" w:history="1">
        <w:r>
          <w:t xml:space="preserve">общественными объединениями инвалидов организациям в соответствии с </w:t>
        </w:r>
        <w:r>
          <w:rPr>
            <w:color w:val="0000EE"/>
          </w:rPr>
          <w:t>Федеральным законом от 24 ноября 1995</w:t>
        </w:r>
      </w:hyperlink>
      <w:r>
        <w:rPr>
          <w:color w:val="0000EE"/>
        </w:rPr>
        <w:t xml:space="preserve">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181-ФЗ "</w:t>
      </w:r>
      <w:r>
        <w:rPr>
          <w:color w:val="0000EE"/>
        </w:rPr>
        <w:t>О социальной защите инвалидов в Российской Федерации"</w:t>
      </w:r>
      <w:r>
        <w:t>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(Пункт дополнительно включен с 23 июля 2012 года </w:t>
      </w:r>
      <w:hyperlink r:id="rId991" w:history="1">
        <w:r>
          <w:rPr>
            <w:color w:val="0000EE"/>
          </w:rPr>
          <w:t xml:space="preserve">Федеральным законом от 10 июля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110-ФЗ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83"/>
        </w:tabs>
        <w:spacing w:after="0"/>
        <w:jc w:val="both"/>
      </w:pPr>
      <w:r>
        <w:t xml:space="preserve">осуществление мероприятий, предусмотренных </w:t>
      </w:r>
      <w:hyperlink r:id="rId992" w:history="1">
        <w:r>
          <w:rPr>
            <w:color w:val="0000EE"/>
          </w:rPr>
          <w:t>Федеральным законом "О донорстве крови и ее компонентов"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27 января 2013 года </w:t>
      </w:r>
      <w:hyperlink r:id="rId993" w:history="1">
        <w:r>
          <w:rPr>
            <w:color w:val="0000EE"/>
          </w:rPr>
          <w:t xml:space="preserve">Федеральным законом от 28 июля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137-ФЗ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66" w:lineRule="auto"/>
        <w:jc w:val="both"/>
      </w:pPr>
      <w:r>
        <w:t>создание условий для организации проведения независимой оценки качества условий оказания услуг организациями в порядке и на условиях, которые уст</w:t>
      </w:r>
      <w:r>
        <w:t>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</w:t>
      </w:r>
      <w:r>
        <w:t>татков, выявленных по результатам независимой оценки качества условий оказания услуг организациями, в соответствии с федеральными законами;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(Пункт дополнительно включен с 21 октября 2014 года </w:t>
      </w:r>
      <w:hyperlink r:id="rId994" w:history="1">
        <w:r>
          <w:rPr>
            <w:color w:val="0000EE"/>
          </w:rPr>
          <w:t>Федер</w:t>
        </w:r>
        <w:r>
          <w:rPr>
            <w:color w:val="0000EE"/>
          </w:rPr>
          <w:t xml:space="preserve">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256-ФЗ</w:t>
        </w:r>
      </w:hyperlink>
      <w:r>
        <w:t>; в редакции, введенной в действие с 6 марта 2018 года</w:t>
      </w:r>
      <w:hyperlink r:id="rId995" w:history="1">
        <w:r>
          <w:t xml:space="preserve"> </w:t>
        </w:r>
        <w:r>
          <w:rPr>
            <w:color w:val="0000EE"/>
          </w:rPr>
          <w:t xml:space="preserve">Федеральным законом от 5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392-ФЗ</w:t>
        </w:r>
      </w:hyperlink>
      <w:r>
        <w:t xml:space="preserve">. - См. </w:t>
      </w:r>
      <w:hyperlink r:id="rId996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</w:t>
      </w:r>
      <w:r>
        <w:t>тельством;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22 июля 2014 года </w:t>
      </w:r>
      <w:hyperlink r:id="rId997" w:history="1">
        <w:r>
          <w:rPr>
            <w:color w:val="0000EE"/>
          </w:rPr>
          <w:t xml:space="preserve">Федеральным законом от 21 июля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217-ФЗ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71" w:lineRule="auto"/>
        <w:jc w:val="both"/>
      </w:pPr>
      <w:r>
        <w:t>осуществление деятельности по обращению с животными без владельцев, обитающими на т</w:t>
      </w:r>
      <w:r>
        <w:t>ерриториях муниципального округа, городского округа;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(Пункт дополнительно включен с 11 апреля 2015 года </w:t>
      </w:r>
      <w:hyperlink r:id="rId998" w:history="1">
        <w:r>
          <w:rPr>
            <w:color w:val="0000EE"/>
          </w:rPr>
          <w:t xml:space="preserve">Федеральным законом от 30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; в редакции, введенной в действие </w:t>
      </w:r>
      <w:hyperlink r:id="rId999" w:history="1">
        <w:r>
          <w:rPr>
            <w:color w:val="0000EE"/>
          </w:rPr>
          <w:t xml:space="preserve">Федеральным законом от 27 декабря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498-ФЗ</w:t>
        </w:r>
      </w:hyperlink>
      <w:r>
        <w:t xml:space="preserve">; в редакции, введенной в действие </w:t>
      </w:r>
      <w:hyperlink r:id="rId1000" w:history="1">
        <w:r>
          <w:rPr>
            <w:color w:val="0000EE"/>
          </w:rPr>
          <w:t>Федеральным з</w:t>
        </w:r>
        <w:r>
          <w:rPr>
            <w:color w:val="0000EE"/>
          </w:rPr>
          <w:t xml:space="preserve">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100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1002" w:history="1">
        <w:r>
          <w:t xml:space="preserve">осуществление мероприятий в сфере профилактики правонарушений, предусмотренных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"Об основах системы профилактики правонарушений в Российской Федерации";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дополнительно включен с 4 июля 2016 года</w:t>
      </w:r>
      <w:hyperlink r:id="rId1003" w:history="1">
        <w:r>
          <w:t xml:space="preserve"> </w:t>
        </w:r>
        <w:r>
          <w:rPr>
            <w:color w:val="0000EE"/>
          </w:rPr>
          <w:t xml:space="preserve">Федеральным законом от 23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64" w:lineRule="auto"/>
        <w:jc w:val="both"/>
      </w:pPr>
      <w: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6 августа 2017 года </w:t>
      </w:r>
      <w:hyperlink r:id="rId1004" w:history="1">
        <w:r>
          <w:rPr>
            <w:color w:val="0000EE"/>
          </w:rPr>
          <w:t xml:space="preserve">Федеральным законом от 26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202-ФЗ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64" w:lineRule="auto"/>
        <w:jc w:val="both"/>
      </w:pPr>
      <w:hyperlink r:id="rId1005" w:history="1">
        <w:r>
          <w:t xml:space="preserve">осуществление мероприятий по защите прав потребителей, предусмотренных </w:t>
        </w:r>
        <w:r>
          <w:rPr>
            <w:color w:val="0000EE"/>
          </w:rPr>
          <w:t>Законом Российской Федерации</w:t>
        </w:r>
      </w:hyperlink>
      <w:r>
        <w:rPr>
          <w:color w:val="0000EE"/>
        </w:rPr>
        <w:t xml:space="preserve"> от 7 февраля 1992 года </w:t>
      </w:r>
      <w:r>
        <w:rPr>
          <w:color w:val="0000EE"/>
          <w:lang w:val="en-US" w:eastAsia="en-US" w:bidi="en-US"/>
        </w:rPr>
        <w:t xml:space="preserve">N 2300-I </w:t>
      </w:r>
      <w:r>
        <w:rPr>
          <w:color w:val="0000EE"/>
        </w:rPr>
        <w:t>"О защите прав потребителей";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10 августа 2018 года </w:t>
      </w:r>
      <w:hyperlink r:id="rId1006" w:history="1">
        <w:r>
          <w:rPr>
            <w:color w:val="0000EE"/>
          </w:rPr>
          <w:t xml:space="preserve">Федеральным законом от 29 июля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71" w:lineRule="auto"/>
        <w:jc w:val="both"/>
      </w:pPr>
      <w:r>
        <w:t xml:space="preserve">совершение нотариальных действий, предусмотренных законодательством, в случае отсутствия во входящем в состав территории муниципального округа, городского округа и не являющемся его </w:t>
      </w:r>
      <w:r>
        <w:t>административным центром населенном пункте нотариуса;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(Пункт дополнительно включен с 1 сентября 2019 года </w:t>
      </w:r>
      <w:hyperlink r:id="rId1007" w:history="1">
        <w:r>
          <w:rPr>
            <w:color w:val="0000EE"/>
          </w:rPr>
          <w:t xml:space="preserve">Федеральным законом от 26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226-ФЗ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86" w:lineRule="auto"/>
        <w:jc w:val="both"/>
      </w:pPr>
      <w:r>
        <w:t>оказание содействия в осуществлении н</w:t>
      </w:r>
      <w:r>
        <w:t>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324FDB" w:rsidRDefault="007347BC">
      <w:pPr>
        <w:pStyle w:val="1"/>
        <w:shd w:val="clear" w:color="auto" w:fill="auto"/>
        <w:spacing w:after="200" w:line="286" w:lineRule="auto"/>
        <w:jc w:val="both"/>
      </w:pPr>
      <w:r>
        <w:t xml:space="preserve">(Пункт дополнительно включен с 1 сентября 2019 года </w:t>
      </w:r>
      <w:hyperlink r:id="rId1008" w:history="1">
        <w:r>
          <w:rPr>
            <w:color w:val="0000EE"/>
          </w:rPr>
          <w:t>Федеральн</w:t>
        </w:r>
        <w:r>
          <w:rPr>
            <w:color w:val="0000EE"/>
          </w:rPr>
          <w:t xml:space="preserve">ым законом от 26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226-ФЗ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76" w:lineRule="auto"/>
        <w:jc w:val="both"/>
      </w:pPr>
      <w: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(Пункт дополнительно включен с 31 июля 2020 года </w:t>
      </w:r>
      <w:hyperlink r:id="rId1009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241-ФЗ</w:t>
        </w:r>
      </w:hyperlink>
      <w:r>
        <w:t>)</w:t>
      </w:r>
    </w:p>
    <w:p w:rsidR="00324FDB" w:rsidRDefault="007347BC">
      <w:pPr>
        <w:pStyle w:val="1"/>
        <w:numPr>
          <w:ilvl w:val="0"/>
          <w:numId w:val="28"/>
        </w:numPr>
        <w:shd w:val="clear" w:color="auto" w:fill="auto"/>
        <w:tabs>
          <w:tab w:val="left" w:pos="872"/>
        </w:tabs>
        <w:spacing w:after="0" w:line="276" w:lineRule="auto"/>
        <w:jc w:val="both"/>
      </w:pPr>
      <w:r>
        <w:t>осуществление мероприятий по оказанию помощи лицам, находящимся в состоянии алкогольного, нарк</w:t>
      </w:r>
      <w:r>
        <w:t>отического или иного токсического опьянения.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(Пункт дополнительно включен с 1 января 2021 года </w:t>
      </w:r>
      <w:hyperlink r:id="rId1010" w:history="1">
        <w:r>
          <w:rPr>
            <w:color w:val="0000EE"/>
          </w:rPr>
          <w:t xml:space="preserve">Федеральным законом от 29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464-ФЗ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1_1. Органы местного самоуправления внутригор</w:t>
      </w:r>
      <w:r>
        <w:t>одского района имеют право на:</w:t>
      </w:r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73"/>
        </w:tabs>
        <w:spacing w:after="200" w:line="266" w:lineRule="auto"/>
        <w:jc w:val="both"/>
      </w:pPr>
      <w:r>
        <w:t>создание музеев внутригородского района;</w:t>
      </w:r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73"/>
        </w:tabs>
        <w:spacing w:after="200" w:line="266" w:lineRule="auto"/>
        <w:jc w:val="both"/>
      </w:pPr>
      <w:r>
        <w:t>участие в осуществлении деятельности по опеке и попечительству;</w:t>
      </w:r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73"/>
        </w:tabs>
        <w:spacing w:after="0" w:line="266" w:lineRule="auto"/>
        <w:jc w:val="both"/>
      </w:pPr>
      <w:r>
        <w:t>создание условий для развития туризма;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(Часть дополнительно включена </w:t>
      </w:r>
      <w:hyperlink r:id="rId1011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62"/>
        </w:tabs>
        <w:spacing w:after="0" w:line="264" w:lineRule="auto"/>
        <w:jc w:val="both"/>
      </w:pPr>
      <w:hyperlink r:id="rId1012" w:history="1">
        <w:r>
          <w:t>осуществление мероприятий в сфере профилактики правонар</w:t>
        </w:r>
        <w:r>
          <w:t xml:space="preserve">ушений, предусмотренных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"Об основах системы профилактики правонарушений в Российской Федерации";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дополнительно включен с 4 июля 2016 года</w:t>
      </w:r>
      <w:hyperlink r:id="rId1013" w:history="1">
        <w:r>
          <w:t xml:space="preserve"> </w:t>
        </w:r>
        <w:r>
          <w:rPr>
            <w:color w:val="0000EE"/>
          </w:rPr>
          <w:t xml:space="preserve">Федеральным законом от 23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62"/>
        </w:tabs>
        <w:spacing w:after="0" w:line="264" w:lineRule="auto"/>
        <w:jc w:val="both"/>
      </w:pPr>
      <w: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</w:t>
      </w:r>
      <w:r>
        <w:t>вного спорта;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6 августа 2017 года </w:t>
      </w:r>
      <w:hyperlink r:id="rId1014" w:history="1">
        <w:r>
          <w:rPr>
            <w:color w:val="0000EE"/>
          </w:rPr>
          <w:t xml:space="preserve">Федеральным законом от 26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202-ФЗ</w:t>
        </w:r>
      </w:hyperlink>
      <w:r>
        <w:t>)</w:t>
      </w:r>
    </w:p>
    <w:p w:rsidR="00324FDB" w:rsidRDefault="007347BC">
      <w:pPr>
        <w:pStyle w:val="1"/>
        <w:numPr>
          <w:ilvl w:val="0"/>
          <w:numId w:val="29"/>
        </w:numPr>
        <w:shd w:val="clear" w:color="auto" w:fill="auto"/>
        <w:tabs>
          <w:tab w:val="left" w:pos="762"/>
        </w:tabs>
        <w:spacing w:after="0" w:line="264" w:lineRule="auto"/>
        <w:jc w:val="both"/>
      </w:pPr>
      <w:hyperlink r:id="rId1015" w:history="1">
        <w:r>
          <w:t>осуществление мероприятий по з</w:t>
        </w:r>
        <w:r>
          <w:t xml:space="preserve">ащите прав потребителей, предусмотренных </w:t>
        </w:r>
        <w:r>
          <w:rPr>
            <w:color w:val="0000EE"/>
          </w:rPr>
          <w:t>Законом Российской Федерации</w:t>
        </w:r>
      </w:hyperlink>
      <w:r>
        <w:rPr>
          <w:color w:val="0000EE"/>
        </w:rPr>
        <w:t xml:space="preserve"> от 7 февраля 1992 года </w:t>
      </w:r>
      <w:r>
        <w:rPr>
          <w:color w:val="0000EE"/>
          <w:lang w:val="en-US" w:eastAsia="en-US" w:bidi="en-US"/>
        </w:rPr>
        <w:t xml:space="preserve">N 2300-I </w:t>
      </w:r>
      <w:r>
        <w:rPr>
          <w:color w:val="0000EE"/>
        </w:rPr>
        <w:t>"О защите прав потребителей".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10 августа 2018 года </w:t>
      </w:r>
      <w:hyperlink r:id="rId1016" w:history="1">
        <w:r>
          <w:rPr>
            <w:color w:val="0000EE"/>
          </w:rPr>
          <w:t>Федеральны</w:t>
        </w:r>
        <w:r>
          <w:rPr>
            <w:color w:val="0000EE"/>
          </w:rPr>
          <w:t xml:space="preserve">м законом от 29 июля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244-ФЗ</w:t>
        </w:r>
      </w:hyperlink>
      <w:r>
        <w:t>)</w:t>
      </w:r>
    </w:p>
    <w:p w:rsidR="00324FDB" w:rsidRDefault="007347BC">
      <w:pPr>
        <w:pStyle w:val="1"/>
        <w:numPr>
          <w:ilvl w:val="0"/>
          <w:numId w:val="27"/>
        </w:numPr>
        <w:shd w:val="clear" w:color="auto" w:fill="auto"/>
        <w:tabs>
          <w:tab w:val="left" w:pos="752"/>
        </w:tabs>
        <w:spacing w:after="0"/>
        <w:jc w:val="both"/>
      </w:pPr>
      <w:r>
        <w:t xml:space="preserve">Органы местного самоуправления муниципального округа, городского округа, городского округа с внутригородским делением, внутригородского района вправе решать вопросы, указанные в </w:t>
      </w:r>
      <w:hyperlink r:id="rId1017" w:history="1">
        <w:r>
          <w:rPr>
            <w:color w:val="0000EE"/>
          </w:rPr>
          <w:t>частях 1</w:t>
        </w:r>
      </w:hyperlink>
      <w:r>
        <w:rPr>
          <w:color w:val="0000EE"/>
        </w:rPr>
        <w:t xml:space="preserve"> </w:t>
      </w:r>
      <w:r>
        <w:t xml:space="preserve">и </w:t>
      </w:r>
      <w:r>
        <w:rPr>
          <w:color w:val="0000EE"/>
        </w:rPr>
        <w:t xml:space="preserve">1_1 настоящей </w:t>
      </w:r>
      <w:hyperlink r:id="rId1018" w:history="1">
        <w:r>
          <w:rPr>
            <w:color w:val="0000EE"/>
          </w:rPr>
          <w:t>статьи</w:t>
        </w:r>
        <w:r>
          <w:t xml:space="preserve">, участвовать в осуществлении иных государственных полномочий (не переданных им в соответствии со </w:t>
        </w:r>
        <w:r>
          <w:rPr>
            <w:color w:val="0000EE"/>
          </w:rPr>
          <w:t>статьей</w:t>
        </w:r>
      </w:hyperlink>
      <w:r>
        <w:rPr>
          <w:color w:val="0000EE"/>
        </w:rPr>
        <w:t xml:space="preserve"> </w:t>
      </w:r>
      <w:hyperlink r:id="rId1019" w:history="1">
        <w:r>
          <w:rPr>
            <w:color w:val="0000EE"/>
          </w:rPr>
          <w:t xml:space="preserve">19 </w:t>
        </w:r>
        <w:r>
          <w:t>настоящего Федерального закона), если это участие предусмотрено федеральными законами, а также решать иные</w:t>
        </w:r>
      </w:hyperlink>
      <w:r>
        <w:t xml:space="preserve"> вопросы, не отнесенные к компетенции органов местного самоуправления других муниципальных образований, органов го</w:t>
      </w:r>
      <w:r>
        <w:t>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</w:t>
      </w:r>
      <w:r>
        <w:t>ерации, и поступлений налоговых доходов по дополнительным нормативам отчислений.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(Часть в редакции, введенной в действие с 30 ноября 2009 года Федеральным законом от 28 ноября 2009 года </w:t>
      </w:r>
      <w:r>
        <w:rPr>
          <w:lang w:val="en-US" w:eastAsia="en-US" w:bidi="en-US"/>
        </w:rPr>
        <w:t xml:space="preserve">N </w:t>
      </w:r>
      <w:r>
        <w:t xml:space="preserve">283-ФЗ; в редакции, введенной в действие </w:t>
      </w:r>
      <w:hyperlink r:id="rId102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; в редакции, введенной в действие с 5 июля 2014 года </w:t>
      </w:r>
      <w:hyperlink r:id="rId1021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;</w:t>
        </w:r>
      </w:hyperlink>
      <w:r>
        <w:t xml:space="preserve"> в редакции, введенной в действие </w:t>
      </w:r>
      <w:hyperlink r:id="rId1022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102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(Статья дополнительно включена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258-ФЗ)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024" w:history="1">
        <w:r>
          <w:rPr>
            <w:color w:val="0000EE"/>
            <w:u w:val="single"/>
          </w:rPr>
          <w:t>Комментарий к статье 16_1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/>
      </w:pPr>
      <w:bookmarkStart w:id="37" w:name="bookmark36"/>
      <w:bookmarkStart w:id="38" w:name="bookmark37"/>
      <w:r>
        <w:t>СТАТЬЯ 16_2. ВОПРОСЫ МЕС</w:t>
      </w:r>
      <w:r>
        <w:t>ТНОГО ЗНАЧЕНИЯ ВНУТРИГОРОДСКОГО РАЙОНА</w:t>
      </w:r>
      <w:bookmarkEnd w:id="37"/>
      <w:bookmarkEnd w:id="38"/>
    </w:p>
    <w:p w:rsidR="00324FDB" w:rsidRDefault="007347BC">
      <w:pPr>
        <w:pStyle w:val="1"/>
        <w:numPr>
          <w:ilvl w:val="0"/>
          <w:numId w:val="30"/>
        </w:numPr>
        <w:shd w:val="clear" w:color="auto" w:fill="auto"/>
        <w:tabs>
          <w:tab w:val="left" w:pos="763"/>
        </w:tabs>
        <w:spacing w:after="200"/>
        <w:jc w:val="both"/>
      </w:pPr>
      <w:r>
        <w:t>К вопросам местного значения внутригородского района относятся: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62"/>
        </w:tabs>
        <w:spacing w:after="200" w:line="264" w:lineRule="auto"/>
        <w:jc w:val="both"/>
      </w:pPr>
      <w:r>
        <w:t>формирование, утверждение, исполнение бюджета внутригородского района и контроль за исполнением данного бюджета;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73"/>
        </w:tabs>
        <w:spacing w:after="200"/>
        <w:jc w:val="both"/>
      </w:pPr>
      <w:r>
        <w:t xml:space="preserve">установление, изменение и отмена </w:t>
      </w:r>
      <w:r>
        <w:t>местных налогов и сборов;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73"/>
        </w:tabs>
        <w:spacing w:after="200"/>
        <w:jc w:val="both"/>
      </w:pPr>
      <w:r>
        <w:t>владение, пользование и распоряжение имуществом, находящимся в муниципальной собственности;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73"/>
        </w:tabs>
        <w:spacing w:after="200"/>
        <w:jc w:val="both"/>
      </w:pPr>
      <w:r>
        <w:t>обеспечение первичных мер пожарной безопасности в границах внутригородского района;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62"/>
        </w:tabs>
        <w:spacing w:after="200" w:line="286" w:lineRule="auto"/>
        <w:jc w:val="both"/>
      </w:pPr>
      <w:r>
        <w:t>создание условий для обеспечения жителей внутригородск</w:t>
      </w:r>
      <w:r>
        <w:t>ого района услугами связи, общественного питания, торговли и бытового обслуживания;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62"/>
        </w:tabs>
        <w:spacing w:after="200" w:line="264" w:lineRule="auto"/>
        <w:jc w:val="both"/>
      </w:pPr>
      <w:r>
        <w:t>создание условий для организации досуга и обеспечения жителей внутригородского района услугами организаций культуры;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62"/>
        </w:tabs>
        <w:spacing w:after="0" w:line="271" w:lineRule="auto"/>
        <w:jc w:val="both"/>
      </w:pPr>
      <w:r>
        <w:t xml:space="preserve">обеспечение условий для развития на </w:t>
      </w:r>
      <w:r>
        <w:t>территории внутригородского района физической культуры, школьного спорта и массового спорта;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025" w:history="1">
        <w:r>
          <w:t xml:space="preserve">(Пункт в редакции, введенной в действие с 11 июля 2015 года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</w:t>
        </w:r>
        <w:r>
          <w:rPr>
            <w:color w:val="0000EE"/>
          </w:rPr>
          <w:t>04-</w:t>
        </w:r>
      </w:hyperlink>
      <w:r>
        <w:rPr>
          <w:color w:val="0000EE"/>
        </w:rPr>
        <w:t xml:space="preserve"> ФЗ</w:t>
      </w:r>
      <w:r>
        <w:t>. - См.</w:t>
      </w:r>
      <w:hyperlink r:id="rId1026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62"/>
        </w:tabs>
        <w:spacing w:after="200" w:line="264" w:lineRule="auto"/>
        <w:jc w:val="both"/>
      </w:pPr>
      <w:r>
        <w:t>создание условий для массового отдыха жителей внутригородского района и организация обустройства мест массового отдыха населения;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773"/>
        </w:tabs>
        <w:spacing w:after="200"/>
        <w:jc w:val="both"/>
      </w:pPr>
      <w:r>
        <w:t xml:space="preserve">формирование и содержание </w:t>
      </w:r>
      <w:r>
        <w:t>архива внутригородского района;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815"/>
        </w:tabs>
        <w:spacing w:after="0"/>
        <w:jc w:val="both"/>
      </w:pPr>
      <w:r>
        <w:t xml:space="preserve">утверждение правил благоустройства территории внутригородского района, осуществление муниципального контроля в сфере благоустройства, предметом которого является </w:t>
      </w:r>
      <w:r>
        <w:t>соблюдение правил благоустройства территории внутригородского района,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</w:t>
      </w:r>
      <w:r>
        <w:t>и внутригородского района в соответствии с указанными правилами;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в редакции, введенной в действие </w:t>
      </w:r>
      <w:hyperlink r:id="rId1027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 xml:space="preserve">; в редакции, </w:t>
      </w:r>
      <w:hyperlink r:id="rId1028" w:history="1">
        <w:r>
          <w:t xml:space="preserve">введенной в действие с 1 июля 2021 года </w:t>
        </w:r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801"/>
        </w:tabs>
        <w:spacing w:after="0"/>
        <w:jc w:val="both"/>
      </w:pPr>
      <w:r>
        <w:t>создание условий для расширения рынка сельскохозяйственной продукции, сырья и продовольствия, содей</w:t>
      </w:r>
      <w:r>
        <w:t>ствие развитию малого и среднего предпринимательства, благотворительной деятельности и добровольчества (волонтерства);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029" w:history="1">
        <w:r>
          <w:t xml:space="preserve">(Пункт в редакции, введенной в действие с 1 мая 2018 года </w:t>
        </w:r>
        <w:r>
          <w:rPr>
            <w:color w:val="0000EE"/>
          </w:rPr>
          <w:t xml:space="preserve">Федеральным законом </w:t>
        </w:r>
        <w:r>
          <w:rPr>
            <w:color w:val="0000EE"/>
          </w:rPr>
          <w:t xml:space="preserve">от 5 февраля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15-</w:t>
        </w:r>
      </w:hyperlink>
      <w:r>
        <w:rPr>
          <w:color w:val="0000EE"/>
        </w:rPr>
        <w:t xml:space="preserve"> ФЗ</w:t>
      </w:r>
      <w:r>
        <w:t>. - См.</w:t>
      </w:r>
      <w:hyperlink r:id="rId103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827"/>
        </w:tabs>
        <w:spacing w:after="200"/>
        <w:jc w:val="both"/>
      </w:pPr>
      <w:r>
        <w:t>организация и осуществление мероприятий по работе с детьми и молодежью;</w:t>
      </w:r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815"/>
        </w:tabs>
        <w:spacing w:after="0" w:line="276" w:lineRule="auto"/>
        <w:jc w:val="both"/>
      </w:pPr>
      <w:r>
        <w:t>оказание поддержки гражданам и их объединениям, участвующим</w:t>
      </w:r>
      <w:r>
        <w:t xml:space="preserve"> в охране общественного порядка, создание условий для деятельности народных дружин;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hyperlink r:id="rId1031" w:history="1">
        <w:r>
          <w:t xml:space="preserve">(Пункт в редакции, введенной в действие с 9 декабря 2015 года </w:t>
        </w:r>
        <w:r>
          <w:rPr>
            <w:color w:val="0000EE"/>
          </w:rPr>
          <w:t xml:space="preserve">Федеральным законом от 28 ноября 2015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357-ФЗ</w:t>
      </w:r>
      <w:r>
        <w:t>. - См.</w:t>
      </w:r>
      <w:hyperlink r:id="rId103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1"/>
        </w:numPr>
        <w:shd w:val="clear" w:color="auto" w:fill="auto"/>
        <w:tabs>
          <w:tab w:val="left" w:pos="815"/>
        </w:tabs>
        <w:spacing w:after="0" w:line="264" w:lineRule="auto"/>
        <w:jc w:val="both"/>
      </w:pPr>
      <w:r>
        <w:t>принятие решений и проведение на территории внутригородского района мероприятий по выявлению правообладателей ранее учтенных объектов недвижимости, направление</w:t>
      </w:r>
      <w:r>
        <w:t xml:space="preserve"> сведений о правообладателях данных объектов недвижимости для внесения в Единый государственный реестр недвижимости.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(Пункт дополнительно включен с 29 июня 2021 года </w:t>
      </w:r>
      <w:hyperlink r:id="rId1033" w:history="1">
        <w:r>
          <w:rPr>
            <w:color w:val="0000EE"/>
          </w:rPr>
          <w:t>Федеральным законом от 30 декаб</w:t>
        </w:r>
        <w:r>
          <w:rPr>
            <w:color w:val="0000EE"/>
          </w:rPr>
          <w:t xml:space="preserve">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518-ФЗ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0"/>
        </w:numPr>
        <w:shd w:val="clear" w:color="auto" w:fill="auto"/>
        <w:tabs>
          <w:tab w:val="left" w:pos="724"/>
        </w:tabs>
        <w:spacing w:after="200" w:line="264" w:lineRule="auto"/>
        <w:jc w:val="both"/>
      </w:pPr>
      <w:r>
        <w:t xml:space="preserve">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</w:t>
      </w:r>
      <w:r>
        <w:t>вопросы из числа установленных в соответствии с настоящим Федеральным законом вопросов местного значения городских округов.</w:t>
      </w:r>
    </w:p>
    <w:p w:rsidR="00324FDB" w:rsidRDefault="007347BC">
      <w:pPr>
        <w:pStyle w:val="1"/>
        <w:numPr>
          <w:ilvl w:val="0"/>
          <w:numId w:val="30"/>
        </w:numPr>
        <w:shd w:val="clear" w:color="auto" w:fill="auto"/>
        <w:tabs>
          <w:tab w:val="left" w:pos="724"/>
        </w:tabs>
        <w:spacing w:after="200"/>
        <w:jc w:val="both"/>
      </w:pPr>
      <w:r>
        <w:t>Полномочия органов местного самоуправления городского округа с внутригородским делением и органов местного самоуправления внутригоро</w:t>
      </w:r>
      <w:r>
        <w:t xml:space="preserve">дских районов по решению установленных </w:t>
      </w:r>
      <w:hyperlink r:id="rId1034" w:history="1">
        <w:r>
          <w:rPr>
            <w:color w:val="0000EE"/>
          </w:rPr>
          <w:t>частью 1</w:t>
        </w:r>
      </w:hyperlink>
      <w:r>
        <w:rPr>
          <w:color w:val="0000EE"/>
        </w:rPr>
        <w:t xml:space="preserve"> </w:t>
      </w:r>
      <w:r>
        <w:t xml:space="preserve">и в соответствии с </w:t>
      </w:r>
      <w:r>
        <w:rPr>
          <w:color w:val="0000EE"/>
        </w:rPr>
        <w:t xml:space="preserve">частью 2 </w:t>
      </w:r>
      <w:hyperlink r:id="rId1035" w:history="1">
        <w:r>
          <w:rPr>
            <w:color w:val="0000EE"/>
          </w:rPr>
          <w:t xml:space="preserve">настоящей статьи </w:t>
        </w:r>
        <w:r>
          <w:t>вопросов местного значения внутригородских</w:t>
        </w:r>
        <w:r>
          <w:t xml:space="preserve"> районов могут разграничиваться законами субъекта</w:t>
        </w:r>
      </w:hyperlink>
      <w:r>
        <w:t xml:space="preserve">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районов.</w:t>
      </w:r>
    </w:p>
    <w:p w:rsidR="00324FDB" w:rsidRDefault="007347BC">
      <w:pPr>
        <w:pStyle w:val="1"/>
        <w:numPr>
          <w:ilvl w:val="0"/>
          <w:numId w:val="30"/>
        </w:numPr>
        <w:shd w:val="clear" w:color="auto" w:fill="auto"/>
        <w:tabs>
          <w:tab w:val="left" w:pos="724"/>
        </w:tabs>
        <w:spacing w:after="200" w:line="271" w:lineRule="auto"/>
        <w:jc w:val="both"/>
      </w:pPr>
      <w:r>
        <w:t>Состав муниципального имущества внутри</w:t>
      </w:r>
      <w:r>
        <w:t>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значения, установл</w:t>
      </w:r>
      <w:r>
        <w:t>енным для внутригородских районов настоящим Федеральным законом и законами субъектов Российской Федерации.</w:t>
      </w:r>
    </w:p>
    <w:p w:rsidR="00324FDB" w:rsidRDefault="007347BC">
      <w:pPr>
        <w:pStyle w:val="1"/>
        <w:numPr>
          <w:ilvl w:val="0"/>
          <w:numId w:val="30"/>
        </w:numPr>
        <w:shd w:val="clear" w:color="auto" w:fill="auto"/>
        <w:tabs>
          <w:tab w:val="left" w:pos="724"/>
        </w:tabs>
        <w:spacing w:after="0" w:line="266" w:lineRule="auto"/>
        <w:jc w:val="both"/>
      </w:pPr>
      <w:r>
        <w:t>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</w:t>
      </w:r>
      <w:r>
        <w:t>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Установленные настоящим Федеральным законом, другими федеральными законами источники доходов местных бюд</w:t>
      </w:r>
      <w:r>
        <w:t>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районов, зачисляются в бюд</w:t>
      </w:r>
      <w:r>
        <w:t>жеты городских округов с внутригородским делением.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(Статья дополнительно включена</w:t>
      </w:r>
      <w:hyperlink r:id="rId1036" w:history="1">
        <w:r>
          <w:t xml:space="preserve">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037" w:history="1">
        <w:r>
          <w:rPr>
            <w:color w:val="0000EE"/>
            <w:u w:val="single"/>
          </w:rPr>
          <w:t>Ком</w:t>
        </w:r>
        <w:r>
          <w:rPr>
            <w:color w:val="0000EE"/>
            <w:u w:val="single"/>
          </w:rPr>
          <w:t>ментарий к статье 16_2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17. ПОЛНОМОЧИЯ ОРГАНОВ МЕСТНОГО САМОУПРАВЛЕНИЯ ПО РЕШЕНИЮ ВОПРОСОВ</w:t>
      </w:r>
      <w:r>
        <w:rPr>
          <w:b/>
          <w:bCs/>
          <w:sz w:val="20"/>
          <w:szCs w:val="20"/>
        </w:rPr>
        <w:br/>
        <w:t>МЕСТНОГО ЗНАЧЕНИЯ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32"/>
        </w:numPr>
        <w:shd w:val="clear" w:color="auto" w:fill="auto"/>
        <w:tabs>
          <w:tab w:val="left" w:pos="717"/>
        </w:tabs>
        <w:spacing w:after="0"/>
        <w:jc w:val="both"/>
      </w:pPr>
      <w:r>
        <w:t xml:space="preserve">В целях решения вопросов местного значения органы местного самоуправления </w:t>
      </w:r>
      <w:r>
        <w:t>поселений, муниципальных районов, муниципальных округов, городских округов, городских округов с внутригородским делением и внутригородских районов обладают следующими полномочиями: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(Абзац в редакции, введенной в действие </w:t>
      </w:r>
      <w:hyperlink r:id="rId1038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</w:t>
      </w:r>
      <w:hyperlink r:id="rId1039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104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26"/>
        </w:tabs>
        <w:spacing w:after="200" w:line="264" w:lineRule="auto"/>
        <w:jc w:val="both"/>
      </w:pPr>
      <w:r>
        <w:t>принятие устава муниципального образования и внесение в него изменений и дополнений, издание муниципальных правовых актов;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38"/>
        </w:tabs>
        <w:spacing w:after="200"/>
        <w:jc w:val="both"/>
      </w:pPr>
      <w:r>
        <w:t>установление официальных символов муниципального образования;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26"/>
        </w:tabs>
        <w:spacing w:after="0" w:line="266" w:lineRule="auto"/>
        <w:jc w:val="both"/>
      </w:pPr>
      <w:r>
        <w:t>создание муниципал</w:t>
      </w:r>
      <w:r>
        <w:t>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</w:t>
      </w:r>
      <w:r>
        <w:t>пок товаров, работ, услуг для обеспечения муниципальных нужд;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(Пункт в редакции, введенной в действие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 xml:space="preserve">83-ФЗ; в редакции, введенной в действие с 1 января 2014 года </w:t>
      </w:r>
      <w:hyperlink r:id="rId1041" w:history="1">
        <w:r>
          <w:rPr>
            <w:color w:val="0000EE"/>
          </w:rPr>
          <w:t xml:space="preserve">Федеральным законом от 28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396-ФЗ</w:t>
        </w:r>
      </w:hyperlink>
      <w:r>
        <w:t xml:space="preserve">. - См. </w:t>
      </w:r>
      <w:hyperlink r:id="rId104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26"/>
        </w:tabs>
        <w:spacing w:after="0" w:line="264" w:lineRule="auto"/>
        <w:jc w:val="both"/>
      </w:pPr>
      <w:r>
        <w:t>установление тарифов на услуги, предоставляемые муниципальными предприятиями и учр</w:t>
      </w:r>
      <w:r>
        <w:t>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043" w:history="1">
        <w:r>
          <w:t xml:space="preserve">(Пункт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04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4_1) пункт дополнительно включен с 1 января 2006 года </w:t>
      </w:r>
      <w:hyperlink r:id="rId1045" w:history="1">
        <w:r>
          <w:rPr>
            <w:color w:val="0000EE"/>
          </w:rPr>
          <w:t xml:space="preserve">Федеральным законом от 30 декабря 2004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211-ФЗ</w:t>
        </w:r>
      </w:hyperlink>
      <w:r>
        <w:rPr>
          <w:color w:val="0000EE"/>
        </w:rPr>
        <w:t xml:space="preserve"> </w:t>
      </w:r>
      <w:hyperlink r:id="rId1046" w:history="1">
        <w:r>
          <w:t xml:space="preserve">(с изменениями, внесенными </w:t>
        </w:r>
        <w:r>
          <w:rPr>
            <w:color w:val="0000EE"/>
          </w:rPr>
          <w:t>Ф</w:t>
        </w:r>
        <w:r>
          <w:rPr>
            <w:color w:val="0000EE"/>
          </w:rPr>
          <w:t xml:space="preserve">едеральным законом от 26 декабря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184-ФЗ</w:t>
        </w:r>
        <w:r>
          <w:t xml:space="preserve">), утратил силу - </w:t>
        </w:r>
        <w:r>
          <w:rPr>
            <w:color w:val="0000EE"/>
          </w:rPr>
          <w:t>Федеральный</w:t>
        </w:r>
      </w:hyperlink>
      <w:r>
        <w:rPr>
          <w:color w:val="0000EE"/>
        </w:rPr>
        <w:t xml:space="preserve"> закон от 1 мая 2019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87-ФЗ </w:t>
      </w:r>
      <w:r>
        <w:t xml:space="preserve">- см. </w:t>
      </w:r>
      <w:hyperlink r:id="rId1047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4_2) полномочиями по организации теплоснабжения, п</w:t>
      </w:r>
      <w:r>
        <w:t xml:space="preserve">редусмотренными </w:t>
      </w:r>
      <w:r>
        <w:rPr>
          <w:color w:val="0000EE"/>
        </w:rPr>
        <w:t xml:space="preserve">Федеральным законом "О </w:t>
      </w:r>
      <w:hyperlink r:id="rId1048" w:history="1">
        <w:r>
          <w:rPr>
            <w:color w:val="0000EE"/>
          </w:rPr>
          <w:t xml:space="preserve">теплоснабжении" </w:t>
        </w:r>
        <w:r>
          <w:t xml:space="preserve">(пункт дополнительно включен с 30 июля 2010 года Федеральным законом от 27 июля 2010 года </w:t>
        </w:r>
        <w:r>
          <w:rPr>
            <w:lang w:val="en-US" w:eastAsia="en-US" w:bidi="en-US"/>
          </w:rPr>
          <w:t>N</w:t>
        </w:r>
      </w:hyperlink>
      <w:r>
        <w:rPr>
          <w:lang w:val="en-US" w:eastAsia="en-US" w:bidi="en-US"/>
        </w:rPr>
        <w:t xml:space="preserve"> </w:t>
      </w:r>
      <w:r>
        <w:t>191-ФЗ);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hyperlink r:id="rId1049" w:history="1">
        <w:r>
          <w:t xml:space="preserve">4_3) полномочиями в сфере водоснабжения и водоотведения, предусмотренными </w:t>
        </w:r>
        <w:r>
          <w:rPr>
            <w:color w:val="0000EE"/>
          </w:rPr>
          <w:t>Федеральным законом "О</w:t>
        </w:r>
      </w:hyperlink>
      <w:r>
        <w:rPr>
          <w:color w:val="0000EE"/>
        </w:rPr>
        <w:t xml:space="preserve"> водоснабжении и водоотведении"</w:t>
      </w:r>
      <w:r>
        <w:t>;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(Пункт дополнительно включен с 1 января 2013 года </w:t>
      </w:r>
      <w:hyperlink r:id="rId1050" w:history="1">
        <w:r>
          <w:rPr>
            <w:color w:val="0000EE"/>
          </w:rPr>
          <w:t>Фед</w:t>
        </w:r>
        <w:r>
          <w:rPr>
            <w:color w:val="0000EE"/>
          </w:rPr>
          <w:t xml:space="preserve">еральным законом от 7 декабря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417-ФЗ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86" w:lineRule="auto"/>
        <w:jc w:val="both"/>
      </w:pPr>
      <w:hyperlink r:id="rId1051" w:history="1">
        <w:r>
          <w:t xml:space="preserve">4_4) полномочиями в сфере стратегического планирования, предусмотренными </w:t>
        </w:r>
        <w:r>
          <w:rPr>
            <w:color w:val="0000EE"/>
          </w:rPr>
          <w:t>Федеральным законом от 28 июня</w:t>
        </w:r>
      </w:hyperlink>
      <w:r>
        <w:rPr>
          <w:color w:val="0000EE"/>
        </w:rPr>
        <w:t xml:space="preserve"> 2014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172-ФЗ "О </w:t>
      </w:r>
      <w:r>
        <w:rPr>
          <w:color w:val="0000EE"/>
        </w:rPr>
        <w:t>стратегическом планировании в Российской Федерации";</w:t>
      </w:r>
    </w:p>
    <w:p w:rsidR="00324FDB" w:rsidRDefault="007347BC">
      <w:pPr>
        <w:pStyle w:val="1"/>
        <w:shd w:val="clear" w:color="auto" w:fill="auto"/>
        <w:spacing w:after="200" w:line="286" w:lineRule="auto"/>
        <w:jc w:val="both"/>
      </w:pPr>
      <w:r>
        <w:t xml:space="preserve">(Пункт дополнительно включен с 10 ноября 2017 года </w:t>
      </w:r>
      <w:hyperlink r:id="rId1052" w:history="1">
        <w:r>
          <w:rPr>
            <w:color w:val="0000EE"/>
          </w:rPr>
          <w:t xml:space="preserve">Федеральным законом от 30 октября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299-ФЗ</w:t>
        </w:r>
      </w:hyperlink>
      <w:r>
        <w:t>)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26"/>
        </w:tabs>
        <w:spacing w:after="200"/>
        <w:jc w:val="both"/>
      </w:pPr>
      <w:r>
        <w:t>организационное и материально-технич</w:t>
      </w:r>
      <w:r>
        <w:t>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</w:t>
      </w:r>
      <w:r>
        <w:t>аниц муниципального образования, преобразования муниципального образования;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26"/>
        </w:tabs>
        <w:spacing w:after="0"/>
        <w:jc w:val="both"/>
      </w:pPr>
      <w: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</w:t>
      </w:r>
      <w:r>
        <w:t>венной власти в порядке, установленном Правительством Российской Федерации;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053" w:history="1">
        <w:r>
          <w:t xml:space="preserve">(Пункт в редакции, введенной в действие с 10 ноября 2017 года </w:t>
        </w:r>
        <w:r>
          <w:rPr>
            <w:color w:val="0000EE"/>
          </w:rPr>
          <w:t xml:space="preserve">Федеральным законом от 30 октября 2017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299-ФЗ</w:t>
      </w:r>
      <w:r>
        <w:t xml:space="preserve">. - </w:t>
      </w:r>
      <w:r>
        <w:t>См.</w:t>
      </w:r>
      <w:hyperlink r:id="rId105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6_1) разработка и утверждение программ комплексного развития систем коммунальной инфраструктуры поселений, городских округов, программ комплексного развития транспортной</w:t>
      </w:r>
      <w:r>
        <w:t xml:space="preserve"> инфраструктуры поселений, городских округов, программ комплексного развития социальной инфраструктуры поселений, городских округов, требования к которым устанавливаются Правительством Российской Федерации;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1 апреля 2013 года </w:t>
      </w:r>
      <w:hyperlink r:id="rId1055" w:history="1">
        <w:r>
          <w:rPr>
            <w:color w:val="0000EE"/>
          </w:rPr>
          <w:t xml:space="preserve">Федеральным законом от 30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289-ФЗ</w:t>
        </w:r>
        <w:r>
          <w:t>;</w:t>
        </w:r>
      </w:hyperlink>
      <w:r>
        <w:t xml:space="preserve"> в редакции, введенной в действие с 1 января 2015 года </w:t>
      </w:r>
      <w:hyperlink r:id="rId1056" w:history="1">
        <w:r>
          <w:rPr>
            <w:color w:val="0000EE"/>
          </w:rPr>
          <w:t xml:space="preserve">Федеральным законом от 29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456-ФЗ</w:t>
        </w:r>
      </w:hyperlink>
      <w:r>
        <w:t>. - См.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hyperlink r:id="rId1057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02"/>
        </w:tabs>
        <w:spacing w:after="220" w:line="266" w:lineRule="auto"/>
        <w:jc w:val="both"/>
      </w:pPr>
      <w:r>
        <w:t>учреждение печатного средства массовой</w:t>
      </w:r>
      <w:r>
        <w:t xml:space="preserve">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</w:t>
      </w:r>
      <w:r>
        <w:t xml:space="preserve">ом развитии муниципального образования, о развитии его общественной инфраструктуры и иной официальной информации (пункт в редакции, введенной в действие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199-ФЗ, - см. предыдущую </w:t>
      </w:r>
      <w:r>
        <w:t>редакцию);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02"/>
        </w:tabs>
        <w:spacing w:after="0" w:line="271" w:lineRule="auto"/>
        <w:jc w:val="both"/>
      </w:pPr>
      <w:r>
        <w:t>осуществление международных и внешнеэкономических связей в соответствии с настоящим Федеральным законом;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1058" w:history="1">
        <w:r>
          <w:t xml:space="preserve">(Пункт в редакции, введенной в действие с 15 августа 2023 года </w:t>
        </w:r>
        <w:r>
          <w:rPr>
            <w:color w:val="0000EE"/>
          </w:rPr>
          <w:t>Федеральным закон</w:t>
        </w:r>
        <w:r>
          <w:rPr>
            <w:color w:val="0000EE"/>
          </w:rPr>
          <w:t xml:space="preserve">ом от 4 августа 2023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420-ФЗ</w:t>
      </w:r>
      <w:r>
        <w:t>. - См.</w:t>
      </w:r>
      <w:hyperlink r:id="rId105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8_1) организация профессионального образования и дополнительного профессионального образования выборных должностных лиц местного</w:t>
      </w:r>
      <w:r>
        <w:t xml:space="preserve">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</w:t>
      </w:r>
      <w:r>
        <w:t>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230-ФЗ; в редакции, вве</w:t>
      </w:r>
      <w:r>
        <w:t>денной в действие с 1 сентября 2013 года</w:t>
      </w:r>
      <w:hyperlink r:id="rId1060" w:history="1">
        <w:r>
          <w:t xml:space="preserve"> </w:t>
        </w:r>
        <w:r>
          <w:rPr>
            <w:color w:val="0000EE"/>
          </w:rPr>
          <w:t xml:space="preserve">Федеральным законом от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185-ФЗ</w:t>
        </w:r>
      </w:hyperlink>
      <w:r>
        <w:t xml:space="preserve">; в редакции, введенной в действие с 11 апреля 2015 года </w:t>
      </w:r>
      <w:hyperlink r:id="rId1061" w:history="1">
        <w:r>
          <w:rPr>
            <w:color w:val="0000EE"/>
          </w:rPr>
          <w:t xml:space="preserve">Федеральным законом от 30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63-ФЗ</w:t>
        </w:r>
      </w:hyperlink>
      <w:r>
        <w:t xml:space="preserve">. - См. </w:t>
      </w:r>
      <w:hyperlink r:id="rId106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8_2) утверждение и реализация муниципальных программ в области энергосбережения и повышения энергетиче</w:t>
      </w:r>
      <w:r>
        <w:t>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</w:t>
      </w:r>
      <w:r>
        <w:t xml:space="preserve">нодательством об энергосбережении и о </w:t>
      </w:r>
      <w:hyperlink r:id="rId1063" w:history="1">
        <w:r>
          <w:t xml:space="preserve">повышении энергетической эффективности (пункт дополнительно включен с 27 ноября 2009 года </w:t>
        </w:r>
        <w:r>
          <w:rPr>
            <w:color w:val="0000EE"/>
          </w:rPr>
          <w:t>Федеральным</w:t>
        </w:r>
      </w:hyperlink>
      <w:r>
        <w:rPr>
          <w:color w:val="0000EE"/>
        </w:rPr>
        <w:t xml:space="preserve"> законом от 23 ноября 2009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261-ФЗ</w:t>
      </w:r>
      <w:r>
        <w:t>);</w:t>
      </w:r>
    </w:p>
    <w:p w:rsidR="00324FDB" w:rsidRDefault="007347BC">
      <w:pPr>
        <w:pStyle w:val="1"/>
        <w:numPr>
          <w:ilvl w:val="0"/>
          <w:numId w:val="3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 xml:space="preserve">иными </w:t>
      </w:r>
      <w:r>
        <w:t>полномочиями в соответствии с настоящим Федеральным законом, уставами муниципальных образований.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1_1. По вопросам, отнесенным в соответствии со</w:t>
      </w:r>
      <w:hyperlink r:id="rId1064" w:history="1">
        <w:r>
          <w:t xml:space="preserve"> </w:t>
        </w:r>
        <w:r>
          <w:rPr>
            <w:color w:val="0000EE"/>
          </w:rPr>
          <w:t>статьями 14</w:t>
        </w:r>
        <w:r>
          <w:t>,</w:t>
        </w:r>
      </w:hyperlink>
      <w:r>
        <w:t xml:space="preserve"> </w:t>
      </w:r>
      <w:hyperlink r:id="rId1065" w:history="1">
        <w:r>
          <w:rPr>
            <w:color w:val="0000EE"/>
          </w:rPr>
          <w:t>15</w:t>
        </w:r>
      </w:hyperlink>
      <w:r>
        <w:rPr>
          <w:color w:val="0000EE"/>
        </w:rPr>
        <w:t xml:space="preserve"> </w:t>
      </w:r>
      <w:r>
        <w:t xml:space="preserve">и </w:t>
      </w:r>
      <w:hyperlink r:id="rId1066" w:history="1">
        <w:r>
          <w:rPr>
            <w:color w:val="0000EE"/>
          </w:rPr>
          <w:t>16</w:t>
        </w:r>
      </w:hyperlink>
      <w:r>
        <w:rPr>
          <w:color w:val="0000EE"/>
        </w:rPr>
        <w:t xml:space="preserve"> </w:t>
      </w:r>
      <w:r>
        <w:t>настоящего Федерального закона к вопросам местного значения, федеральными законами, уставами муниципальных образований могут устанавли</w:t>
      </w:r>
      <w:r>
        <w:t xml:space="preserve">ваться полномочия органов местного самоуправления по решению указанных вопросов местного значения, а в случае, предусмотренном </w:t>
      </w:r>
      <w:hyperlink r:id="rId1067" w:history="1">
        <w:r>
          <w:rPr>
            <w:color w:val="0000EE"/>
          </w:rPr>
          <w:t>частью 3 статьи 16_2</w:t>
        </w:r>
      </w:hyperlink>
      <w:r>
        <w:rPr>
          <w:color w:val="0000EE"/>
        </w:rPr>
        <w:t xml:space="preserve"> </w:t>
      </w:r>
      <w:r>
        <w:t>настоящего Федерального закона, указанные полн</w:t>
      </w:r>
      <w:r>
        <w:t>омочия могут устанавливаться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На территориях городов федерального значения организация благоустройства, утверждение правил благоустройства, отнесение полномочий по осуществлению муниципального контроля в сфере благоу</w:t>
      </w:r>
      <w:r>
        <w:t>стройства, предметом которого является соблюдение правил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к полномочиям органов местного са</w:t>
      </w:r>
      <w:r>
        <w:t>моуправления по вопросам местного значения или к полномочиям органов исполнительной власти субъектов Российской Федерации - городов федерального значения в качестве полномочий по осуществлению вида регионального государственного контроля (надзора) регулиру</w:t>
      </w:r>
      <w:r>
        <w:t>ются законами субъектов Российской Федерации - городов федерального значения.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(Абзац дополнительно включен </w:t>
      </w:r>
      <w:hyperlink r:id="rId1068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 xml:space="preserve">; в редакции, введенной в действие </w:t>
      </w:r>
      <w:r>
        <w:t xml:space="preserve">с 1 июля 2021 года </w:t>
      </w:r>
      <w:hyperlink r:id="rId1069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107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24 </w:t>
      </w:r>
      <w:r>
        <w:t xml:space="preserve">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</w:t>
      </w:r>
      <w:hyperlink r:id="rId1071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07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1_2. Законами субъекта Российской Федерации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</w:t>
      </w:r>
      <w:r>
        <w:t>й власти субъекта Российской Федерации. Перераспределение полномочий допускается на срок не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both"/>
      </w:pPr>
      <w:r>
        <w:t>менее срока полномочий законодательного (представительного) органа государственной власти субъекта Российской Федер</w:t>
      </w:r>
      <w:r>
        <w:t>ации. Такие законы субъекта Российской Федерации вступают в силу с начала очередного финансового года.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073" w:history="1">
        <w:r>
          <w:t xml:space="preserve">(Абзац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07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Не допускается отнесение к полномочиям органов государственной власти субъекта Российской Федерации полномочий</w:t>
      </w:r>
      <w:r>
        <w:t xml:space="preserve"> органов местного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</w:t>
      </w:r>
      <w:r>
        <w:t xml:space="preserve"> территории муниципального образования, а также полномочий, предусмотренных </w:t>
      </w:r>
      <w:hyperlink r:id="rId1075" w:history="1">
        <w:r>
          <w:rPr>
            <w:color w:val="0000EE"/>
          </w:rPr>
          <w:t>пунктами 1</w:t>
        </w:r>
      </w:hyperlink>
      <w:r>
        <w:t xml:space="preserve">, </w:t>
      </w:r>
      <w:hyperlink r:id="rId1076" w:history="1">
        <w:r>
          <w:rPr>
            <w:color w:val="0000EE"/>
          </w:rPr>
          <w:t>2</w:t>
        </w:r>
      </w:hyperlink>
      <w:r>
        <w:t xml:space="preserve">, </w:t>
      </w:r>
      <w:hyperlink r:id="rId1077" w:history="1">
        <w:r>
          <w:rPr>
            <w:color w:val="0000EE"/>
          </w:rPr>
          <w:t>7</w:t>
        </w:r>
      </w:hyperlink>
      <w:r>
        <w:t xml:space="preserve">, </w:t>
      </w:r>
      <w:hyperlink r:id="rId1078" w:history="1">
        <w:r>
          <w:rPr>
            <w:color w:val="0000EE"/>
          </w:rPr>
          <w:t>8 части 1 статьи 17</w:t>
        </w:r>
      </w:hyperlink>
      <w:r>
        <w:rPr>
          <w:color w:val="0000EE"/>
        </w:rPr>
        <w:t xml:space="preserve"> </w:t>
      </w:r>
      <w:r>
        <w:t>и</w:t>
      </w:r>
      <w:hyperlink r:id="rId1079" w:history="1">
        <w:r>
          <w:t xml:space="preserve"> </w:t>
        </w:r>
        <w:r>
          <w:rPr>
            <w:color w:val="0000EE"/>
          </w:rPr>
          <w:t>частью 10 статьи 35</w:t>
        </w:r>
      </w:hyperlink>
      <w:r>
        <w:rPr>
          <w:color w:val="0000EE"/>
        </w:rPr>
        <w:t xml:space="preserve"> </w:t>
      </w:r>
      <w:r>
        <w:t>настоящего Федерального закона.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</w:t>
      </w:r>
      <w:hyperlink r:id="rId108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32"/>
        </w:numPr>
        <w:shd w:val="clear" w:color="auto" w:fill="auto"/>
        <w:tabs>
          <w:tab w:val="left" w:pos="692"/>
        </w:tabs>
        <w:spacing w:after="0"/>
        <w:jc w:val="both"/>
      </w:pPr>
      <w:r>
        <w:t>Органы местного самоуправления поселений, муниципальных, городских округов, городских округов с внутригородским делением, внутригородских районов вправе в соответствии с уставами муниципальных образований принимать решение о привлечении граждан к выполнени</w:t>
      </w:r>
      <w:r>
        <w:t>ю на добровольной основе социально значимых для поселения, муниципального округа, городского округа, городского округа с внутригородским делением, внутригородского района работ (в том числе дежурств) в целях решения вопросов местного значения поселений, пр</w:t>
      </w:r>
      <w:r>
        <w:t xml:space="preserve">едусмотренных </w:t>
      </w:r>
      <w:hyperlink r:id="rId1081" w:history="1">
        <w:r>
          <w:rPr>
            <w:color w:val="0000EE"/>
          </w:rPr>
          <w:t>пунктами 7_1</w:t>
        </w:r>
        <w:r>
          <w:t>-</w:t>
        </w:r>
      </w:hyperlink>
      <w:hyperlink r:id="rId1082" w:history="1">
        <w:r>
          <w:rPr>
            <w:color w:val="0000EE"/>
          </w:rPr>
          <w:t>9</w:t>
        </w:r>
      </w:hyperlink>
      <w:r>
        <w:t xml:space="preserve">, </w:t>
      </w:r>
      <w:hyperlink r:id="rId1083" w:history="1">
        <w:r>
          <w:rPr>
            <w:color w:val="0000EE"/>
          </w:rPr>
          <w:t>15</w:t>
        </w:r>
      </w:hyperlink>
      <w:r>
        <w:rPr>
          <w:color w:val="0000EE"/>
        </w:rPr>
        <w:t xml:space="preserve"> </w:t>
      </w:r>
      <w:r>
        <w:t xml:space="preserve">и </w:t>
      </w:r>
      <w:hyperlink r:id="rId1084" w:history="1">
        <w:r>
          <w:rPr>
            <w:color w:val="0000EE"/>
          </w:rPr>
          <w:t>19 части 1 статьи 14 настоящего Федерального закона</w:t>
        </w:r>
      </w:hyperlink>
      <w:r>
        <w:t xml:space="preserve">, вопросов местного значения муниципальных, городских округов, городских округов с внутригородским делением, предусмотренных </w:t>
      </w:r>
      <w:hyperlink r:id="rId1085" w:history="1">
        <w:r>
          <w:rPr>
            <w:color w:val="0000EE"/>
          </w:rPr>
          <w:t>пунктами 7_1</w:t>
        </w:r>
        <w:r>
          <w:t>-</w:t>
        </w:r>
      </w:hyperlink>
      <w:hyperlink r:id="rId1086" w:history="1">
        <w:r>
          <w:rPr>
            <w:color w:val="0000EE"/>
          </w:rPr>
          <w:t>11</w:t>
        </w:r>
      </w:hyperlink>
      <w:r>
        <w:t xml:space="preserve">, </w:t>
      </w:r>
      <w:hyperlink r:id="rId1087" w:history="1">
        <w:r>
          <w:rPr>
            <w:color w:val="0000EE"/>
          </w:rPr>
          <w:t>20</w:t>
        </w:r>
      </w:hyperlink>
      <w:r>
        <w:rPr>
          <w:color w:val="0000EE"/>
        </w:rPr>
        <w:t xml:space="preserve"> </w:t>
      </w:r>
      <w:r>
        <w:t xml:space="preserve">и </w:t>
      </w:r>
      <w:hyperlink r:id="rId1088" w:history="1">
        <w:r>
          <w:rPr>
            <w:color w:val="0000EE"/>
          </w:rPr>
          <w:t>25 части 1 статьи 16 настоящего Федерального закона</w:t>
        </w:r>
      </w:hyperlink>
      <w:r>
        <w:t xml:space="preserve">, вопросов местного значения внутригородских районов, предусмотренных </w:t>
      </w:r>
      <w:hyperlink r:id="rId1089" w:history="1">
        <w:r>
          <w:rPr>
            <w:color w:val="0000EE"/>
          </w:rPr>
          <w:t>пунктами 4</w:t>
        </w:r>
      </w:hyperlink>
      <w:r>
        <w:t xml:space="preserve">, </w:t>
      </w:r>
      <w:hyperlink r:id="rId1090" w:history="1">
        <w:r>
          <w:rPr>
            <w:color w:val="0000EE"/>
          </w:rPr>
          <w:t>8</w:t>
        </w:r>
      </w:hyperlink>
      <w:r>
        <w:rPr>
          <w:color w:val="0000EE"/>
        </w:rPr>
        <w:t xml:space="preserve"> </w:t>
      </w:r>
      <w:r>
        <w:t xml:space="preserve">и </w:t>
      </w:r>
      <w:hyperlink r:id="rId1091" w:history="1">
        <w:r>
          <w:rPr>
            <w:color w:val="0000EE"/>
          </w:rPr>
          <w:t>10 части 1 статьи 16_2 настоящего Федерального закона</w:t>
        </w:r>
        <w:r>
          <w:t>.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092" w:history="1">
        <w:r>
          <w:t>(Абзац в редакции, введ</w:t>
        </w:r>
        <w:r>
          <w:t xml:space="preserve">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К выполнению социально значимых работ могут</w:t>
      </w:r>
      <w:r>
        <w:t xml:space="preserve">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</w:t>
      </w:r>
      <w:r>
        <w:t>влять более четырех часов подряд.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2_1. Органы местного самоуправления муниципальных образований в случае включения в их границы территорий, ранее входивших в закрытые административно-территориальные образования, в отношении которых Президентом Российской Ф</w:t>
      </w:r>
      <w:r>
        <w:t xml:space="preserve">едерации принято решение о преобразовании или об упразднении, в порядке, установленном </w:t>
      </w:r>
      <w:r>
        <w:rPr>
          <w:color w:val="0000EE"/>
        </w:rPr>
        <w:t xml:space="preserve">Законом </w:t>
      </w:r>
      <w:hyperlink r:id="rId1093" w:history="1">
        <w:r>
          <w:rPr>
            <w:color w:val="0000EE"/>
          </w:rPr>
          <w:t xml:space="preserve">Российской Федерации от 14 июля 1992 года </w:t>
        </w:r>
        <w:r>
          <w:rPr>
            <w:color w:val="0000EE"/>
            <w:lang w:val="en-US" w:eastAsia="en-US" w:bidi="en-US"/>
          </w:rPr>
          <w:t xml:space="preserve">N 3297-I </w:t>
        </w:r>
        <w:r>
          <w:rPr>
            <w:color w:val="0000EE"/>
          </w:rPr>
          <w:t>"О закрытом административно-территориальном образовании"</w:t>
        </w:r>
        <w:r>
          <w:t>,</w:t>
        </w:r>
      </w:hyperlink>
      <w:r>
        <w:t xml:space="preserve"> в</w:t>
      </w:r>
      <w:r>
        <w:t>едут учет граждан, сохранивших право на получение социальной выплаты для приобретения жилого помещения за границами указанных территорий, определяют размер указанной выплаты, осуществляют контроль за соблюдением гражданами условий ее получения, а также име</w:t>
      </w:r>
      <w:r>
        <w:t>ют право оплачивать стоимость проезда граждан и членов их семей от прежнего места жительства до нового места жительства и стоимость провоза багажа.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 января 2015 года </w:t>
      </w:r>
      <w:hyperlink r:id="rId1094" w:history="1">
        <w:r>
          <w:rPr>
            <w:color w:val="0000EE"/>
          </w:rPr>
          <w:t xml:space="preserve">Федеральным законом от 29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454-ФЗ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32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 xml:space="preserve">Полномочия органов местного самоуправления, установленные настоящей статьей, осуществляются органами местного самоуправления муниципальных образований самостоятельно. Подчиненность органа местного </w:t>
      </w:r>
      <w:r>
        <w:t>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095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2"/>
        </w:numPr>
        <w:shd w:val="clear" w:color="auto" w:fill="auto"/>
        <w:tabs>
          <w:tab w:val="left" w:pos="692"/>
        </w:tabs>
        <w:spacing w:after="200" w:line="266" w:lineRule="auto"/>
        <w:jc w:val="both"/>
      </w:pPr>
      <w:r>
        <w:t xml:space="preserve">В случае, если в соответствии с федеральным законом и (или) законами субъектов Российской Федерации </w:t>
      </w:r>
      <w:r>
        <w:t>полномочия федеральных органов государственной власти, органов государственной власти субъектов Российской Федерации переходят к органам местного самоуправления, правовые акты органов исполнительной власти РСФСР, правовые акты федеральных органов исполните</w:t>
      </w:r>
      <w:r>
        <w:t>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</w:t>
      </w:r>
      <w:r>
        <w:t>осударственной власти субъектов Российской Федерации, полномочия по принятию которых перешли к органам местного самоуправления, действуют в части, не противоречащей законодательству Российской Федерации, до принятия органами местного самоуправления 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</w:t>
      </w:r>
      <w:r>
        <w:t>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 xml:space="preserve">вступления в силу муниципальных правовых актов, регулирующих соответствующие правоотношения. Со дня вступления в силу муниципальных правовых актов, регулирующих соответствующие правоотношения, ранее </w:t>
      </w:r>
      <w:r>
        <w:t>принятые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</w:t>
      </w:r>
      <w:r>
        <w:t>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которыми урегулированы такие правоотношения, не применяются.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 случае, если в соответствии с федера</w:t>
      </w:r>
      <w:r>
        <w:t>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Федерации, правовые акты органов исполнитель</w:t>
      </w:r>
      <w:r>
        <w:t xml:space="preserve">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</w:t>
      </w:r>
      <w:r>
        <w:t>федерального значения)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</w:t>
      </w:r>
      <w:r>
        <w:t xml:space="preserve"> населенных пунктов, муниципальные правовые акты, полномочия по принятию которых перешли к федеральным органам государственной власти, органам государственной власти субъектов Российской Федерации, действуют в части, не противоречащей законодательству Росс</w:t>
      </w:r>
      <w:r>
        <w:t xml:space="preserve">ийской Федерации, до принятия федеральными органами государственной власти, органами государственной власти субъектов Российской Федерации и вступления в силу правовых актов Российской Федерации, правовых актов субъектов Российской Федерации, регулирующих </w:t>
      </w:r>
      <w:r>
        <w:t>соответствующие правоотношения. Со дня вступления в силу правовых актов Российской Федерации, правовых актов субъектов Российской Федерации, регулирующих соответствующие правоотношения, ранее принятые правовые акты органов исполнительной власти РСФСР, прав</w:t>
      </w:r>
      <w:r>
        <w:t>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</w:t>
      </w:r>
      <w:r>
        <w:t xml:space="preserve">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населенных пунктов, м</w:t>
      </w:r>
      <w:r>
        <w:t>униципальные правовые акты, которыми урегулированы такие правоотношения, не применяются.</w:t>
      </w:r>
    </w:p>
    <w:p w:rsidR="00324FDB" w:rsidRDefault="007347BC">
      <w:pPr>
        <w:pStyle w:val="1"/>
        <w:shd w:val="clear" w:color="auto" w:fill="auto"/>
        <w:spacing w:after="200"/>
      </w:pPr>
      <w:r>
        <w:t xml:space="preserve">(Часть дополнительно включена с 29 апреля 2018 года </w:t>
      </w:r>
      <w:hyperlink r:id="rId1096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097" w:history="1">
        <w:r>
          <w:rPr>
            <w:color w:val="0000EE"/>
          </w:rPr>
          <w:t>Комментарий к статье 17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39" w:name="bookmark38"/>
      <w:bookmarkStart w:id="40" w:name="bookmark39"/>
      <w:r>
        <w:t>СТАТЬЯ 17_1. МУНИЦИПАЛЬНЫЙ КОНТРОЛЬ</w:t>
      </w:r>
      <w:bookmarkEnd w:id="39"/>
      <w:bookmarkEnd w:id="40"/>
    </w:p>
    <w:p w:rsidR="00324FDB" w:rsidRDefault="007347BC">
      <w:pPr>
        <w:pStyle w:val="1"/>
        <w:numPr>
          <w:ilvl w:val="0"/>
          <w:numId w:val="34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Органы местного самоуправления организуют и осуществляют муниципальный контроль за соблюдением требований, установленных муниципальными</w:t>
      </w:r>
      <w:r>
        <w:t xml:space="preserve">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</w:t>
      </w:r>
      <w:r>
        <w:t>федеральными законами,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098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4"/>
        </w:numPr>
        <w:shd w:val="clear" w:color="auto" w:fill="auto"/>
        <w:tabs>
          <w:tab w:val="left" w:pos="692"/>
        </w:tabs>
        <w:spacing w:after="0" w:line="276" w:lineRule="auto"/>
        <w:jc w:val="both"/>
      </w:pPr>
      <w:hyperlink r:id="rId1099" w:history="1">
        <w:r>
          <w:t xml:space="preserve">Организация и осуществление видов муниципального контроля регулируются </w:t>
        </w:r>
        <w:r>
          <w:rPr>
            <w:color w:val="0000EE"/>
          </w:rPr>
          <w:t>Федеральным законом от 31 июля</w:t>
        </w:r>
      </w:hyperlink>
      <w:r>
        <w:rPr>
          <w:color w:val="0000EE"/>
        </w:rPr>
        <w:t xml:space="preserve"> 2020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248-ФЗ "О государственном контроле (надзоре) и муниципальном контроле в Российской Федерации"</w:t>
      </w:r>
      <w:r>
        <w:rPr>
          <w:color w:val="0000EE"/>
        </w:rPr>
        <w:t>.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hyperlink r:id="rId1100" w:history="1">
        <w:r>
          <w:t xml:space="preserve">(Часть в редакции, введенной в действие с 1 июля 2021 года </w:t>
        </w:r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</w:t>
        </w:r>
      </w:hyperlink>
      <w:r>
        <w:rPr>
          <w:color w:val="0000EE"/>
        </w:rPr>
        <w:t xml:space="preserve"> ФЗ</w:t>
      </w:r>
      <w:r>
        <w:t>. - См.</w:t>
      </w:r>
      <w:hyperlink r:id="rId1101" w:history="1">
        <w:r>
          <w:t xml:space="preserve"> </w:t>
        </w:r>
        <w:r>
          <w:rPr>
            <w:color w:val="0000EE"/>
          </w:rPr>
          <w:t>предыдущую редак</w:t>
        </w:r>
        <w:r>
          <w:rPr>
            <w:color w:val="0000EE"/>
          </w:rPr>
          <w:t>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6" w:lineRule="auto"/>
      </w:pPr>
      <w:r>
        <w:t xml:space="preserve">(Статья дополнительно включена с 1 августа 2011 года </w:t>
      </w:r>
      <w:hyperlink r:id="rId1102" w:history="1">
        <w:r>
          <w:rPr>
            <w:color w:val="0000EE"/>
          </w:rPr>
          <w:t xml:space="preserve">Федеральным законом от 18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242-ФЗ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103" w:history="1">
        <w:r>
          <w:rPr>
            <w:color w:val="0000EE"/>
            <w:u w:val="single"/>
          </w:rPr>
          <w:t>Комментарий к статье 17_1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66" w:lineRule="auto"/>
      </w:pPr>
      <w:bookmarkStart w:id="41" w:name="bookmark40"/>
      <w:bookmarkStart w:id="42" w:name="bookmark41"/>
      <w:r>
        <w:t>СТАТЬЯ 18. ПРИНЦИПЫ ПРАВОВОГО РЕГУЛИРОВАНИЯ ПОЛНОМОЧИЙ ОРГАНОВ МЕСТНОГО</w:t>
      </w:r>
      <w:r>
        <w:br/>
        <w:t>САМОУПРАВЛЕНИЯ</w:t>
      </w:r>
      <w:bookmarkEnd w:id="41"/>
      <w:bookmarkEnd w:id="42"/>
    </w:p>
    <w:p w:rsidR="00324FDB" w:rsidRDefault="007347BC">
      <w:pPr>
        <w:pStyle w:val="1"/>
        <w:numPr>
          <w:ilvl w:val="0"/>
          <w:numId w:val="35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 xml:space="preserve">Перечень вопросов местного значения не может быть изменен иначе как путем внесения изменений и </w:t>
      </w:r>
      <w:hyperlink r:id="rId1104" w:history="1">
        <w:r>
          <w:t xml:space="preserve">дополнений в настоящий Федеральный закон, за исключением случаев, установленных </w:t>
        </w:r>
        <w:r>
          <w:rPr>
            <w:color w:val="0000EE"/>
          </w:rPr>
          <w:t xml:space="preserve">частями 3 </w:t>
        </w:r>
        <w:r>
          <w:t xml:space="preserve">и </w:t>
        </w:r>
        <w:r>
          <w:rPr>
            <w:color w:val="0000EE"/>
          </w:rPr>
          <w:t>4 статьи 1</w:t>
        </w:r>
        <w:r>
          <w:rPr>
            <w:color w:val="0000EE"/>
          </w:rPr>
          <w:t>4</w:t>
        </w:r>
        <w:r>
          <w:t xml:space="preserve">, </w:t>
        </w:r>
        <w:r>
          <w:rPr>
            <w:color w:val="0000EE"/>
          </w:rPr>
          <w:t>частью</w:t>
        </w:r>
      </w:hyperlink>
      <w:r>
        <w:rPr>
          <w:color w:val="0000EE"/>
        </w:rPr>
        <w:t xml:space="preserve"> 3 статьи 16</w:t>
      </w:r>
      <w:r>
        <w:t xml:space="preserve">, </w:t>
      </w:r>
      <w:hyperlink r:id="rId1105" w:history="1">
        <w:r>
          <w:rPr>
            <w:color w:val="0000EE"/>
          </w:rPr>
          <w:t xml:space="preserve">частью 2 статьи 16_2 </w:t>
        </w:r>
      </w:hyperlink>
      <w:r>
        <w:t>настоящего Федерального закона.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106" w:history="1">
        <w:r>
          <w:t xml:space="preserve">(Часть </w:t>
        </w:r>
        <w:r>
          <w:t xml:space="preserve">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5"/>
        </w:numPr>
        <w:shd w:val="clear" w:color="auto" w:fill="auto"/>
        <w:tabs>
          <w:tab w:val="left" w:pos="724"/>
        </w:tabs>
        <w:spacing w:after="200" w:line="266" w:lineRule="auto"/>
        <w:jc w:val="both"/>
      </w:pPr>
      <w:r>
        <w:t>Финансовые обязательства, возникающие в связи с решением вопросов местного значения, исполняются за счет средств местных бюджетов (за исключени</w:t>
      </w:r>
      <w:r>
        <w:t>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федеральными законами и законами субъектов Российской Федерации, указанные обязательства могут дополнитель</w:t>
      </w:r>
      <w:r>
        <w:t>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324FDB" w:rsidRDefault="007347BC">
      <w:pPr>
        <w:pStyle w:val="1"/>
        <w:numPr>
          <w:ilvl w:val="0"/>
          <w:numId w:val="35"/>
        </w:numPr>
        <w:shd w:val="clear" w:color="auto" w:fill="auto"/>
        <w:tabs>
          <w:tab w:val="left" w:pos="724"/>
        </w:tabs>
        <w:spacing w:after="200" w:line="264" w:lineRule="auto"/>
        <w:jc w:val="both"/>
      </w:pPr>
      <w:r>
        <w:t>Федеральные законы, законы субъектов Российской Федерации не могут содержать положений, определяющих объем р</w:t>
      </w:r>
      <w:r>
        <w:t>асходов за счет средств местных бюджетов.</w:t>
      </w:r>
    </w:p>
    <w:p w:rsidR="00324FDB" w:rsidRDefault="007347BC">
      <w:pPr>
        <w:pStyle w:val="1"/>
        <w:numPr>
          <w:ilvl w:val="0"/>
          <w:numId w:val="35"/>
        </w:numPr>
        <w:shd w:val="clear" w:color="auto" w:fill="auto"/>
        <w:tabs>
          <w:tab w:val="left" w:pos="724"/>
        </w:tabs>
        <w:spacing w:after="0" w:line="271" w:lineRule="auto"/>
        <w:jc w:val="both"/>
      </w:pPr>
      <w:r>
        <w:t>Возложение на муниципальные образования обязанности финансирования расходов, возникших в связи с осуществлением органами государственной власти и (или) органами местного самоуправления иных муниципальных образовани</w:t>
      </w:r>
      <w:r>
        <w:t>й своих полномочий, не допускается.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25 июня 2012 года </w:t>
      </w:r>
      <w:hyperlink r:id="rId1107" w:history="1">
        <w:r>
          <w:rPr>
            <w:color w:val="0000EE"/>
          </w:rPr>
          <w:t xml:space="preserve">Федеральным законом от 25 июня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91-ФЗ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108" w:history="1">
        <w:r>
          <w:rPr>
            <w:color w:val="0000EE"/>
          </w:rPr>
          <w:t>Комментарий к статье 18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43" w:name="bookmark42"/>
      <w:bookmarkStart w:id="44" w:name="bookmark43"/>
      <w:r>
        <w:t>СТАТЬЯ 18_1. ОЦЕНКА ЭФФЕКТИВНОСТИ ДЕЯТЕЛЬНОСТИ ОРГАНОВ МЕСТНОГО САМОУПРАВЛЕНИЯ</w:t>
      </w:r>
      <w:bookmarkEnd w:id="43"/>
      <w:bookmarkEnd w:id="44"/>
    </w:p>
    <w:p w:rsidR="00324FDB" w:rsidRDefault="007347BC">
      <w:pPr>
        <w:pStyle w:val="1"/>
        <w:numPr>
          <w:ilvl w:val="0"/>
          <w:numId w:val="36"/>
        </w:numPr>
        <w:shd w:val="clear" w:color="auto" w:fill="auto"/>
        <w:tabs>
          <w:tab w:val="left" w:pos="724"/>
        </w:tabs>
        <w:spacing w:after="200" w:line="276" w:lineRule="auto"/>
        <w:jc w:val="both"/>
      </w:pPr>
      <w:r>
        <w:t>Перечень показателей для оценки эффективности деятельности органов местного самоуправления утверждает</w:t>
      </w:r>
      <w:r>
        <w:t>ся в порядке, определяемом Президентом Российской Федерации.</w:t>
      </w:r>
    </w:p>
    <w:p w:rsidR="00324FDB" w:rsidRDefault="007347BC">
      <w:pPr>
        <w:pStyle w:val="1"/>
        <w:numPr>
          <w:ilvl w:val="0"/>
          <w:numId w:val="36"/>
        </w:numPr>
        <w:shd w:val="clear" w:color="auto" w:fill="auto"/>
        <w:tabs>
          <w:tab w:val="left" w:pos="724"/>
        </w:tabs>
        <w:spacing w:after="200"/>
        <w:jc w:val="both"/>
      </w:pPr>
      <w:r>
        <w:t>Нормативными правовыми актами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может быть</w:t>
      </w:r>
      <w:r>
        <w:t xml:space="preserve"> предусмотрено выделение за счет средств бюджета субъекта Российской Федерации грантов муниципальным образованиям в целях содействия достижению и (или) поощрения достижения наилучших значений показателей.</w:t>
      </w:r>
    </w:p>
    <w:p w:rsidR="00324FDB" w:rsidRDefault="007347BC">
      <w:pPr>
        <w:pStyle w:val="1"/>
        <w:numPr>
          <w:ilvl w:val="0"/>
          <w:numId w:val="36"/>
        </w:numPr>
        <w:shd w:val="clear" w:color="auto" w:fill="auto"/>
        <w:tabs>
          <w:tab w:val="left" w:pos="724"/>
        </w:tabs>
        <w:spacing w:after="0"/>
        <w:jc w:val="both"/>
      </w:pPr>
      <w:r>
        <w:t>Нормативными правовыми актами Правительства Российс</w:t>
      </w:r>
      <w:r>
        <w:t>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</w:t>
      </w:r>
      <w:r>
        <w:t>вления и решению вопросов местного значения муниципальных образований.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13 августа 2019 года </w:t>
      </w:r>
      <w:hyperlink r:id="rId1109" w:history="1">
        <w:r>
          <w:rPr>
            <w:color w:val="0000EE"/>
          </w:rPr>
          <w:t xml:space="preserve">Федеральным законом от 2 августа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(Статья дополнительно включена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</w:t>
      </w:r>
    </w:p>
    <w:p w:rsidR="00324FDB" w:rsidRDefault="007347BC">
      <w:pPr>
        <w:pStyle w:val="1"/>
        <w:shd w:val="clear" w:color="auto" w:fill="auto"/>
        <w:spacing w:after="440"/>
        <w:jc w:val="both"/>
      </w:pPr>
      <w:hyperlink r:id="rId1110" w:history="1">
        <w:r>
          <w:rPr>
            <w:color w:val="0000EE"/>
            <w:u w:val="single"/>
          </w:rPr>
          <w:t>Комментарий к статье 18_1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40" w:line="252" w:lineRule="auto"/>
      </w:pPr>
      <w:bookmarkStart w:id="45" w:name="bookmark44"/>
      <w:bookmarkStart w:id="46" w:name="bookmark45"/>
      <w:r>
        <w:t>ГЛАВ</w:t>
      </w:r>
      <w:r>
        <w:t>А 4. НАДЕЛЕНИЕ ОРГАНОВ МЕСТНОГО САМОУПРАВЛЕНИЯ ОТДЕЛЬНЫМИ ГОСУДАРСТВЕННЫМИ</w:t>
      </w:r>
      <w:r>
        <w:br/>
        <w:t>ПОЛНОМОЧИЯМИ</w:t>
      </w:r>
      <w:bookmarkEnd w:id="45"/>
      <w:bookmarkEnd w:id="46"/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47" w:name="bookmark46"/>
      <w:bookmarkStart w:id="48" w:name="bookmark47"/>
      <w:r>
        <w:t>СТАТЬЯ 19. ПОРЯДОК НАДЕЛЕНИЯ ОРГАНОВ МЕСТНОГО САМОУПРАВЛЕНИЯ ОТДЕЛЬНЫМИ</w:t>
      </w:r>
      <w:r>
        <w:br/>
        <w:t>ГОСУДАРСТВЕННЫМИ ПОЛНОМОЧИЯМИ</w:t>
      </w:r>
      <w:bookmarkEnd w:id="47"/>
      <w:bookmarkEnd w:id="48"/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724"/>
        </w:tabs>
        <w:spacing w:after="0"/>
        <w:jc w:val="both"/>
      </w:pPr>
      <w:r>
        <w:t xml:space="preserve">Полномочия органов местного самоуправления, </w:t>
      </w:r>
      <w:r>
        <w:t>установленные федеральными законами и законами субъектов Российской Федерации, по вопросам, не отнесенным в соответствии с настоящим Федеральным законом к вопросам местного значения, являются отдельными государственными полномочиями, передаваемыми для осущ</w:t>
      </w:r>
      <w:r>
        <w:t>ествления органам местного самоуправления.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111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7"/>
        </w:numPr>
        <w:pBdr>
          <w:bottom w:val="single" w:sz="4" w:space="0" w:color="auto"/>
        </w:pBdr>
        <w:shd w:val="clear" w:color="auto" w:fill="auto"/>
        <w:tabs>
          <w:tab w:val="left" w:pos="724"/>
        </w:tabs>
        <w:spacing w:after="200"/>
        <w:jc w:val="both"/>
      </w:pPr>
      <w:r>
        <w:t>Наделение органов местного самоупр</w:t>
      </w:r>
      <w:r>
        <w:t>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 - законами субъектов Российской Фе</w:t>
      </w:r>
      <w:r>
        <w:t>дерации. Наделение органов местного самоуправления отдельными государственными полномочиями иными нормативными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0"/>
        <w:jc w:val="both"/>
      </w:pPr>
      <w:r>
        <w:t>правовыми актами не допускается (абзац дополнен с 1 января 2007 года Федеральным законом от 29 д</w:t>
      </w:r>
      <w:r>
        <w:t xml:space="preserve">екабря 2006 года </w:t>
      </w:r>
      <w:r>
        <w:rPr>
          <w:lang w:val="en-US" w:eastAsia="en-US" w:bidi="en-US"/>
        </w:rPr>
        <w:t xml:space="preserve">N </w:t>
      </w:r>
      <w:r>
        <w:t>258-ФЗ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</w:t>
      </w:r>
      <w:r>
        <w:t>дерации допускается, если это не противоречит федеральным законам.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708"/>
        </w:tabs>
        <w:spacing w:after="0"/>
        <w:jc w:val="both"/>
      </w:pPr>
      <w:r>
        <w:t>Отдельные государственные полномочия, передаваемые для осуществления органам местного самоуправления, осуществляются органами местного самоуправления муниципальных районов, органами местног</w:t>
      </w:r>
      <w:r>
        <w:t>о самоуправления муниципальных округов и органами местного самоуправления городских округов, если иное не установлено федеральным законом или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112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708"/>
        </w:tabs>
        <w:spacing w:after="220" w:line="264" w:lineRule="auto"/>
        <w:jc w:val="both"/>
      </w:pPr>
      <w:r>
        <w:t xml:space="preserve">Органы местного самоуправления могут наделяться отдельными </w:t>
      </w:r>
      <w:r>
        <w:t>государственными полномочиями на неограниченный срок либо, если данные полномочия имеют определенный срок действия, на срок действия этих полномочий.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708"/>
        </w:tabs>
        <w:spacing w:after="220" w:line="264" w:lineRule="auto"/>
        <w:jc w:val="both"/>
      </w:pPr>
      <w:r>
        <w:t>Финансовое обеспечение отдельных государственных полномочий, переданных органам местного самоуправления, о</w:t>
      </w:r>
      <w:r>
        <w:t>существляется только за счет предоставляемых местным бюджетам субвенций из соответствующих бюджетов.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</w:t>
      </w:r>
      <w:r>
        <w:t>м отдельных государственных полномочий в случаях и порядке, предусмотренных уставом муниципального образования.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708"/>
        </w:tabs>
        <w:spacing w:after="220" w:line="264" w:lineRule="auto"/>
        <w:jc w:val="both"/>
      </w:pPr>
      <w:r>
        <w:t xml:space="preserve">Федеральный закон, закон субъекта Российской Федерации, предусматривающие наделение органов местного самоуправления отдельными государственными </w:t>
      </w:r>
      <w:r>
        <w:t>полномочиями, должны содержать: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76" w:lineRule="auto"/>
        <w:jc w:val="both"/>
      </w:pPr>
      <w:r>
        <w:t>вид или наименование муниципального образования, органы местного самоуправления которого наделяются соответствующими полномочиями;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>перечень прав и обязанностей органов местного самоуправления, а также прав и обязанностей орг</w:t>
      </w:r>
      <w:r>
        <w:t>анов государственной власти при осуществлении соответствующих полномочий;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>способ (методику) расчета нормативов для определения общего объема субвенций, предоставляемых местным бюджетам из федерального бюджета, бюджета субъекта Российской Федерации для осущ</w:t>
      </w:r>
      <w:r>
        <w:t>ествления соответствующих полномочий, включая федеральные или региональные государственные минимальные социальные стандарты;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 xml:space="preserve">перечень подлежащих передаче в пользование и (или) управление либо в муниципальную собственность материальных средств, необходимых </w:t>
      </w:r>
      <w:r>
        <w:t>для осуществления отдельных государственных полномочий, передаваемых органам местного самоуправления, или порядок определения данного перечня;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>порядок отчетности органов местного самоуправления об осуществлении переданных им отдельных государственных полно</w:t>
      </w:r>
      <w:r>
        <w:t>мочий;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>порядок осуществления органами государственной власти контроля за осуществлением отдельных государственных полномочий, переданных органам местного самоуправления, и наименования органов, осуществляющих указанный контроль;</w:t>
      </w:r>
    </w:p>
    <w:p w:rsidR="00324FDB" w:rsidRDefault="007347BC">
      <w:pPr>
        <w:pStyle w:val="1"/>
        <w:numPr>
          <w:ilvl w:val="0"/>
          <w:numId w:val="38"/>
        </w:numPr>
        <w:shd w:val="clear" w:color="auto" w:fill="auto"/>
        <w:tabs>
          <w:tab w:val="left" w:pos="717"/>
        </w:tabs>
        <w:spacing w:after="220" w:line="264" w:lineRule="auto"/>
        <w:jc w:val="both"/>
      </w:pPr>
      <w:r>
        <w:t>условия и порядок прекращен</w:t>
      </w:r>
      <w:r>
        <w:t>ия осуществления органами местного самоуправления переданных им отдельных государственных полномочий.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6_1. Закон субъекта Российской Федерации, предусматривающий наделение органов местного самоуправления государственными полномочиями Российской Федерации, </w:t>
      </w:r>
      <w:r>
        <w:t>переданными для осуществления органам государственной власти субъекта Российской Федерации, также должен содержать положения, определяющие: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39"/>
        </w:numPr>
        <w:shd w:val="clear" w:color="auto" w:fill="auto"/>
        <w:tabs>
          <w:tab w:val="left" w:pos="702"/>
        </w:tabs>
        <w:spacing w:after="200"/>
        <w:jc w:val="both"/>
      </w:pPr>
      <w:r>
        <w:t xml:space="preserve">права и обязанности высшего должностного лица субъекта </w:t>
      </w:r>
      <w:r>
        <w:t>Российской Федерации (руководителя высшего исполнительного органа государственной власти субъекта Российской Федерации), связанные с осуществлением органами местного самоуправления переданных государственных полномочий Российской Федерации, аналогичные пра</w:t>
      </w:r>
      <w:r>
        <w:t>вам и обязанностям федеральных органов исполнительной власти, предусмотренным федеральным законом, в соответствии с которым осуществление указанных полномочий передается органам государственной власти субъектов Российской Федерации, и связанным с осуществл</w:t>
      </w:r>
      <w:r>
        <w:t>ением переданных полномочий, в случае, если закрепление таких прав и обязанностей не противоречит федеральным законам;</w:t>
      </w:r>
    </w:p>
    <w:p w:rsidR="00324FDB" w:rsidRDefault="007347BC">
      <w:pPr>
        <w:pStyle w:val="1"/>
        <w:numPr>
          <w:ilvl w:val="0"/>
          <w:numId w:val="39"/>
        </w:numPr>
        <w:shd w:val="clear" w:color="auto" w:fill="auto"/>
        <w:tabs>
          <w:tab w:val="left" w:pos="702"/>
        </w:tabs>
        <w:spacing w:after="0"/>
        <w:jc w:val="both"/>
      </w:pPr>
      <w:r>
        <w:t>права и обязанности органов местного самоуправления, связанные с осуществлением переданных им государственных полномочий Российской Федер</w:t>
      </w:r>
      <w:r>
        <w:t>ации, аналогичные правам и обязанностям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предусмотренным федеральным законом, в соответствии с которы</w:t>
      </w:r>
      <w:r>
        <w:t>м осуществление указанных полномочий передается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обязанностей не противоречит федеральным законам.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(Ча</w:t>
      </w:r>
      <w:r>
        <w:t xml:space="preserve">сть дополнительно включена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692"/>
        </w:tabs>
        <w:spacing w:after="200" w:line="286" w:lineRule="auto"/>
        <w:jc w:val="both"/>
      </w:pPr>
      <w:r>
        <w:t xml:space="preserve">Часть утратила силу с 30 июня 2015 года - </w:t>
      </w:r>
      <w:hyperlink r:id="rId1113" w:history="1">
        <w:r>
          <w:rPr>
            <w:color w:val="0000EE"/>
          </w:rPr>
          <w:t xml:space="preserve">Федеральный закон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  <w:r>
          <w:t>.</w:t>
        </w:r>
      </w:hyperlink>
      <w:r>
        <w:t xml:space="preserve"> - См. </w:t>
      </w:r>
      <w:hyperlink r:id="rId1114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numPr>
          <w:ilvl w:val="0"/>
          <w:numId w:val="37"/>
        </w:numPr>
        <w:shd w:val="clear" w:color="auto" w:fill="auto"/>
        <w:tabs>
          <w:tab w:val="left" w:pos="692"/>
        </w:tabs>
        <w:spacing w:after="200" w:line="266" w:lineRule="auto"/>
        <w:jc w:val="both"/>
      </w:pPr>
      <w:r>
        <w:t>Федеральные законы, законы субъектов Российской Федерации, предусматривающие передачу отдельных государственных полномочий органам местного самоуправления, могут соде</w:t>
      </w:r>
      <w:r>
        <w:t>ржать положения,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объекты, необходимые для осуществления соответствующих полномочий (часть дополни</w:t>
      </w:r>
      <w:r>
        <w:t xml:space="preserve">тельно включена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258-ФЗ).</w:t>
      </w:r>
    </w:p>
    <w:p w:rsidR="00324FDB" w:rsidRDefault="007347BC">
      <w:pPr>
        <w:pStyle w:val="1"/>
        <w:shd w:val="clear" w:color="auto" w:fill="auto"/>
        <w:spacing w:after="0" w:line="264" w:lineRule="auto"/>
      </w:pPr>
      <w:hyperlink r:id="rId1115" w:history="1">
        <w:r>
          <w:rPr>
            <w:color w:val="0000EE"/>
          </w:rPr>
          <w:t>Комментарий к статье 19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2" w:lineRule="auto"/>
      </w:pPr>
      <w:bookmarkStart w:id="49" w:name="bookmark48"/>
      <w:bookmarkStart w:id="50" w:name="bookmark49"/>
      <w:r>
        <w:t>СТАТЬЯ 20. ОСУЩЕСТВЛЕНИЕ ОРГАНАМИ МЕСТНОГО САМОУПРАВЛЕНИЯ ОТДЕЛЬНЫХ</w:t>
      </w:r>
      <w:r>
        <w:br/>
      </w:r>
      <w:r>
        <w:t>ГОСУДАРСТВЕННЫХ ПОЛНОМОЧИЙ</w:t>
      </w:r>
      <w:bookmarkEnd w:id="49"/>
      <w:bookmarkEnd w:id="50"/>
    </w:p>
    <w:p w:rsidR="00324FDB" w:rsidRDefault="007347BC">
      <w:pPr>
        <w:pStyle w:val="1"/>
        <w:numPr>
          <w:ilvl w:val="0"/>
          <w:numId w:val="40"/>
        </w:numPr>
        <w:shd w:val="clear" w:color="auto" w:fill="auto"/>
        <w:tabs>
          <w:tab w:val="left" w:pos="692"/>
        </w:tabs>
        <w:spacing w:after="200"/>
        <w:jc w:val="both"/>
      </w:pPr>
      <w:r>
        <w:t xml:space="preserve">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случаях, </w:t>
      </w:r>
      <w:r>
        <w:t>установленных федеральными законами и законами субъектов Российской Федерации, в пределах своей компетенции вправе издавать обязательные для исполнения нормативные правовые акты и осуществлять контроль за их исполнением.</w:t>
      </w:r>
    </w:p>
    <w:p w:rsidR="00324FDB" w:rsidRDefault="007347BC">
      <w:pPr>
        <w:pStyle w:val="1"/>
        <w:numPr>
          <w:ilvl w:val="0"/>
          <w:numId w:val="40"/>
        </w:numPr>
        <w:shd w:val="clear" w:color="auto" w:fill="auto"/>
        <w:tabs>
          <w:tab w:val="left" w:pos="692"/>
        </w:tabs>
        <w:spacing w:after="200"/>
        <w:jc w:val="both"/>
      </w:pPr>
      <w:r>
        <w:t>Признанное в судебном порядке несоо</w:t>
      </w:r>
      <w:r>
        <w:t xml:space="preserve">тветствие федеральных законов, законов субъектов Российской Федерации, иных нормативных правовых актов Российской Федерации, предусматривающих наделение органов местного самоуправления отдельными государственными полномочиями, требованиям, предусмотренным </w:t>
      </w:r>
      <w:hyperlink r:id="rId1116" w:history="1">
        <w:r>
          <w:rPr>
            <w:color w:val="0000EE"/>
          </w:rPr>
          <w:t>статьей 19</w:t>
        </w:r>
      </w:hyperlink>
      <w:r>
        <w:rPr>
          <w:color w:val="0000EE"/>
        </w:rPr>
        <w:t xml:space="preserve"> </w:t>
      </w:r>
      <w:r>
        <w:t>настоящего Федерального закона, является основанием для отказа от исполнения указанных полномочий.</w:t>
      </w:r>
    </w:p>
    <w:p w:rsidR="00324FDB" w:rsidRDefault="007347BC">
      <w:pPr>
        <w:pStyle w:val="1"/>
        <w:numPr>
          <w:ilvl w:val="0"/>
          <w:numId w:val="40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>Органы местного самоуправления несут ответственность за осуществление отдельных госу</w:t>
      </w:r>
      <w:r>
        <w:t>дарственных полномочий в пределах выделенных муниципальным образованиям на эти цели материальных ресурсов и финансовых средств.</w:t>
      </w:r>
    </w:p>
    <w:p w:rsidR="00324FDB" w:rsidRDefault="007347BC">
      <w:pPr>
        <w:pStyle w:val="1"/>
        <w:numPr>
          <w:ilvl w:val="0"/>
          <w:numId w:val="40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>Федеральные законы, закрепляющие право органов местного самоуправления участвовать в осуществлении государственных полномочий, н</w:t>
      </w:r>
      <w:r>
        <w:t xml:space="preserve">е переданных им в соответствии со </w:t>
      </w:r>
      <w:hyperlink r:id="rId1117" w:history="1">
        <w:r>
          <w:rPr>
            <w:color w:val="0000EE"/>
          </w:rPr>
          <w:t>статьей 19</w:t>
        </w:r>
      </w:hyperlink>
      <w:r>
        <w:rPr>
          <w:color w:val="0000EE"/>
        </w:rPr>
        <w:t xml:space="preserve"> </w:t>
      </w:r>
      <w:r>
        <w:t>настоящего Федерального закона, могут содержать положения, предусматривающие: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1) порядок согласования участия органов местного самоуправления в осуще</w:t>
      </w:r>
      <w:r>
        <w:t xml:space="preserve">ствлении указанных полномочий, а также особенности такого участия (пункт дополнен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 - см. предыдущую редакцию);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2) возможность и пределы правового регулирования органами государствен</w:t>
      </w:r>
      <w:r>
        <w:t>ной власти указанных полномочий.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199-ФЗ; в редакции, введенной в действие с 1 января 2007 года Федеральным зак</w:t>
      </w:r>
      <w:r>
        <w:t xml:space="preserve">оном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4_1. Органы местного самоуправления участвуют в осуществлении государственных полномочий, не переданных им в соответствии со </w:t>
      </w:r>
      <w:hyperlink r:id="rId1118" w:history="1">
        <w:r>
          <w:rPr>
            <w:color w:val="0000EE"/>
          </w:rPr>
          <w:t>статье</w:t>
        </w:r>
        <w:r>
          <w:rPr>
            <w:color w:val="0000EE"/>
          </w:rPr>
          <w:t>й 19</w:t>
        </w:r>
      </w:hyperlink>
      <w:r>
        <w:rPr>
          <w:color w:val="0000EE"/>
        </w:rPr>
        <w:t xml:space="preserve"> </w:t>
      </w:r>
      <w:r>
        <w:t>настоящего Федерального закона, в случае принятия представительным органом муниципального образования решения о реализации права на участие в осуществлении указанных полномочий (часть дополнительно включена с 24 октября 2007 года Федеральным законо</w:t>
      </w:r>
      <w:r>
        <w:t xml:space="preserve">м от 18 октября 2007 года </w:t>
      </w:r>
      <w:r>
        <w:rPr>
          <w:lang w:val="en-US" w:eastAsia="en-US" w:bidi="en-US"/>
        </w:rPr>
        <w:t xml:space="preserve">N </w:t>
      </w:r>
      <w:r>
        <w:t>230-ФЗ).</w:t>
      </w:r>
    </w:p>
    <w:p w:rsidR="00324FDB" w:rsidRDefault="007347BC">
      <w:pPr>
        <w:pStyle w:val="1"/>
        <w:numPr>
          <w:ilvl w:val="0"/>
          <w:numId w:val="40"/>
        </w:numPr>
        <w:shd w:val="clear" w:color="auto" w:fill="auto"/>
        <w:tabs>
          <w:tab w:val="left" w:pos="734"/>
        </w:tabs>
        <w:spacing w:after="200"/>
        <w:jc w:val="both"/>
      </w:pPr>
      <w:r>
        <w:t xml:space="preserve">Органы местного самоуправления вправе осуществлять расходы за счет средств бюджета муниципального образования (за исключением финансовых средств, передаваемых местному бюджету на осуществление целевых </w:t>
      </w:r>
      <w:hyperlink r:id="rId1119" w:history="1">
        <w:r>
          <w:t xml:space="preserve">расходов) на осуществление полномочий, не переданных им в соответствии со </w:t>
        </w:r>
        <w:r>
          <w:rPr>
            <w:color w:val="0000EE"/>
          </w:rPr>
          <w:t>статьей 19 настоящего Федерального</w:t>
        </w:r>
      </w:hyperlink>
      <w:r>
        <w:rPr>
          <w:color w:val="0000EE"/>
        </w:rPr>
        <w:t xml:space="preserve"> закона</w:t>
      </w:r>
      <w:r>
        <w:t>, если возможность осуществления таких расходов предусмотрена федеральными законами.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Органы </w:t>
      </w:r>
      <w:r>
        <w:t>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социальной помощ</w:t>
      </w:r>
      <w:r>
        <w:t>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Финансирование полномочий, предусмотренное настоящей частью, не является обязанностью муниципального образования, осуществляется </w:t>
      </w:r>
      <w:r>
        <w:t>при наличии возможности и не является основанием для выделения дополнительных средств из других бюджетов бюджетной системы Российской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340"/>
        <w:jc w:val="both"/>
      </w:pPr>
      <w:r>
        <w:t xml:space="preserve">(Часть дополнительно включена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</w:t>
      </w:r>
    </w:p>
    <w:p w:rsidR="00324FDB" w:rsidRDefault="007347BC">
      <w:pPr>
        <w:pStyle w:val="1"/>
        <w:shd w:val="clear" w:color="auto" w:fill="auto"/>
        <w:spacing w:after="200"/>
        <w:ind w:firstLine="340"/>
        <w:jc w:val="both"/>
      </w:pPr>
      <w:hyperlink r:id="rId1120" w:history="1">
        <w:r>
          <w:rPr>
            <w:color w:val="0000EE"/>
          </w:rPr>
          <w:t>Комментарий к статье 20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2" w:lineRule="auto"/>
      </w:pPr>
      <w:bookmarkStart w:id="51" w:name="bookmark50"/>
      <w:bookmarkStart w:id="52" w:name="bookmark51"/>
      <w:r>
        <w:t>СТАТЬЯ 21. ГОСУДАРСТВЕННЫЙ КОНТРОЛЬ ЗА ОСУЩЕСТВЛЕНИЕМ ОРГАНАМИ МЕСТНОГО</w:t>
      </w:r>
      <w:r>
        <w:br/>
        <w:t>САМОУПРАВЛЕНИЯ ОТДЕЛЬНЫХ ГОСУДАРСТВЕННЫХ ПОЛНОМОЧИЙ</w:t>
      </w:r>
      <w:bookmarkEnd w:id="51"/>
      <w:bookmarkEnd w:id="52"/>
    </w:p>
    <w:p w:rsidR="00324FDB" w:rsidRDefault="007347BC">
      <w:pPr>
        <w:pStyle w:val="1"/>
        <w:numPr>
          <w:ilvl w:val="0"/>
          <w:numId w:val="41"/>
        </w:numPr>
        <w:shd w:val="clear" w:color="auto" w:fill="auto"/>
        <w:tabs>
          <w:tab w:val="left" w:pos="734"/>
        </w:tabs>
        <w:spacing w:after="200" w:line="271" w:lineRule="auto"/>
        <w:jc w:val="both"/>
      </w:pPr>
      <w:r>
        <w:t xml:space="preserve">Органы государственной власти </w:t>
      </w:r>
      <w:r>
        <w:t>осуществляют контроль за осуществлением органами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финансовых средств.</w:t>
      </w:r>
    </w:p>
    <w:p w:rsidR="00324FDB" w:rsidRDefault="007347BC">
      <w:pPr>
        <w:pStyle w:val="1"/>
        <w:numPr>
          <w:ilvl w:val="0"/>
          <w:numId w:val="41"/>
        </w:numPr>
        <w:shd w:val="clear" w:color="auto" w:fill="auto"/>
        <w:tabs>
          <w:tab w:val="left" w:pos="734"/>
        </w:tabs>
        <w:spacing w:after="200" w:line="271" w:lineRule="auto"/>
        <w:jc w:val="both"/>
      </w:pPr>
      <w:r>
        <w:t>Органы местного самоуправления и должностные ли</w:t>
      </w:r>
      <w:r>
        <w:t xml:space="preserve">ца местного самоуправления обязаны в соответствии с требованиями </w:t>
      </w:r>
      <w:hyperlink r:id="rId1121" w:history="1">
        <w:r>
          <w:rPr>
            <w:color w:val="0000EE"/>
          </w:rPr>
          <w:t>статьи 19</w:t>
        </w:r>
      </w:hyperlink>
      <w:r>
        <w:rPr>
          <w:color w:val="0000EE"/>
        </w:rPr>
        <w:t xml:space="preserve"> </w:t>
      </w:r>
      <w:r>
        <w:t>настоящего Федерального закона предоставлять уполномоченным государственным органам документы, связанные с осуществлени</w:t>
      </w:r>
      <w:r>
        <w:t>ем отдельных государственных полномочий.</w:t>
      </w:r>
    </w:p>
    <w:p w:rsidR="00324FDB" w:rsidRDefault="007347BC">
      <w:pPr>
        <w:pStyle w:val="1"/>
        <w:numPr>
          <w:ilvl w:val="0"/>
          <w:numId w:val="41"/>
        </w:numPr>
        <w:shd w:val="clear" w:color="auto" w:fill="auto"/>
        <w:tabs>
          <w:tab w:val="left" w:pos="734"/>
        </w:tabs>
        <w:spacing w:after="200"/>
        <w:jc w:val="both"/>
      </w:pPr>
      <w:r>
        <w:t>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</w:t>
      </w:r>
      <w:r>
        <w:t>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324FDB" w:rsidRDefault="007347BC">
      <w:pPr>
        <w:pStyle w:val="1"/>
        <w:shd w:val="clear" w:color="auto" w:fill="auto"/>
        <w:spacing w:after="400"/>
        <w:ind w:firstLine="340"/>
        <w:jc w:val="both"/>
      </w:pPr>
      <w:hyperlink r:id="rId1122" w:history="1">
        <w:r>
          <w:rPr>
            <w:color w:val="0000EE"/>
          </w:rPr>
          <w:t>Комментарий к статье 21</w:t>
        </w:r>
      </w:hyperlink>
    </w:p>
    <w:p w:rsidR="00324FDB" w:rsidRDefault="007347BC">
      <w:pPr>
        <w:pStyle w:val="1"/>
        <w:shd w:val="clear" w:color="auto" w:fill="auto"/>
        <w:spacing w:after="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5. ФОРМЫ НЕПОСРЕДСТВЕННОГО ОСУЩЕСТВЛЕНИЯ НАСЕЛЕНИЕМ МЕСТНОГО</w:t>
      </w:r>
    </w:p>
    <w:p w:rsidR="00324FDB" w:rsidRDefault="007347BC">
      <w:pPr>
        <w:pStyle w:val="1"/>
        <w:shd w:val="clear" w:color="auto" w:fill="auto"/>
        <w:spacing w:after="40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САМОУПРАВЛЕНИЯ И УЧАСТИЯ НАСЕЛЕНИЯ В ОСУЩЕСТВЛЕНИИ МЕСТНОГО САМОУПРАВЛЕНИЯ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53" w:name="bookmark52"/>
      <w:bookmarkStart w:id="54" w:name="bookmark53"/>
      <w:r>
        <w:t xml:space="preserve">СТАТЬЯ 22. МЕСТНЫЙ </w:t>
      </w:r>
      <w:r>
        <w:t>РЕФЕРЕНДУМ</w:t>
      </w:r>
      <w:bookmarkEnd w:id="53"/>
      <w:bookmarkEnd w:id="54"/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85"/>
        </w:tabs>
        <w:spacing w:after="200"/>
        <w:ind w:firstLine="340"/>
        <w:jc w:val="both"/>
      </w:pPr>
      <w:r>
        <w:t>В целях решения непосредственно населением вопросов местного значения проводится местный референдум.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85"/>
        </w:tabs>
        <w:spacing w:after="0" w:line="264" w:lineRule="auto"/>
        <w:ind w:firstLine="340"/>
        <w:jc w:val="both"/>
      </w:pPr>
      <w:r>
        <w:t>Местный референдум проводится на всей территории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123" w:history="1">
        <w:r>
          <w:t>(Пункт в</w:t>
        </w:r>
        <w:r>
          <w:t xml:space="preserve">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12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880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 w:line="276" w:lineRule="auto"/>
        <w:jc w:val="both"/>
      </w:pPr>
      <w:r>
        <w:t>Решение о на</w:t>
      </w:r>
      <w:r>
        <w:t>значении местного референдума принимается представительным органом муниципального образования:</w:t>
      </w:r>
    </w:p>
    <w:p w:rsidR="00324FDB" w:rsidRDefault="007347BC">
      <w:pPr>
        <w:pStyle w:val="1"/>
        <w:numPr>
          <w:ilvl w:val="0"/>
          <w:numId w:val="4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по инициативе, выдвинутой гражданами Российской Федерации, имеющими право на участие в местном референдуме;</w:t>
      </w:r>
    </w:p>
    <w:p w:rsidR="00324FDB" w:rsidRDefault="007347BC">
      <w:pPr>
        <w:pStyle w:val="1"/>
        <w:numPr>
          <w:ilvl w:val="0"/>
          <w:numId w:val="4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 xml:space="preserve">по инициативе, выдвинутой </w:t>
      </w:r>
      <w:r>
        <w:t>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324FDB" w:rsidRDefault="007347BC">
      <w:pPr>
        <w:pStyle w:val="1"/>
        <w:numPr>
          <w:ilvl w:val="0"/>
          <w:numId w:val="4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по инициативе представительного органа м</w:t>
      </w:r>
      <w:r>
        <w:t>униципального образования и главы местной администрации, выдвинутой ими совместно.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Условием назначения местного референдума по инициативе граждан, избирательных объединений, иных общественных объединений, указанных в </w:t>
      </w:r>
      <w:hyperlink r:id="rId1125" w:history="1">
        <w:r>
          <w:rPr>
            <w:color w:val="0000EE"/>
          </w:rPr>
          <w:t>пункте 2 части 3 настоящей статьи</w:t>
        </w:r>
        <w:r>
          <w:t>,</w:t>
        </w:r>
      </w:hyperlink>
      <w:r>
        <w:t xml:space="preserve"> является сбор подписей в поддержку данной инициативы, количество которых устанавливается законом субъекта Российской Федерации и не может превышать 5 процентов от числа участников референдума, зарегистрированных на территории муниципального образования в </w:t>
      </w:r>
      <w:r>
        <w:t xml:space="preserve">соответствии с федеральным законом (абзац в редакции, введенной в действие с 6 августа 2005 года </w:t>
      </w:r>
      <w:hyperlink r:id="rId1126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</w:hyperlink>
      <w:r>
        <w:t>,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Инициатива проведен</w:t>
      </w:r>
      <w:r>
        <w:t xml:space="preserve">ия референдума, выдвинутая гражданами, избирательными объединениями, иными общественными объединениями, указанными в </w:t>
      </w:r>
      <w:hyperlink r:id="rId1127" w:history="1">
        <w:r>
          <w:rPr>
            <w:color w:val="0000EE"/>
          </w:rPr>
          <w:t>пункте 2 части 3 настоящей статьи</w:t>
        </w:r>
        <w:r>
          <w:t>,</w:t>
        </w:r>
      </w:hyperlink>
      <w:r>
        <w:t xml:space="preserve"> оформляется в порядке, установленном федер</w:t>
      </w:r>
      <w:r>
        <w:t>альным законом и принимаемым в соответствии с ним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Инициатива проведения референдума, выдвинутая совместно представительным органом муниципального образования и главой местной администрации, оформляется правовыми актам</w:t>
      </w:r>
      <w:r>
        <w:t>и представительного органа муниципального образования и главы местной администрации.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/>
        <w:jc w:val="both"/>
      </w:pPr>
      <w:r>
        <w:t>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</w:t>
      </w:r>
      <w:r>
        <w:t xml:space="preserve">ния документов, на основании которых </w:t>
      </w:r>
      <w:hyperlink r:id="rId1128" w:history="1">
        <w:r>
          <w:t xml:space="preserve">назначается местный референдум (абзац в редакции, введенной в действие с 6 августа 2005 года </w:t>
        </w:r>
        <w:r>
          <w:rPr>
            <w:color w:val="0000EE"/>
          </w:rPr>
          <w:t>Федеральным</w:t>
        </w:r>
      </w:hyperlink>
      <w:r>
        <w:rPr>
          <w:color w:val="0000EE"/>
        </w:rPr>
        <w:t xml:space="preserve"> законом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93-ФЗ</w:t>
      </w:r>
      <w:r>
        <w:t>, - см. предыдущ</w:t>
      </w:r>
      <w:r>
        <w:t>ую редакцию).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В случае, если местный референдум не назначен представительным органом муниципального образования в установленные сроки, референдум назначается судом на основании обращения граждан, избирательных объединений, главы муниципального образования,</w:t>
      </w:r>
      <w:r>
        <w:t xml:space="preserve"> органов государственной власти субъекта Российской Федерации, избирательной комиссии субъекта Российской Федерации или прокурора. Назначенный судом местный референдум организуется избирательной комиссией муниципального образования, а обеспечение его прове</w:t>
      </w:r>
      <w:r>
        <w:t xml:space="preserve">дения осуществляется исполнительным органом государственной власти субъекта Российской Федерации или иным органом, на который судом возложено обеспечение проведения местного референдума (абзац в редакции, введенной в действие с 6 августа 2005 года </w:t>
      </w:r>
      <w:hyperlink r:id="rId1129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,</w:t>
        </w:r>
      </w:hyperlink>
      <w:r>
        <w:t xml:space="preserve"> - см. предыдущую редакцию).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В местном референдуме имеют право участвовать граждане Российской Федерации, место жительства которых расположено в границах</w:t>
      </w:r>
      <w:r>
        <w:t xml:space="preserve"> муниципального образования.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Итоги голосования и принятое на местном референдуме решение подлежат официальному опубли</w:t>
      </w:r>
      <w:r>
        <w:t>кованию (обнародованию).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какими-либо органами государственной власти, их должностными лицами или органами местно</w:t>
      </w:r>
      <w:r>
        <w:t>го самоуправления.</w:t>
      </w:r>
    </w:p>
    <w:p w:rsidR="00324FDB" w:rsidRDefault="007347BC">
      <w:pPr>
        <w:pStyle w:val="1"/>
        <w:numPr>
          <w:ilvl w:val="0"/>
          <w:numId w:val="42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ними, определенным уставом муниципального образования.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06 </w:t>
      </w:r>
      <w:r>
        <w:t>октября 2003 г. № 131-ФЗ</w:t>
      </w:r>
    </w:p>
    <w:p w:rsidR="00324FDB" w:rsidRDefault="007347BC">
      <w:pPr>
        <w:pStyle w:val="1"/>
        <w:numPr>
          <w:ilvl w:val="0"/>
          <w:numId w:val="44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самоуправления, прокурором, уполномоченными федеральным законом орган</w:t>
      </w:r>
      <w:r>
        <w:t>ами государственной власти.</w:t>
      </w:r>
    </w:p>
    <w:p w:rsidR="00324FDB" w:rsidRDefault="007347BC">
      <w:pPr>
        <w:pStyle w:val="1"/>
        <w:numPr>
          <w:ilvl w:val="0"/>
          <w:numId w:val="44"/>
        </w:numPr>
        <w:shd w:val="clear" w:color="auto" w:fill="auto"/>
        <w:tabs>
          <w:tab w:val="left" w:pos="802"/>
        </w:tabs>
        <w:spacing w:after="200"/>
        <w:jc w:val="both"/>
      </w:pPr>
      <w:r>
        <w:t xml:space="preserve">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</w:t>
      </w:r>
      <w:hyperlink r:id="rId1130" w:history="1">
        <w:r>
          <w:t xml:space="preserve">Российской Федерации (часть в редакции, введенной в действие с 6 августа 2005 года </w:t>
        </w:r>
        <w:r>
          <w:rPr>
            <w:color w:val="0000EE"/>
          </w:rPr>
          <w:t>Федеральным законом от 21</w:t>
        </w:r>
      </w:hyperlink>
      <w:r>
        <w:rPr>
          <w:color w:val="0000EE"/>
        </w:rPr>
        <w:t xml:space="preserve">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93-ФЗ</w:t>
      </w:r>
      <w:r>
        <w:t>, - см. предыдущую редакцию).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131" w:history="1">
        <w:r>
          <w:rPr>
            <w:color w:val="0000EE"/>
          </w:rPr>
          <w:t>Комментарий к статье 22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20" w:line="257" w:lineRule="auto"/>
      </w:pPr>
      <w:bookmarkStart w:id="55" w:name="bookmark54"/>
      <w:bookmarkStart w:id="56" w:name="bookmark55"/>
      <w:r>
        <w:t>СТАТЬЯ 23. МУНИЦИПАЛЬНЫЕ ВЫБОРЫ</w:t>
      </w:r>
      <w:bookmarkEnd w:id="55"/>
      <w:bookmarkEnd w:id="56"/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Положения настоящей статьи (в редакции </w:t>
      </w:r>
      <w:hyperlink r:id="rId1132" w:history="1">
        <w:r>
          <w:rPr>
            <w:color w:val="0000EE"/>
          </w:rPr>
          <w:t xml:space="preserve">Федерального закона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 xml:space="preserve">) применяются к выборам депутатов представительных органов муниципальных районов и городских округов, назначенным по </w:t>
      </w:r>
      <w:hyperlink r:id="rId1133" w:history="1">
        <w:r>
          <w:t xml:space="preserve">истечении девяноста дней после дня вступления в силу </w:t>
        </w:r>
        <w:r>
          <w:rPr>
            <w:color w:val="0000EE"/>
          </w:rPr>
          <w:t>Федерального закона от 20 м</w:t>
        </w:r>
        <w:r>
          <w:rPr>
            <w:color w:val="0000EE"/>
          </w:rPr>
          <w:t xml:space="preserve">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  <w:r>
          <w:t xml:space="preserve">, - </w:t>
        </w:r>
        <w:r>
          <w:rPr>
            <w:color w:val="0000EE"/>
          </w:rPr>
          <w:t>пункт 2</w:t>
        </w:r>
      </w:hyperlink>
      <w:r>
        <w:rPr>
          <w:color w:val="0000EE"/>
        </w:rPr>
        <w:t xml:space="preserve"> статьи 3 Федерального закона от 20 марта 2011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38-ФЗ</w:t>
      </w:r>
      <w:r>
        <w:t>.</w:t>
      </w:r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480"/>
        <w:jc w:val="both"/>
      </w:pPr>
      <w:r>
        <w:t>- Примечание изготовителя базы данных.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Положения настоящей статьи (в редакции </w:t>
      </w:r>
      <w:hyperlink r:id="rId1134" w:history="1">
        <w:r>
          <w:rPr>
            <w:color w:val="0000EE"/>
          </w:rPr>
          <w:t>Федерального закона от</w:t>
        </w:r>
        <w:r>
          <w:rPr>
            <w:color w:val="0000EE"/>
          </w:rPr>
          <w:t xml:space="preserve">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173-ФЗ</w:t>
        </w:r>
      </w:hyperlink>
      <w:r>
        <w:t xml:space="preserve">) применяются к правоотношениям, возникшим в связи с проведением выборов депутатов представительных органов муниципальных </w:t>
      </w:r>
      <w:hyperlink r:id="rId1135" w:history="1">
        <w:r>
          <w:t>образований, назначенных по истечении девяноста дне</w:t>
        </w:r>
        <w:r>
          <w:t xml:space="preserve">й после дня вступления в силу </w:t>
        </w:r>
        <w:r>
          <w:rPr>
            <w:color w:val="0000EE"/>
          </w:rPr>
          <w:t>Федерального закона от 16</w:t>
        </w:r>
      </w:hyperlink>
      <w:r>
        <w:rPr>
          <w:color w:val="0000EE"/>
        </w:rPr>
        <w:t xml:space="preserve"> октября 2012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173-ФЗ </w:t>
      </w:r>
      <w:r>
        <w:t xml:space="preserve">- см. </w:t>
      </w:r>
      <w:hyperlink r:id="rId1136" w:history="1">
        <w:r>
          <w:rPr>
            <w:color w:val="0000EE"/>
          </w:rPr>
          <w:t xml:space="preserve">пункт 2 статьи 3 Федерального закона от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173-ФЗ</w:t>
        </w:r>
        <w:r>
          <w:t>.</w:t>
        </w:r>
      </w:hyperlink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480" w:line="271" w:lineRule="auto"/>
        <w:jc w:val="both"/>
      </w:pPr>
      <w:r>
        <w:t xml:space="preserve">- Примечание </w:t>
      </w:r>
      <w:r>
        <w:t>изготовителя базы данных.</w:t>
      </w:r>
    </w:p>
    <w:p w:rsidR="00324FDB" w:rsidRDefault="007347BC">
      <w:pPr>
        <w:pStyle w:val="1"/>
        <w:numPr>
          <w:ilvl w:val="0"/>
          <w:numId w:val="45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>Муниципальные выборы проводятся в целях избрания депутатов, членов выборного органа местного самоуправления, выборных должностных лиц местного самоуправления на основе всеобщего равного и прямого избирательного права при тайном го</w:t>
      </w:r>
      <w:r>
        <w:t>лосовании.</w:t>
      </w:r>
    </w:p>
    <w:p w:rsidR="00324FDB" w:rsidRDefault="007347BC">
      <w:pPr>
        <w:pStyle w:val="1"/>
        <w:numPr>
          <w:ilvl w:val="0"/>
          <w:numId w:val="45"/>
        </w:numPr>
        <w:shd w:val="clear" w:color="auto" w:fill="auto"/>
        <w:tabs>
          <w:tab w:val="left" w:pos="692"/>
        </w:tabs>
        <w:spacing w:after="200"/>
        <w:jc w:val="both"/>
      </w:pPr>
      <w:r>
        <w:t>Муниципальные выборы назначаются представительным органом муниципального образования в сроки, предусмотренные уставом муниципального образования. В случаях, установленных федеральным законом, муниципальные выборы назначаются соответствующей изби</w:t>
      </w:r>
      <w:r>
        <w:t>рательной комиссией муниципального образования или судом.</w:t>
      </w:r>
    </w:p>
    <w:p w:rsidR="00324FDB" w:rsidRDefault="007347BC">
      <w:pPr>
        <w:pStyle w:val="1"/>
        <w:numPr>
          <w:ilvl w:val="0"/>
          <w:numId w:val="45"/>
        </w:numPr>
        <w:shd w:val="clear" w:color="auto" w:fill="auto"/>
        <w:tabs>
          <w:tab w:val="left" w:pos="692"/>
        </w:tabs>
        <w:spacing w:after="0"/>
        <w:jc w:val="both"/>
      </w:pPr>
      <w:r>
        <w:t>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</w:t>
      </w:r>
      <w:r>
        <w:t>тся федеральным законом и принимаемыми в соответствии с ним законами субъектов Российской Федерации.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</w:t>
      </w:r>
      <w:r>
        <w:t>тем, которые могут применяться при проведении муниципальных выборов, и порядок их применения.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</w:t>
      </w:r>
      <w:r>
        <w:t xml:space="preserve"> система, которая применяется при проведении муниципальных выборов в данном муниципальном образовании. Под избирательной системой в настоящей статье понимаются условия признания кандидата, кандидатов избранными, списков кандидатов - допущенными к распредел</w:t>
      </w:r>
      <w:r>
        <w:t>ению депутатских мандатов, а также порядок распределения депутатских мандатов между списками кандидатов и внутри списков кандидатов.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в редакции, введенной в действие с 6 августа 2005 года </w:t>
      </w:r>
      <w:r>
        <w:rPr>
          <w:color w:val="0000EE"/>
        </w:rPr>
        <w:t xml:space="preserve">Федеральным законом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93- </w:t>
      </w:r>
      <w:hyperlink r:id="rId1137" w:history="1">
        <w:r>
          <w:rPr>
            <w:color w:val="0000EE"/>
          </w:rPr>
          <w:t>ФЗ</w:t>
        </w:r>
        <w:r>
          <w:t xml:space="preserve">; в редакции, введенной в действие с 25 марта 2011 года </w:t>
        </w:r>
      </w:hyperlink>
      <w:hyperlink r:id="rId1138" w:history="1">
        <w:r>
          <w:rPr>
            <w:color w:val="0000EE"/>
          </w:rPr>
          <w:t xml:space="preserve">Федеральным законом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  <w:r>
          <w:t>;</w:t>
        </w:r>
      </w:hyperlink>
      <w:hyperlink r:id="rId1139" w:history="1">
        <w:r>
          <w:t xml:space="preserve"> в</w:t>
        </w:r>
      </w:hyperlink>
      <w:r>
        <w:t xml:space="preserve"> </w:t>
      </w:r>
      <w:hyperlink r:id="rId1140" w:history="1">
        <w:r>
          <w:t xml:space="preserve">редакции, введенной в действие </w:t>
        </w:r>
        <w:r>
          <w:rPr>
            <w:color w:val="0000EE"/>
          </w:rPr>
          <w:t xml:space="preserve">Федеральным законом от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Положения части 3 настоящей статьи признаны не соответствующими </w:t>
      </w:r>
      <w:hyperlink r:id="rId1141" w:history="1">
        <w:r>
          <w:rPr>
            <w:color w:val="0000EE"/>
          </w:rPr>
          <w:t>Конституции Российской Федерации</w:t>
        </w:r>
      </w:hyperlink>
      <w:r>
        <w:t xml:space="preserve">, ее </w:t>
      </w:r>
      <w:hyperlink r:id="rId1142" w:history="1">
        <w:r>
          <w:rPr>
            <w:color w:val="0000EE"/>
          </w:rPr>
          <w:t>статьям 3</w:t>
        </w:r>
      </w:hyperlink>
      <w:r>
        <w:t xml:space="preserve">, </w:t>
      </w:r>
      <w:hyperlink r:id="rId1143" w:history="1">
        <w:r>
          <w:rPr>
            <w:color w:val="0000EE"/>
          </w:rPr>
          <w:t>19 (часть 1)</w:t>
        </w:r>
      </w:hyperlink>
      <w:r>
        <w:t xml:space="preserve">, </w:t>
      </w:r>
      <w:hyperlink r:id="rId1144" w:history="1">
        <w:r>
          <w:rPr>
            <w:color w:val="0000EE"/>
          </w:rPr>
          <w:t>32 (части 1 и 2)</w:t>
        </w:r>
      </w:hyperlink>
      <w:r>
        <w:t xml:space="preserve">, </w:t>
      </w:r>
      <w:hyperlink r:id="rId1145" w:history="1">
        <w:r>
          <w:rPr>
            <w:color w:val="0000EE"/>
          </w:rPr>
          <w:t>130</w:t>
        </w:r>
        <w:r>
          <w:t>,</w:t>
        </w:r>
      </w:hyperlink>
      <w:r>
        <w:t xml:space="preserve"> </w:t>
      </w:r>
      <w:hyperlink r:id="rId1146" w:history="1">
        <w:r>
          <w:rPr>
            <w:color w:val="0000EE"/>
          </w:rPr>
          <w:t>131 (часть 1)</w:t>
        </w:r>
      </w:hyperlink>
      <w:r>
        <w:rPr>
          <w:color w:val="0000EE"/>
        </w:rPr>
        <w:t xml:space="preserve"> </w:t>
      </w:r>
      <w:r>
        <w:t xml:space="preserve">и </w:t>
      </w:r>
      <w:hyperlink r:id="rId1147" w:history="1">
        <w:r>
          <w:rPr>
            <w:color w:val="0000EE"/>
          </w:rPr>
          <w:t>132</w:t>
        </w:r>
      </w:hyperlink>
      <w:r>
        <w:t>, в той мере, в какой этими положениями в системе действующего правового регулирования не исключается возможность применения пропорциональной избирательной системы (в том числе как элемента</w:t>
      </w:r>
      <w:r>
        <w:t xml:space="preserve"> смешанной избирательной системы) на выборах в представительные органы сельских поселений с малочисленным населением и малым числом депутатов, чем создается риск искажения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460" w:line="271" w:lineRule="auto"/>
        <w:ind w:firstLine="0"/>
        <w:jc w:val="both"/>
      </w:pPr>
      <w:r>
        <w:t>волеизъявления избирателей, отступл</w:t>
      </w:r>
      <w:r>
        <w:t xml:space="preserve">ения от принципа свободных и справедливых выборов и нарушения равенства избирательных прав граждан - постановление Конституционного Суда Российской Федерации от 7 июля 2011 года </w:t>
      </w:r>
      <w:r>
        <w:rPr>
          <w:lang w:val="en-US" w:eastAsia="en-US" w:bidi="en-US"/>
        </w:rPr>
        <w:t xml:space="preserve">N </w:t>
      </w:r>
      <w:r>
        <w:t>15- П.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3_1. Законом субъекта Российской Федерации в соответствии с настоящим</w:t>
      </w:r>
      <w:r>
        <w:t xml:space="preserve">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образовании, вида муниципального образования и др</w:t>
      </w:r>
      <w:r>
        <w:t>угих обстоятельств.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25 марта 2011 года </w:t>
      </w:r>
      <w:hyperlink r:id="rId1148" w:history="1">
        <w:r>
          <w:rPr>
            <w:color w:val="0000EE"/>
          </w:rPr>
          <w:t xml:space="preserve">Федеральным законом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 xml:space="preserve">; в редакции, введенной в действие </w:t>
      </w:r>
      <w:hyperlink r:id="rId1149" w:history="1">
        <w:r>
          <w:rPr>
            <w:color w:val="0000EE"/>
          </w:rPr>
          <w:t xml:space="preserve">Федеральным законом от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173-ФЗ</w:t>
        </w:r>
        <w:r>
          <w:t>;</w:t>
        </w:r>
      </w:hyperlink>
      <w:r>
        <w:t xml:space="preserve"> в редакции, введенной в действие с 14 ноября 2013 года </w:t>
      </w:r>
      <w:hyperlink r:id="rId1150" w:history="1">
        <w:r>
          <w:rPr>
            <w:color w:val="0000EE"/>
          </w:rPr>
          <w:t xml:space="preserve">Федеральным законом от 2 ноября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303-ФЗ</w:t>
        </w:r>
        <w:r>
          <w:t>.</w:t>
        </w:r>
      </w:hyperlink>
      <w:r>
        <w:t xml:space="preserve"> - См. </w:t>
      </w:r>
      <w:hyperlink r:id="rId115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3_2. Выборы депутатов представительных органов поселений с числ</w:t>
      </w:r>
      <w:r>
        <w:t>енностью населения менее 3000 человек, а также представительных органов поселений и представительных органов муниципальных округов, городских округов с численностью менее 15 депутатов проводятся по одномандатным и (или) многомандатным избирательным округам</w:t>
      </w:r>
      <w:r>
        <w:t>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</w:t>
      </w:r>
      <w:hyperlink r:id="rId1152" w:history="1">
        <w:r>
          <w:rPr>
            <w:color w:val="0000EE"/>
          </w:rPr>
          <w:t xml:space="preserve">Федеральным законом от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173-ФЗ</w:t>
        </w:r>
      </w:hyperlink>
      <w:r>
        <w:t xml:space="preserve">; в редакции, введенной в действие </w:t>
      </w:r>
      <w:hyperlink r:id="rId1153" w:history="1">
        <w:r>
          <w:rPr>
            <w:color w:val="0000EE"/>
          </w:rPr>
          <w:t>Федеральным зако</w:t>
        </w:r>
        <w:r>
          <w:rPr>
            <w:color w:val="0000EE"/>
          </w:rPr>
          <w:t xml:space="preserve">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115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3_3. В случае, если в избираемом на муниципальных выборах представительном органе муниципального образования часть депутатских манда</w:t>
      </w:r>
      <w:r>
        <w:t>тов распределяется в соответствии с законодательством о выборах между списками кандидатов, выдвинутых политическими партиями (их региональными отделениями или иными структурными подразделениями), пропорционально числу голосов избирателей, полученных каждым</w:t>
      </w:r>
      <w:r>
        <w:t xml:space="preserve"> из списков кандидатов, распределению между указанными списками кандидатов подлежат не менее 10 депутатских мандатов.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(Часть дополнительно включена </w:t>
      </w:r>
      <w:hyperlink r:id="rId1155" w:history="1">
        <w:r>
          <w:rPr>
            <w:color w:val="0000EE"/>
          </w:rPr>
          <w:t xml:space="preserve">Федеральным законом от 16 октября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173</w:t>
        </w:r>
        <w:r>
          <w:rPr>
            <w:color w:val="0000EE"/>
          </w:rPr>
          <w:t>-ФЗ</w:t>
        </w:r>
      </w:hyperlink>
      <w:r>
        <w:t xml:space="preserve">; в редакции, введенной в действие с 14 ноября 2013 года </w:t>
      </w:r>
      <w:hyperlink r:id="rId1156" w:history="1">
        <w:r>
          <w:rPr>
            <w:color w:val="0000EE"/>
          </w:rPr>
          <w:t xml:space="preserve">Федеральным законом от 2 ноября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303-ФЗ</w:t>
        </w:r>
        <w:r>
          <w:t>.</w:t>
        </w:r>
      </w:hyperlink>
      <w:r>
        <w:t xml:space="preserve"> - См. </w:t>
      </w:r>
      <w:hyperlink r:id="rId1157" w:history="1">
        <w:r>
          <w:rPr>
            <w:color w:val="0000EE"/>
          </w:rPr>
          <w:t>предыдущую ред</w:t>
        </w:r>
        <w:r>
          <w:rPr>
            <w:color w:val="0000EE"/>
          </w:rPr>
          <w:t>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45"/>
        </w:numPr>
        <w:shd w:val="clear" w:color="auto" w:fill="auto"/>
        <w:tabs>
          <w:tab w:val="left" w:pos="703"/>
        </w:tabs>
        <w:spacing w:after="200"/>
        <w:jc w:val="both"/>
      </w:pPr>
      <w:r>
        <w:t>Итоги муниципальных выборов подлежат официальному опубликованию (обнародованию).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158" w:history="1">
        <w:r>
          <w:rPr>
            <w:color w:val="0000EE"/>
          </w:rPr>
          <w:t>Комментарий к статье 23</w:t>
        </w:r>
      </w:hyperlink>
    </w:p>
    <w:p w:rsidR="00324FDB" w:rsidRDefault="007347BC">
      <w:pPr>
        <w:pStyle w:val="1"/>
        <w:shd w:val="clear" w:color="auto" w:fill="auto"/>
        <w:spacing w:after="640" w:line="257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24. ГОЛОСОВАНИЕ ПО ОТЗЫВУ ДЕПУТАТА, ЧЛЕНА ВЫБОРНОГО ОРГАНА МЕСТНОГО</w:t>
      </w:r>
      <w:r>
        <w:rPr>
          <w:b/>
          <w:bCs/>
          <w:sz w:val="20"/>
          <w:szCs w:val="20"/>
        </w:rPr>
        <w:br/>
        <w:t>САМО</w:t>
      </w:r>
      <w:r>
        <w:rPr>
          <w:b/>
          <w:bCs/>
          <w:sz w:val="20"/>
          <w:szCs w:val="20"/>
        </w:rPr>
        <w:t>УПРАВЛЕНИЯ, ВЫБОРНОГО ДОЛЖНОСТНОГО ЛИЦА МЕСТНОГО САМОУПРАВЛЕНИЯ,</w:t>
      </w:r>
      <w:r>
        <w:rPr>
          <w:b/>
          <w:bCs/>
          <w:sz w:val="20"/>
          <w:szCs w:val="20"/>
        </w:rPr>
        <w:br/>
        <w:t>ГОЛОСОВАНИЕ ПО ВОПРОСАМ ИЗМЕНЕНИЯ ГРАНИЦ МУНИЦИПАЛЬНОГО ОБРАЗОВАНИЯ,</w:t>
      </w:r>
      <w:r>
        <w:rPr>
          <w:b/>
          <w:bCs/>
          <w:sz w:val="20"/>
          <w:szCs w:val="20"/>
        </w:rPr>
        <w:br/>
        <w:t>ПРЕОБРАЗОВАНИЯ МУНИЦИПАЛЬНОГО ОБРАЗОВАНИЯ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/>
        <w:jc w:val="both"/>
      </w:pPr>
      <w:r>
        <w:t xml:space="preserve">Голосование по отзыву депутата, члена выборного органа местного </w:t>
      </w:r>
      <w:r>
        <w:t>самоуправления, выборного должностного лица местного самоуправления проводится по инициативе населения в порядке, установленном федеральным законом и принимаемым в соответствии с ним законом субъекта Российской Федерации для проведения местного референдума</w:t>
      </w:r>
      <w:r>
        <w:t>, с учетом особенностей, предусмотренных настоящим Федеральным законом.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Основания для отзыва депутата, члена выборного органа местного самоуправления, выборного должностного лица местного самоуправления и процедура отзыва указанных лиц устанавливаются уста</w:t>
      </w:r>
      <w:r>
        <w:t>вом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Основаниями для отзыва депутата, члена выборного органа местного самоуправления, выборного должностного лица местного самоуправления могут служить только его конкретные противоправные решения или действия </w:t>
      </w:r>
      <w:r>
        <w:t>(бездействие) в случае их подтверждения в судебном порядке.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Процедура отзыва депутата, члена выборного органа местного самоуправления, выборного должностного лица местного самоуправления должна обеспечивать ему возможность дать избирателям объяснения по по</w:t>
      </w:r>
      <w:r>
        <w:t>воду обстоятельств, выдвигаемых в качестве оснований для отзыва. Депутат, член выборного органа местного самоуправления, выборное должностное лицо местного самоуправления считается отозванным, если за отзыв проголосовало не менее половины избирателей, заре</w:t>
      </w:r>
      <w:r>
        <w:t>гистрированных в муниципальном образовании (избирательном округе).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2_1. В случае, если все депутатские мандаты или часть депутатских мандатов в представительном органе муниципального образования замещаются д</w:t>
      </w:r>
      <w:r>
        <w:t xml:space="preserve">епутатами, избранными в составе списков кандидатов, выдвинутых избирательными объединениями, отзыв депутата не применяется (часть дополнительно включена с 25 марта 2011 года </w:t>
      </w:r>
      <w:hyperlink r:id="rId1159" w:history="1">
        <w:r>
          <w:rPr>
            <w:color w:val="0000EE"/>
          </w:rPr>
          <w:t xml:space="preserve">Федеральным законом от </w:t>
        </w:r>
        <w:r>
          <w:rPr>
            <w:color w:val="0000EE"/>
          </w:rPr>
          <w:t xml:space="preserve">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>).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/>
        <w:jc w:val="both"/>
      </w:pPr>
      <w:r>
        <w:t>В случаях, предусмотренных настоящим Федеральным законом, в целях получения согласия населения при изменении границ муниципального образования, преобразовании муниципального образования проводится голосование по вопросам изм</w:t>
      </w:r>
      <w:r>
        <w:t>енения границ муниципального образования, преобразования муниципального образования.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0"/>
        <w:jc w:val="both"/>
      </w:pPr>
      <w:r>
        <w:t>Голосование по вопросам изменения границ муниципального образования, преобразования муниципального образования проводится на всей территории муниципального образования или</w:t>
      </w:r>
      <w:r>
        <w:t xml:space="preserve"> на части его территории в соответствии с </w:t>
      </w:r>
      <w:hyperlink r:id="rId1160" w:history="1">
        <w:r>
          <w:rPr>
            <w:color w:val="0000EE"/>
          </w:rPr>
          <w:t>частями 2</w:t>
        </w:r>
      </w:hyperlink>
      <w:r>
        <w:rPr>
          <w:color w:val="0000EE"/>
        </w:rPr>
        <w:t xml:space="preserve"> </w:t>
      </w:r>
      <w:r>
        <w:t xml:space="preserve">и </w:t>
      </w:r>
      <w:hyperlink r:id="rId1161" w:history="1">
        <w:r>
          <w:rPr>
            <w:color w:val="0000EE"/>
          </w:rPr>
          <w:t>3 статьи 12</w:t>
        </w:r>
      </w:hyperlink>
      <w:r>
        <w:rPr>
          <w:color w:val="0000EE"/>
        </w:rPr>
        <w:t xml:space="preserve"> </w:t>
      </w:r>
      <w:r>
        <w:t xml:space="preserve">и </w:t>
      </w:r>
      <w:hyperlink r:id="rId1162" w:history="1">
        <w:r>
          <w:rPr>
            <w:color w:val="0000EE"/>
          </w:rPr>
          <w:t>часть</w:t>
        </w:r>
        <w:r>
          <w:rPr>
            <w:color w:val="0000EE"/>
          </w:rPr>
          <w:t>ю 5 статьи 13 настоящего Федерального закона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в редакции, введенной в действие с 1 января 2012 года </w:t>
      </w:r>
      <w:r>
        <w:rPr>
          <w:color w:val="0000EE"/>
        </w:rPr>
        <w:t xml:space="preserve">Федеральным законом от 30 ноября 2011 года </w:t>
      </w:r>
      <w:r>
        <w:rPr>
          <w:color w:val="0000EE"/>
          <w:lang w:val="en-US" w:eastAsia="en-US" w:bidi="en-US"/>
        </w:rPr>
        <w:t xml:space="preserve">N </w:t>
      </w:r>
      <w:hyperlink r:id="rId1163" w:history="1">
        <w:r>
          <w:rPr>
            <w:color w:val="0000EE"/>
          </w:rPr>
          <w:t>361-ФЗ</w:t>
        </w:r>
        <w:r>
          <w:t>; в редакции, введенной в действие с</w:t>
        </w:r>
        <w:r>
          <w:t xml:space="preserve"> 15 апреля 2017 года </w:t>
        </w:r>
      </w:hyperlink>
      <w:hyperlink r:id="rId1164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62-ФЗ</w:t>
        </w:r>
      </w:hyperlink>
      <w:hyperlink r:id="rId1165" w:history="1">
        <w:r>
          <w:t>.</w:t>
        </w:r>
      </w:hyperlink>
      <w:r>
        <w:t xml:space="preserve"> - См. </w:t>
      </w:r>
      <w:hyperlink r:id="rId1166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/>
        <w:jc w:val="both"/>
      </w:pPr>
      <w:r>
        <w:t xml:space="preserve">Голосование по вопросам изменения границ муниципального образования, преобразования муниципального образования назначается представительным органом муниципального образования и проводится в порядке, </w:t>
      </w:r>
      <w:r>
        <w:t>установленном федеральным законом и принимаемым в соответствии с ним законом субъекта Российской Федерации для проведения местного референдума, с учетом особенностей, установленных настоящим Федеральным законом. При этом положения федерального закона, зако</w:t>
      </w:r>
      <w:r>
        <w:t>на субъекта Российской Федерации, запрещающие проведение агитации государственными органами, органами местного самоуправления, лицами, замещающими государственные или муниципальные должности, а также положения, определяющие юридическую силу решения, принят</w:t>
      </w:r>
      <w:r>
        <w:t>ого на референдуме, не применяются.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 w:line="266" w:lineRule="auto"/>
        <w:jc w:val="both"/>
      </w:pPr>
      <w:r>
        <w:t>Голосование по вопросам изменения границ муниципального образования, преобразования муниципального образования считается состоявшимся, если в нем приняло участие более половины жителей муниципального образования или част</w:t>
      </w:r>
      <w:r>
        <w:t>и муниципального образования, обладающих избирательным правом. Согласие населения на изменение границ муниципального образования, преобразование муниципального образования считается полученным, если за указанные изменение, преобразование проголосовало боле</w:t>
      </w:r>
      <w:r>
        <w:t>е половины принявших участие в голосовании жителей муниципального образования или части муниципального образования.</w:t>
      </w:r>
    </w:p>
    <w:p w:rsidR="00324FDB" w:rsidRDefault="007347BC">
      <w:pPr>
        <w:pStyle w:val="1"/>
        <w:numPr>
          <w:ilvl w:val="0"/>
          <w:numId w:val="46"/>
        </w:numPr>
        <w:shd w:val="clear" w:color="auto" w:fill="auto"/>
        <w:tabs>
          <w:tab w:val="left" w:pos="692"/>
        </w:tabs>
        <w:spacing w:after="200"/>
        <w:jc w:val="both"/>
      </w:pPr>
      <w:r>
        <w:t>Итоги голосования по отзыву депутата, члена выборного органа местного самоуправления, выборного должностного лица местного самоуправления, и</w:t>
      </w:r>
      <w:r>
        <w:t>тоги голосования по вопросам изменения границ муниципального образования, преобразования муниципального образования и принятые решения подлежат официальному опубликованию (обнародованию).</w:t>
      </w:r>
    </w:p>
    <w:p w:rsidR="00324FDB" w:rsidRDefault="007347BC">
      <w:pPr>
        <w:pStyle w:val="1"/>
        <w:shd w:val="clear" w:color="auto" w:fill="auto"/>
        <w:spacing w:after="200"/>
        <w:ind w:firstLine="340"/>
      </w:pPr>
      <w:hyperlink r:id="rId1167" w:history="1">
        <w:r>
          <w:rPr>
            <w:color w:val="0000EE"/>
          </w:rPr>
          <w:t>Комментар</w:t>
        </w:r>
        <w:r>
          <w:rPr>
            <w:color w:val="0000EE"/>
          </w:rPr>
          <w:t>ий к статье 24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2" w:lineRule="auto"/>
      </w:pPr>
      <w:bookmarkStart w:id="57" w:name="bookmark56"/>
      <w:bookmarkStart w:id="58" w:name="bookmark57"/>
      <w:r>
        <w:t>СТАТЬЯ 25. СХОД ГРАЖДАН, ОСУЩЕСТВЛЯЮЩИЙ ПОЛНОМОЧИЯ ПРЕДСТАВИТЕЛЬНОГО ОРГАНА</w:t>
      </w:r>
      <w:r>
        <w:br/>
        <w:t>МУНИЦИПАЛЬНОГО ОБРАЗОВАНИЯ</w:t>
      </w:r>
      <w:bookmarkEnd w:id="57"/>
      <w:bookmarkEnd w:id="58"/>
    </w:p>
    <w:p w:rsidR="00324FDB" w:rsidRDefault="007347BC">
      <w:pPr>
        <w:pStyle w:val="1"/>
        <w:shd w:val="clear" w:color="auto" w:fill="auto"/>
        <w:spacing w:after="420" w:line="264" w:lineRule="auto"/>
        <w:ind w:firstLine="0"/>
        <w:jc w:val="center"/>
      </w:pPr>
      <w:r>
        <w:t>(Наименование в редакции, введенной</w:t>
      </w:r>
      <w:hyperlink r:id="rId1168" w:history="1">
        <w:r>
          <w:t xml:space="preserve"> в действие с 1 января 2012 года </w:t>
        </w:r>
        <w:r>
          <w:rPr>
            <w:color w:val="0000EE"/>
          </w:rPr>
          <w:t>Федеральным законом от 30 ноября 2011 года</w:t>
        </w:r>
      </w:hyperlink>
      <w:r>
        <w:rPr>
          <w:color w:val="0000EE"/>
        </w:rPr>
        <w:br/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361-ФЗ</w:t>
      </w:r>
      <w:r>
        <w:t xml:space="preserve">. - См. </w:t>
      </w:r>
      <w:hyperlink r:id="rId1169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692"/>
        </w:tabs>
        <w:spacing w:after="0"/>
        <w:jc w:val="both"/>
      </w:pPr>
      <w:r>
        <w:t>В поселении с численностью жи</w:t>
      </w:r>
      <w:r>
        <w:t>телей, обладающих избирательным правом, не более 100 человек для решения вопросов местного значения проводится сход граждан. В поселении с численностью жителей, обладающих избирательным правом, более 100 и не более 300 человек для решения вопросов местного</w:t>
      </w:r>
      <w:r>
        <w:t xml:space="preserve"> значения в соответствии с уставом муниципального образования может проводиться сход граждан. Сход граждан правомочен при участии в нем более половины жителей поселения, обладающих избирательным правом.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170" w:history="1">
        <w:r>
          <w:t xml:space="preserve">(Часть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17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692"/>
        </w:tabs>
        <w:spacing w:after="200" w:line="276" w:lineRule="auto"/>
        <w:jc w:val="both"/>
      </w:pPr>
      <w:r>
        <w:t>Сход граждан осуществляет полномочия представит</w:t>
      </w:r>
      <w:r>
        <w:t>ельного органа муниципального образования, в том числе отнесенные к исключительной компетенции представительного органа муниципального образования.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52"/>
        </w:tabs>
        <w:spacing w:after="0"/>
        <w:jc w:val="both"/>
      </w:pPr>
      <w:r>
        <w:t xml:space="preserve">Сход граждан, за исключением случая, предусмотренного </w:t>
      </w:r>
      <w:r>
        <w:rPr>
          <w:color w:val="0000EE"/>
        </w:rPr>
        <w:t>пункт</w:t>
      </w:r>
      <w:r>
        <w:rPr>
          <w:color w:val="0000EE"/>
        </w:rPr>
        <w:t xml:space="preserve">ом 4_3 части 1 статьи 25_1 настоящего </w:t>
      </w:r>
      <w:hyperlink r:id="rId1172" w:history="1">
        <w:r>
          <w:rPr>
            <w:color w:val="0000EE"/>
          </w:rPr>
          <w:t>Федерального закона</w:t>
        </w:r>
        <w:r>
          <w:t>, может созываться главой муниципального образования самостоятельно либо по инициативе</w:t>
        </w:r>
      </w:hyperlink>
      <w:r>
        <w:t xml:space="preserve"> группы жителей поселения численностью не менее 10 </w:t>
      </w:r>
      <w:r>
        <w:t>человек.</w:t>
      </w:r>
    </w:p>
    <w:p w:rsidR="00324FDB" w:rsidRDefault="007347BC">
      <w:pPr>
        <w:pStyle w:val="1"/>
        <w:shd w:val="clear" w:color="auto" w:fill="auto"/>
        <w:spacing w:after="460"/>
        <w:jc w:val="both"/>
      </w:pPr>
      <w:hyperlink r:id="rId1173" w:history="1">
        <w:r>
          <w:t xml:space="preserve">(Абзац в редакции, введенной в действие с 20 ноября 2020 года </w:t>
        </w:r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370-ФЗ</w:t>
      </w:r>
      <w:r>
        <w:t>. - См.</w:t>
      </w:r>
      <w:hyperlink r:id="rId1174" w:history="1">
        <w:r>
          <w:t xml:space="preserve"> </w:t>
        </w:r>
        <w:r>
          <w:rPr>
            <w:color w:val="0000EE"/>
          </w:rPr>
          <w:t>предыд</w:t>
        </w:r>
        <w:r>
          <w:rPr>
            <w:color w:val="0000EE"/>
          </w:rPr>
          <w:t>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Проведение схода граждан обеспечивается главой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175" w:history="1">
        <w:r>
          <w:t xml:space="preserve">(Абзац в редакции, введенной в действие с 29 апреля 2018 года </w:t>
        </w:r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83-ФЗ</w:t>
      </w:r>
      <w:r>
        <w:t xml:space="preserve">. - См. </w:t>
      </w:r>
      <w:hyperlink r:id="rId1176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3_1. Порядок организации и проведения схода гражда</w:t>
      </w:r>
      <w:r>
        <w:t>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</w:t>
      </w:r>
      <w:r>
        <w:t>атериалами по вопросам, выносимым на решение схода граждан, другие меры, обеспечивающие участие жителей муниципального образования в сходе граждан.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29 апреля 2018 года </w:t>
      </w:r>
      <w:hyperlink r:id="rId1177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63"/>
        </w:tabs>
        <w:spacing w:after="0" w:line="264" w:lineRule="auto"/>
        <w:jc w:val="both"/>
      </w:pPr>
      <w:r>
        <w:t>Участие в сходе граждан выборных должностных лиц местного самоуправления является обязательным.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178" w:history="1">
        <w:r>
          <w:t>(Часть в редакции, введенной в действие с 7</w:t>
        </w:r>
        <w:r>
          <w:t xml:space="preserve"> марта 2015 года </w:t>
        </w:r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</w:t>
        </w:r>
      </w:hyperlink>
      <w:r>
        <w:rPr>
          <w:color w:val="0000EE"/>
        </w:rPr>
        <w:t xml:space="preserve"> ФЗ</w:t>
      </w:r>
      <w:r>
        <w:t>. - См.</w:t>
      </w:r>
      <w:hyperlink r:id="rId117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r>
        <w:t xml:space="preserve">На сходе граждан председательствует глава муниципального образования или иное лицо, избираемое </w:t>
      </w:r>
      <w:r>
        <w:t>сходом граждан.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52"/>
        </w:tabs>
        <w:spacing w:after="200" w:line="276" w:lineRule="auto"/>
        <w:jc w:val="both"/>
      </w:pPr>
      <w:r>
        <w:t>Решение схода граждан считается принятым, если за него проголосовало более половины участников схода граждан.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63"/>
        </w:tabs>
        <w:spacing w:after="200"/>
        <w:jc w:val="both"/>
      </w:pPr>
      <w:r>
        <w:t>Решения, принятые на сходе граждан, подлежат обязательному исполнению на территории поселения.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r>
        <w:t>Органы местного самоуправления и до</w:t>
      </w:r>
      <w:r>
        <w:t>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поселения.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763"/>
        </w:tabs>
        <w:spacing w:after="200"/>
        <w:jc w:val="both"/>
      </w:pPr>
      <w:r>
        <w:t xml:space="preserve">Решения, принятые на сходе граждан, подлежат официальному </w:t>
      </w:r>
      <w:r>
        <w:t>опубликованию (обнародованию).</w:t>
      </w:r>
    </w:p>
    <w:p w:rsidR="00324FDB" w:rsidRDefault="007347BC">
      <w:pPr>
        <w:pStyle w:val="1"/>
        <w:numPr>
          <w:ilvl w:val="0"/>
          <w:numId w:val="47"/>
        </w:numPr>
        <w:shd w:val="clear" w:color="auto" w:fill="auto"/>
        <w:tabs>
          <w:tab w:val="left" w:pos="862"/>
        </w:tabs>
        <w:spacing w:after="200" w:line="276" w:lineRule="auto"/>
        <w:jc w:val="both"/>
      </w:pPr>
      <w:r>
        <w:t xml:space="preserve">Часть дополнительно включена с 30 декабря 2008 года </w:t>
      </w:r>
      <w:r>
        <w:rPr>
          <w:color w:val="0000EE"/>
        </w:rPr>
        <w:t xml:space="preserve">Федеральным законом от 25 декабря 2008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281- </w:t>
      </w:r>
      <w:hyperlink r:id="rId1180" w:history="1">
        <w:r>
          <w:rPr>
            <w:color w:val="0000EE"/>
          </w:rPr>
          <w:t>ФЗ</w:t>
        </w:r>
        <w:r>
          <w:t xml:space="preserve">, утратила силу с 1 января 2012 года - </w:t>
        </w:r>
        <w:r>
          <w:rPr>
            <w:color w:val="0000EE"/>
          </w:rPr>
          <w:t>Федеральный закон от 3</w:t>
        </w:r>
        <w:r>
          <w:rPr>
            <w:color w:val="0000EE"/>
          </w:rPr>
          <w:t xml:space="preserve">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.</w:t>
      </w:r>
    </w:p>
    <w:p w:rsidR="00324FDB" w:rsidRDefault="007347BC">
      <w:pPr>
        <w:pStyle w:val="1"/>
        <w:shd w:val="clear" w:color="auto" w:fill="auto"/>
        <w:spacing w:after="200"/>
      </w:pPr>
      <w:hyperlink r:id="rId1181" w:history="1">
        <w:r>
          <w:rPr>
            <w:color w:val="0000EE"/>
          </w:rPr>
          <w:t>Комментарий к статье 25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59" w:name="bookmark58"/>
      <w:bookmarkStart w:id="60" w:name="bookmark59"/>
      <w:r>
        <w:t>СТАТЬЯ 25_1. СХОД ГРАЖДАН</w:t>
      </w:r>
      <w:bookmarkEnd w:id="59"/>
      <w:bookmarkEnd w:id="60"/>
    </w:p>
    <w:p w:rsidR="00324FDB" w:rsidRDefault="007347BC">
      <w:pPr>
        <w:pStyle w:val="1"/>
        <w:numPr>
          <w:ilvl w:val="0"/>
          <w:numId w:val="48"/>
        </w:numPr>
        <w:shd w:val="clear" w:color="auto" w:fill="auto"/>
        <w:tabs>
          <w:tab w:val="left" w:pos="763"/>
        </w:tabs>
        <w:spacing w:after="200"/>
        <w:jc w:val="both"/>
      </w:pPr>
      <w:r>
        <w:t xml:space="preserve">В случаях, предусмотренных настоящим Федеральным законом, сход граждан может </w:t>
      </w:r>
      <w:r>
        <w:t>проводиться: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62"/>
        </w:tabs>
        <w:spacing w:after="200" w:line="271" w:lineRule="auto"/>
        <w:jc w:val="both"/>
      </w:pPr>
      <w:r>
        <w:t>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</w:t>
      </w:r>
      <w:r>
        <w:t xml:space="preserve"> района);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62"/>
        </w:tabs>
        <w:spacing w:after="0" w:line="271" w:lineRule="auto"/>
        <w:jc w:val="both"/>
      </w:pPr>
      <w:r>
        <w:t>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182" w:history="1">
        <w:r>
          <w:t>(Пу</w:t>
        </w:r>
        <w:r>
          <w:t xml:space="preserve">нкт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18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62"/>
        </w:tabs>
        <w:spacing w:after="200" w:line="264" w:lineRule="auto"/>
        <w:jc w:val="both"/>
      </w:pPr>
      <w:r>
        <w:t xml:space="preserve">в поселении, в котором полномочия </w:t>
      </w:r>
      <w:r>
        <w:t>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  <w:jc w:val="both"/>
      </w:pPr>
      <w:r>
        <w:t>вопросу об образовании предс</w:t>
      </w:r>
      <w:r>
        <w:t>тавительного органа поселения, о его численности и сроке полномочий;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31"/>
        </w:tabs>
        <w:spacing w:after="0" w:line="264" w:lineRule="auto"/>
        <w:jc w:val="both"/>
      </w:pPr>
      <w:r>
        <w:t>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самообложения граждан</w:t>
      </w:r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184" w:history="1">
        <w:r>
          <w:t xml:space="preserve">(Пункт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185" w:history="1">
        <w:r>
          <w:t xml:space="preserve"> </w:t>
        </w:r>
        <w:r>
          <w:rPr>
            <w:color w:val="0000EE"/>
          </w:rPr>
          <w:t>предыдущую редак</w:t>
        </w:r>
        <w:r>
          <w:rPr>
            <w:color w:val="0000EE"/>
          </w:rPr>
          <w:t>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4_1)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</w:t>
      </w:r>
      <w:r>
        <w:t xml:space="preserve"> района, по вопросу введения и использования средств самообложения граждан на территории данного населенного пункта;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16 декабря 2017 года </w:t>
      </w:r>
      <w:hyperlink r:id="rId1186" w:history="1">
        <w:r>
          <w:rPr>
            <w:color w:val="0000EE"/>
          </w:rPr>
          <w:t>Федеральным законом от 5 дек</w:t>
        </w:r>
        <w:r>
          <w:rPr>
            <w:color w:val="0000EE"/>
          </w:rPr>
          <w:t xml:space="preserve">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389-ФЗ</w:t>
        </w:r>
      </w:hyperlink>
      <w:r>
        <w:t xml:space="preserve">; в редакции, введенной в действие </w:t>
      </w:r>
      <w:hyperlink r:id="rId1187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1188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4_2) в поселении, в котором полномочия представительного органа муниципального образования осуществляются сходом граждан, по вопросам выдвижения, подготовки, отбора и реализации инициативных проектов;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 января 2021 года </w:t>
      </w:r>
      <w:hyperlink r:id="rId1189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4_3) в соответствии с законом субъекта Российской Федерации на части территории населенного п</w:t>
      </w:r>
      <w:r>
        <w:t>ункта, входящего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муниципального района, по вопросу введе</w:t>
      </w:r>
      <w:r>
        <w:t>ния и использования средств самообложения граждан на данной части территории населенного пункта;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20 ноября 2020 года </w:t>
      </w:r>
      <w:hyperlink r:id="rId1190" w:history="1"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</w:t>
        </w:r>
        <w:r>
          <w:rPr>
            <w:color w:val="0000EE"/>
          </w:rPr>
          <w:t>З</w:t>
        </w:r>
      </w:hyperlink>
      <w:r>
        <w:t>)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31"/>
        </w:tabs>
        <w:spacing w:after="0" w:line="271" w:lineRule="auto"/>
        <w:jc w:val="both"/>
      </w:pPr>
      <w:r>
        <w:t xml:space="preserve">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</w:t>
      </w:r>
      <w:r>
        <w:t>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191" w:history="1">
        <w:r>
          <w:t xml:space="preserve">(Пункт в редакции, введенной в действие </w:t>
        </w:r>
        <w:r>
          <w:rPr>
            <w:color w:val="0000EE"/>
          </w:rPr>
          <w:t>Федера</w:t>
        </w:r>
        <w:r>
          <w:rPr>
            <w:color w:val="0000EE"/>
          </w:rPr>
          <w:t xml:space="preserve">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31"/>
        </w:tabs>
        <w:spacing w:after="200" w:line="271" w:lineRule="auto"/>
        <w:jc w:val="both"/>
      </w:pPr>
      <w:r>
        <w:t>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</w:t>
      </w:r>
      <w:r>
        <w:t xml:space="preserve"> человек, по вопросу об упразднении поселения;</w:t>
      </w:r>
    </w:p>
    <w:p w:rsidR="00324FDB" w:rsidRDefault="007347BC">
      <w:pPr>
        <w:pStyle w:val="1"/>
        <w:numPr>
          <w:ilvl w:val="0"/>
          <w:numId w:val="49"/>
        </w:numPr>
        <w:shd w:val="clear" w:color="auto" w:fill="auto"/>
        <w:tabs>
          <w:tab w:val="left" w:pos="731"/>
        </w:tabs>
        <w:spacing w:after="0" w:line="264" w:lineRule="auto"/>
        <w:jc w:val="both"/>
      </w:pPr>
      <w: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</w:t>
      </w:r>
      <w:r>
        <w:t xml:space="preserve">ельно включен с 29 апреля 2018 года </w:t>
      </w:r>
      <w:hyperlink r:id="rId1192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1_1. В сельском населенном пункте сход граждан также может проводиться в целях выдвижения кандидатур в сос</w:t>
      </w:r>
      <w:r>
        <w:t>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29 апреля 2018 года </w:t>
      </w:r>
      <w:hyperlink r:id="rId1193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1_2. Сход граждан, предусмотренный </w:t>
      </w:r>
      <w:hyperlink r:id="rId1194" w:history="1">
        <w:r>
          <w:rPr>
            <w:color w:val="0000EE"/>
          </w:rPr>
          <w:t>пунктом 4_3 части 1 настоящей статьи</w:t>
        </w:r>
      </w:hyperlink>
      <w:r>
        <w:t>, может созываться представител</w:t>
      </w:r>
      <w:r>
        <w:t>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Критерии определения границ части территории населенного пункта, входящего в состав поселения, внутри</w:t>
      </w:r>
      <w:r>
        <w:t>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муниципального района, на которой может проводиться сход граждан по вопросу введен</w:t>
      </w:r>
      <w:r>
        <w:t>ия и использования средств самообложения граждан, устанавливаются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(Часть дополнительно включена с 20 ноября 2020 года </w:t>
      </w:r>
      <w:hyperlink r:id="rId1195" w:history="1">
        <w:r>
          <w:rPr>
            <w:color w:val="0000EE"/>
          </w:rPr>
          <w:t>Федеральным законом от 9 ноября 2020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48"/>
        </w:numPr>
        <w:shd w:val="clear" w:color="auto" w:fill="auto"/>
        <w:tabs>
          <w:tab w:val="left" w:pos="721"/>
        </w:tabs>
        <w:spacing w:after="200" w:line="266" w:lineRule="auto"/>
        <w:jc w:val="both"/>
      </w:pPr>
      <w:r>
        <w:t xml:space="preserve"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случае, если в населенном пункте </w:t>
      </w:r>
      <w:r>
        <w:t>отсутствует возможность одновременного совместного присутствия более половины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обладающих избирательным правом жителей данного населенного пункта, сход граждан в соответствии с уставом муниципального образова</w:t>
      </w:r>
      <w:r>
        <w:t>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</w:t>
      </w:r>
      <w:r>
        <w:t>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(Часть в редакции, введенной в действие </w:t>
      </w:r>
      <w:hyperlink r:id="rId1196" w:history="1">
        <w:r>
          <w:rPr>
            <w:color w:val="0000EE"/>
          </w:rPr>
          <w:t>Федеральным законом от</w:t>
        </w:r>
        <w:r>
          <w:rPr>
            <w:color w:val="0000EE"/>
          </w:rPr>
          <w:t xml:space="preserve">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;</w:t>
        </w:r>
      </w:hyperlink>
      <w:r>
        <w:t xml:space="preserve"> в редакции, </w:t>
      </w:r>
      <w:hyperlink r:id="rId1197" w:history="1">
        <w:r>
          <w:t xml:space="preserve">введенной в действие с 20 ноября 2020 года </w:t>
        </w:r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(Статья дополнительно включена </w:t>
      </w:r>
      <w:r>
        <w:t xml:space="preserve">с 1 января 2012 года </w:t>
      </w:r>
      <w:hyperlink r:id="rId1198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199" w:history="1">
        <w:r>
          <w:rPr>
            <w:color w:val="0000EE"/>
            <w:u w:val="single"/>
          </w:rPr>
          <w:t>Комментарий к статье 25_1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61" w:name="bookmark60"/>
      <w:bookmarkStart w:id="62" w:name="bookmark61"/>
      <w:r>
        <w:t>СТАТЬЯ 26. ПРАВОТВОРЧЕСКАЯ ИНИЦИ</w:t>
      </w:r>
      <w:r>
        <w:t>АТИВА ГРАЖДАН</w:t>
      </w:r>
      <w:bookmarkEnd w:id="61"/>
      <w:bookmarkEnd w:id="62"/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1. 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правовым актом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Минимальная численность ин</w:t>
      </w:r>
      <w:r>
        <w:t>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образования, обладающих избирательным правом.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В случае отсутствия норма</w:t>
      </w:r>
      <w:r>
        <w:t>тивного правового акта представительного органа муниципального образования, регулирующего порядок реализации правотворческой инициативы граждан, принятие к рассмотрению и рассмотрение проекта муниципального правового акта, внесенного гражданами, осуществля</w:t>
      </w:r>
      <w:r>
        <w:t>ются в соответствии с настоящим Федеральным законом.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</w:t>
      </w:r>
      <w:r>
        <w:t>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Представителям инициативной группы граждан должна быть обеспечена возможность изложения своей позиции при рассмотрении указанног</w:t>
      </w:r>
      <w:r>
        <w:t>о проекта.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В случае,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</w:t>
      </w:r>
      <w:r>
        <w:t>рассмотрен на открытом заседании данного органа.</w:t>
      </w:r>
    </w:p>
    <w:p w:rsidR="00324FDB" w:rsidRDefault="007347BC">
      <w:pPr>
        <w:pStyle w:val="1"/>
        <w:numPr>
          <w:ilvl w:val="0"/>
          <w:numId w:val="48"/>
        </w:numPr>
        <w:shd w:val="clear" w:color="auto" w:fill="auto"/>
        <w:tabs>
          <w:tab w:val="left" w:pos="703"/>
        </w:tabs>
        <w:spacing w:after="200" w:line="264" w:lineRule="auto"/>
        <w:jc w:val="both"/>
      </w:pPr>
      <w:r>
        <w:t>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</w:t>
      </w:r>
      <w:r>
        <w:t>ме доведено до сведения внесшей его инициативной группы граждан.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200" w:history="1">
        <w:r>
          <w:rPr>
            <w:color w:val="0000EE"/>
          </w:rPr>
          <w:t>Комментарий к статье 26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 w:line="257" w:lineRule="auto"/>
      </w:pPr>
      <w:bookmarkStart w:id="63" w:name="bookmark62"/>
      <w:bookmarkStart w:id="64" w:name="bookmark63"/>
      <w:r>
        <w:t>СТАТЬЯ 26_1. ИНИЦИАТИВНЫЕ ПРОЕКТЫ</w:t>
      </w:r>
      <w:bookmarkEnd w:id="63"/>
      <w:bookmarkEnd w:id="64"/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1. В целях реализации мероприятий, имеющих приоритетное </w:t>
      </w:r>
      <w:r>
        <w:t>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администрацию может быть внесен инициативный проект. Поря</w:t>
      </w:r>
      <w:r>
        <w:t>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2. С инициативой о внесении инициативного пр</w:t>
      </w:r>
      <w:r>
        <w:t>оекта вправе выступить 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</w:t>
      </w:r>
      <w:r>
        <w:t>ельского населенного пункта (далее - инициаторы проекта). Минимальная численность инициативной группы может быть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r>
        <w:t>уменьшена нормативным правовым актом представительного органа муниципального образования. Прав</w:t>
      </w:r>
      <w:r>
        <w:t>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соответствующего муниципального образования</w:t>
      </w:r>
      <w:r>
        <w:t>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03"/>
        </w:tabs>
        <w:spacing w:after="220" w:line="266" w:lineRule="auto"/>
        <w:jc w:val="both"/>
      </w:pPr>
      <w:r>
        <w:t>Инициативный проект должен содержать следующие сведения: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обоснование предложений по решению указанной проблемы;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 xml:space="preserve">описание </w:t>
      </w:r>
      <w:r>
        <w:t>ожидаемого результата (ожидаемых результатов) реализации инициативного проекта;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предварительный расчет необходимых расходов на реализацию инициативного проекта;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планируемые сроки реализации инициативного проекта;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сведения о планируемом (возможном) финансов</w:t>
      </w:r>
      <w:r>
        <w:t>ом, имущественном и (или) трудовом участии заинтересованных лиц в реализации данного проекта;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02"/>
        </w:tabs>
        <w:spacing w:after="220" w:line="276" w:lineRule="auto"/>
        <w:jc w:val="both"/>
      </w:pPr>
      <w: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</w:t>
      </w:r>
      <w:r>
        <w:t>го объема инициативных платежей;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02"/>
        </w:tabs>
        <w:spacing w:after="220" w:line="271" w:lineRule="auto"/>
        <w:jc w:val="both"/>
      </w:pPr>
      <w:r>
        <w:t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</w:t>
      </w:r>
      <w:r>
        <w:t>иципального образования;</w:t>
      </w:r>
    </w:p>
    <w:p w:rsidR="00324FDB" w:rsidRDefault="007347BC">
      <w:pPr>
        <w:pStyle w:val="1"/>
        <w:numPr>
          <w:ilvl w:val="0"/>
          <w:numId w:val="5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иные сведения, предусмотренные нормативным правовым актом представительного органа муниципального образования.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692"/>
        </w:tabs>
        <w:spacing w:after="220" w:line="266" w:lineRule="auto"/>
        <w:jc w:val="both"/>
      </w:pPr>
      <w:r>
        <w:t>Инициативный проект до его внесения в местную администрацию подлежит рассмотрению на сходе, собрании или конференции гра</w:t>
      </w:r>
      <w:r>
        <w:t>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</w:t>
      </w:r>
      <w:r>
        <w:t>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</w:t>
      </w:r>
      <w:r>
        <w:t>а одной конференции граждан.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</w:t>
      </w:r>
      <w:r>
        <w:t>исей.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Инициаторы проекта при внесении инициативного проекта в местную администрацию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</w:t>
      </w:r>
      <w:r>
        <w:t>го проекта жителями муниципального образования или его части.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692"/>
        </w:tabs>
        <w:spacing w:after="220" w:line="266" w:lineRule="auto"/>
        <w:jc w:val="both"/>
      </w:pPr>
      <w:r>
        <w:t>Информация о внесении инициативного проекта в местную администрацию подлежит опубликованию (обнародованию) и размещению на официальном сайте муниципального образования в информационно</w:t>
      </w:r>
      <w:r>
        <w:softHyphen/>
        <w:t>телекоммун</w:t>
      </w:r>
      <w:r>
        <w:t xml:space="preserve">икационной сети "Интернет"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r:id="rId1201" w:history="1">
        <w:r>
          <w:rPr>
            <w:color w:val="0000EE"/>
          </w:rPr>
          <w:t>части 3 настоящей статьи</w:t>
        </w:r>
      </w:hyperlink>
      <w:r>
        <w:t>, а также об</w:t>
      </w:r>
      <w:r>
        <w:t xml:space="preserve">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</w:t>
      </w:r>
      <w:r>
        <w:t>ои замечания и предложения вправе направлять жители муниципального образования, достигшие шестнадцатилетнего возраста. В случае, если местная администрация поселения не имеет возможности размещать указанную информацию в информационно-телекоммуникационной с</w:t>
      </w:r>
      <w:r>
        <w:t>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сведения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06 октября 2003 г. </w:t>
      </w:r>
      <w:r>
        <w:t>№ 131-ФЗ</w:t>
      </w:r>
    </w:p>
    <w:p w:rsidR="00324FDB" w:rsidRDefault="007347BC">
      <w:pPr>
        <w:pStyle w:val="1"/>
        <w:shd w:val="clear" w:color="auto" w:fill="auto"/>
        <w:spacing w:after="200"/>
        <w:ind w:firstLine="0"/>
      </w:pPr>
      <w:r>
        <w:t>граждан старостой сельского населенного пункта.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03"/>
        </w:tabs>
        <w:spacing w:after="200" w:line="264" w:lineRule="auto"/>
        <w:jc w:val="both"/>
      </w:pPr>
      <w:r>
        <w:t>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инициативного проекта принимает</w:t>
      </w:r>
      <w:r>
        <w:t xml:space="preserve"> одно из следующих решений:</w:t>
      </w:r>
    </w:p>
    <w:p w:rsidR="00324FDB" w:rsidRDefault="007347BC">
      <w:pPr>
        <w:pStyle w:val="1"/>
        <w:numPr>
          <w:ilvl w:val="0"/>
          <w:numId w:val="52"/>
        </w:numPr>
        <w:shd w:val="clear" w:color="auto" w:fill="auto"/>
        <w:tabs>
          <w:tab w:val="left" w:pos="713"/>
        </w:tabs>
        <w:spacing w:after="200" w:line="264" w:lineRule="auto"/>
        <w:jc w:val="both"/>
      </w:pPr>
      <w:r>
        <w:t>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</w:t>
      </w:r>
      <w:r>
        <w:t>та местного бюджета (внесения изменений в решение о местном бюджете);</w:t>
      </w:r>
    </w:p>
    <w:p w:rsidR="00324FDB" w:rsidRDefault="007347BC">
      <w:pPr>
        <w:pStyle w:val="1"/>
        <w:numPr>
          <w:ilvl w:val="0"/>
          <w:numId w:val="52"/>
        </w:numPr>
        <w:shd w:val="clear" w:color="auto" w:fill="auto"/>
        <w:tabs>
          <w:tab w:val="left" w:pos="713"/>
        </w:tabs>
        <w:spacing w:after="200" w:line="264" w:lineRule="auto"/>
        <w:jc w:val="both"/>
      </w:pPr>
      <w: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03"/>
        </w:tabs>
        <w:spacing w:after="200" w:line="276" w:lineRule="auto"/>
        <w:jc w:val="both"/>
      </w:pPr>
      <w:r>
        <w:t>Местная администрация принимает решение об отказ</w:t>
      </w:r>
      <w:r>
        <w:t>е в поддержке инициативного проекта в одном из следующих случаев: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24"/>
        </w:tabs>
        <w:spacing w:after="200"/>
        <w:jc w:val="both"/>
      </w:pPr>
      <w:r>
        <w:t>несоблюдение установленного порядка внесения инициативного проекта и его рассмотрения;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13"/>
        </w:tabs>
        <w:spacing w:after="200" w:line="264" w:lineRule="auto"/>
        <w:jc w:val="both"/>
      </w:pPr>
      <w:r>
        <w:t xml:space="preserve">несоответствие инициативного проекта требованиям федеральных законов и иных нормативных правовых актов </w:t>
      </w:r>
      <w:r>
        <w:t>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13"/>
        </w:tabs>
        <w:spacing w:after="200" w:line="264" w:lineRule="auto"/>
        <w:jc w:val="both"/>
      </w:pPr>
      <w:r>
        <w:t>невозможность реализации инициативного проекта ввиду отсутствия у органов местного самоуправления необходимых полномочий и пр</w:t>
      </w:r>
      <w:r>
        <w:t>ав;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13"/>
        </w:tabs>
        <w:spacing w:after="200" w:line="276" w:lineRule="auto"/>
        <w:jc w:val="both"/>
      </w:pPr>
      <w:r>
        <w:t>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24"/>
        </w:tabs>
        <w:spacing w:after="200"/>
        <w:jc w:val="both"/>
      </w:pPr>
      <w:r>
        <w:t xml:space="preserve">наличие возможности решения описанной в инициативном проекте проблемы более </w:t>
      </w:r>
      <w:r>
        <w:t>эффективным способом;</w:t>
      </w:r>
    </w:p>
    <w:p w:rsidR="00324FDB" w:rsidRDefault="007347BC">
      <w:pPr>
        <w:pStyle w:val="1"/>
        <w:numPr>
          <w:ilvl w:val="0"/>
          <w:numId w:val="53"/>
        </w:numPr>
        <w:shd w:val="clear" w:color="auto" w:fill="auto"/>
        <w:tabs>
          <w:tab w:val="left" w:pos="724"/>
        </w:tabs>
        <w:spacing w:after="200"/>
        <w:jc w:val="both"/>
      </w:pPr>
      <w:r>
        <w:t>признание инициативного проекта не прошедшим конкурсный отбор.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03"/>
        </w:tabs>
        <w:spacing w:after="200"/>
        <w:jc w:val="both"/>
      </w:pPr>
      <w:r>
        <w:t xml:space="preserve">Местная администрация вправе, а в случае, предусмотренном </w:t>
      </w:r>
      <w:hyperlink r:id="rId1202" w:history="1">
        <w:r>
          <w:rPr>
            <w:color w:val="0000EE"/>
          </w:rPr>
          <w:t>пунктом 5 части 7 настоящей статьи</w:t>
        </w:r>
        <w:r>
          <w:t>,</w:t>
        </w:r>
      </w:hyperlink>
      <w:r>
        <w:t xml:space="preserve"> обязана предлож</w:t>
      </w:r>
      <w:r>
        <w:t>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03"/>
        </w:tabs>
        <w:spacing w:after="200" w:line="276" w:lineRule="auto"/>
        <w:jc w:val="both"/>
      </w:pPr>
      <w:r>
        <w:t>Порядок вы</w:t>
      </w:r>
      <w:r>
        <w:t>движения, внесения, обсуждения, рассмотрения инициативных проектов, а также проведения их конкурсного отбора устанавливается представительным органом (сходом граждан, осуществляющим полномочия представительного органа) муниципального образования.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826"/>
        </w:tabs>
        <w:spacing w:after="200"/>
        <w:jc w:val="both"/>
      </w:pPr>
      <w:r>
        <w:t>В отношен</w:t>
      </w:r>
      <w:r>
        <w:t>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которые должны содержать инициативные проекты, порядок рассмотрения инициатив</w:t>
      </w:r>
      <w:r>
        <w:t>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субъекта Российской Федерации. В этом случае т</w:t>
      </w:r>
      <w:r>
        <w:t xml:space="preserve">ребования </w:t>
      </w:r>
      <w:hyperlink r:id="rId1203" w:history="1">
        <w:r>
          <w:rPr>
            <w:color w:val="0000EE"/>
          </w:rPr>
          <w:t>частей 3</w:t>
        </w:r>
        <w:r>
          <w:t>,</w:t>
        </w:r>
      </w:hyperlink>
      <w:r>
        <w:t xml:space="preserve"> </w:t>
      </w:r>
      <w:hyperlink r:id="rId1204" w:history="1">
        <w:r>
          <w:rPr>
            <w:color w:val="0000EE"/>
          </w:rPr>
          <w:t>6</w:t>
        </w:r>
      </w:hyperlink>
      <w:r>
        <w:t>,</w:t>
      </w:r>
      <w:hyperlink r:id="rId1205" w:history="1">
        <w:r>
          <w:t xml:space="preserve"> </w:t>
        </w:r>
        <w:r>
          <w:rPr>
            <w:color w:val="0000EE"/>
          </w:rPr>
          <w:t>7</w:t>
        </w:r>
        <w:r>
          <w:t>,</w:t>
        </w:r>
      </w:hyperlink>
      <w:r>
        <w:t xml:space="preserve"> </w:t>
      </w:r>
      <w:hyperlink r:id="rId1206" w:history="1">
        <w:r>
          <w:rPr>
            <w:color w:val="0000EE"/>
          </w:rPr>
          <w:t>8</w:t>
        </w:r>
      </w:hyperlink>
      <w:r>
        <w:t xml:space="preserve">, </w:t>
      </w:r>
      <w:hyperlink r:id="rId1207" w:history="1">
        <w:r>
          <w:rPr>
            <w:color w:val="0000EE"/>
          </w:rPr>
          <w:t>9</w:t>
        </w:r>
        <w:r>
          <w:t>,</w:t>
        </w:r>
      </w:hyperlink>
      <w:r>
        <w:t xml:space="preserve"> </w:t>
      </w:r>
      <w:hyperlink r:id="rId1208" w:history="1">
        <w:r>
          <w:rPr>
            <w:color w:val="0000EE"/>
          </w:rPr>
          <w:t>11</w:t>
        </w:r>
      </w:hyperlink>
      <w:r>
        <w:rPr>
          <w:color w:val="0000EE"/>
        </w:rPr>
        <w:t xml:space="preserve"> </w:t>
      </w:r>
      <w:r>
        <w:t xml:space="preserve">и </w:t>
      </w:r>
      <w:hyperlink r:id="rId1209" w:history="1">
        <w:r>
          <w:rPr>
            <w:color w:val="0000EE"/>
          </w:rPr>
          <w:t>12 настоящ</w:t>
        </w:r>
        <w:r>
          <w:rPr>
            <w:color w:val="0000EE"/>
          </w:rPr>
          <w:t>ей статьи</w:t>
        </w:r>
      </w:hyperlink>
      <w:r>
        <w:rPr>
          <w:color w:val="0000EE"/>
        </w:rPr>
        <w:t xml:space="preserve"> </w:t>
      </w:r>
      <w:r>
        <w:t>не применяются.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799"/>
        </w:tabs>
        <w:spacing w:after="200" w:line="271" w:lineRule="auto"/>
        <w:jc w:val="both"/>
      </w:pPr>
      <w:r>
        <w:t>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</w:t>
      </w:r>
      <w:r>
        <w:t>т об этом инициаторов проекта.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826"/>
        </w:tabs>
        <w:spacing w:after="200" w:line="266" w:lineRule="auto"/>
        <w:jc w:val="both"/>
      </w:pPr>
      <w:r>
        <w:t>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представительного органа муниципального о</w:t>
      </w:r>
      <w:r>
        <w:t>бразования. Состав коллегиального органа (комиссии) формируется местной администрацией. При этом половина от общего числа членов коллегиального органа (комиссии) должна быть назначена на основе предложений представительного органа муниципального образовани</w:t>
      </w:r>
      <w:r>
        <w:t>я. Инициаторам проекта и их представителям при проведении конкурсного отбора должна обеспечиваться возможность участия в рассмотрении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 xml:space="preserve">коллегиальным органом (комиссией) инициативных проектов и </w:t>
      </w:r>
      <w:r>
        <w:t>изложения своих позиций по ним.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802"/>
        </w:tabs>
        <w:spacing w:after="220" w:line="264" w:lineRule="auto"/>
        <w:jc w:val="both"/>
      </w:pPr>
      <w:r>
        <w:t>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 Российс</w:t>
      </w:r>
      <w:r>
        <w:t>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802"/>
        </w:tabs>
        <w:spacing w:after="220" w:line="266" w:lineRule="auto"/>
        <w:jc w:val="both"/>
      </w:pPr>
      <w:r>
        <w:t>Информация о рассмотрении инициативного проекта местной администрацией, о ходе реализации иници</w:t>
      </w:r>
      <w:r>
        <w:t>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</w:t>
      </w:r>
      <w:r>
        <w:t>ионно-телекоммуникационной сети "Интернет".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</w:t>
      </w:r>
      <w:r>
        <w:t xml:space="preserve"> "Интернет" в течение 30 календарных дней со дня завершения реализации инициативного проекта. В случае, если местная администрация поселения не имеет возможности размещать указанную информацию в информационно</w:t>
      </w:r>
      <w:r>
        <w:softHyphen/>
        <w:t>телекоммуникационной сети "Интернет", указанная</w:t>
      </w:r>
      <w:r>
        <w:t xml:space="preserve">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324FDB" w:rsidRDefault="007347BC">
      <w:pPr>
        <w:pStyle w:val="1"/>
        <w:numPr>
          <w:ilvl w:val="0"/>
          <w:numId w:val="50"/>
        </w:numPr>
        <w:shd w:val="clear" w:color="auto" w:fill="auto"/>
        <w:tabs>
          <w:tab w:val="left" w:pos="802"/>
        </w:tabs>
        <w:spacing w:after="0" w:line="264" w:lineRule="auto"/>
        <w:jc w:val="both"/>
      </w:pPr>
      <w:r>
        <w:t>Порядок выдвижения</w:t>
      </w:r>
      <w:r>
        <w:t>, внесения, обсуждения, рассмотрения инициативных проектов, а также проведения их конкурсного отбора на территориях городов федерального значения может быть установлен законами субъектов Российской Федерации - городов федерального значения.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(Статья дополни</w:t>
      </w:r>
      <w:r>
        <w:t xml:space="preserve">тельно включена с 1 января 2021 года </w:t>
      </w:r>
      <w:hyperlink r:id="rId1210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480" w:line="271" w:lineRule="auto"/>
        <w:jc w:val="both"/>
      </w:pPr>
      <w:r>
        <w:t xml:space="preserve">Действие положений статьи 26__1 настоящего Федерального закона не распространяется на правоотношения, </w:t>
      </w:r>
      <w:hyperlink r:id="rId1211" w:history="1">
        <w:r>
          <w:t xml:space="preserve">возникшие до дня вступления в силу </w:t>
        </w:r>
        <w:r>
          <w:rPr>
            <w:color w:val="0000EE"/>
          </w:rPr>
          <w:t xml:space="preserve">Федерального закона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 xml:space="preserve">, - см. </w:t>
        </w:r>
        <w:r>
          <w:rPr>
            <w:color w:val="0000EE"/>
          </w:rPr>
          <w:t>пункт 2 статьи 2</w:t>
        </w:r>
      </w:hyperlink>
      <w:r>
        <w:rPr>
          <w:color w:val="0000EE"/>
        </w:rPr>
        <w:t xml:space="preserve"> Федерального закона от 20 июля 2020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236-ФЗ</w:t>
      </w:r>
      <w:r>
        <w:t>.</w:t>
      </w:r>
    </w:p>
    <w:p w:rsidR="00324FDB" w:rsidRDefault="007347BC">
      <w:pPr>
        <w:pStyle w:val="11"/>
        <w:keepNext/>
        <w:keepLines/>
        <w:shd w:val="clear" w:color="auto" w:fill="auto"/>
        <w:spacing w:line="257" w:lineRule="auto"/>
      </w:pPr>
      <w:bookmarkStart w:id="65" w:name="bookmark64"/>
      <w:bookmarkStart w:id="66" w:name="bookmark65"/>
      <w:r>
        <w:t xml:space="preserve">СТАТЬЯ 27. </w:t>
      </w:r>
      <w:r>
        <w:t>ТЕРРИТОРИАЛЬНОЕ ОБЩЕСТВЕННОЕ САМОУПРАВЛЕНИЕ</w:t>
      </w:r>
      <w:bookmarkEnd w:id="65"/>
      <w:bookmarkEnd w:id="66"/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25"/>
        </w:tabs>
        <w:spacing w:after="0" w:line="266" w:lineRule="auto"/>
        <w:jc w:val="both"/>
      </w:pPr>
      <w:r>
        <w:t xml:space="preserve">Под территориальным общественным самоуправлением понимается самоорганизация граждан по месту их жительства на части территории поселения, внутригородской территории города федерального значения, </w:t>
      </w:r>
      <w:r>
        <w:t>муниципального округа, 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самостоятельного и под свою ответственность осуществления собственных инициатив по воп</w:t>
      </w:r>
      <w:r>
        <w:t>росам местного значения.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212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Границы территории, на которой осуществляется территор</w:t>
      </w:r>
      <w:r>
        <w:t>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внутригородской территории города федерального значения, муниципального округа, городского округа</w:t>
      </w:r>
      <w:r>
        <w:t>, внутригородского района, а в расположенных на межселенной территории населенных пунктах (либо на части их территории) - представительным органом муниципального района.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1213" w:history="1">
        <w:r>
          <w:t>(Абзац в редакции, введенно</w:t>
        </w:r>
        <w:r>
          <w:t xml:space="preserve">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214" w:history="1">
        <w:r>
          <w:t xml:space="preserve">(Часть в редакции, введенной в действие с 8 января 2019 года </w:t>
        </w:r>
        <w:r>
          <w:rPr>
            <w:color w:val="0000EE"/>
          </w:rPr>
          <w:t xml:space="preserve">Федеральным законом от 27 декабря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556-Ф</w:t>
      </w:r>
      <w:r>
        <w:rPr>
          <w:color w:val="0000EE"/>
        </w:rPr>
        <w:t>З</w:t>
      </w:r>
      <w:r>
        <w:t>. - См.</w:t>
      </w:r>
      <w:hyperlink r:id="rId121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25"/>
        </w:tabs>
        <w:spacing w:after="0"/>
        <w:jc w:val="both"/>
      </w:pPr>
      <w:r>
        <w:t>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</w:t>
      </w:r>
      <w:r>
        <w:t>дания органов территориального общественного самоуправления.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216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25"/>
        </w:tabs>
        <w:spacing w:after="220" w:line="264" w:lineRule="auto"/>
        <w:jc w:val="both"/>
      </w:pPr>
      <w:r>
        <w:t xml:space="preserve">Территориальное </w:t>
      </w:r>
      <w:r>
        <w:t>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r>
        <w:t>жилой микрорайон; сел</w:t>
      </w:r>
      <w:r>
        <w:t>ьский населенный пункт, не являющийся поселением; иные территории проживания граждан.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52"/>
        </w:tabs>
        <w:spacing w:after="220" w:line="264" w:lineRule="auto"/>
        <w:jc w:val="both"/>
      </w:pPr>
      <w:r>
        <w:t>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52"/>
        </w:tabs>
        <w:spacing w:after="0"/>
        <w:jc w:val="both"/>
      </w:pPr>
      <w:r>
        <w:t>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поселения, внутригородской территории города федерал</w:t>
      </w:r>
      <w:r>
        <w:t>ьного значения, муниципального округа, 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</w:t>
      </w:r>
      <w:r>
        <w:t>и актами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</w:t>
      </w:r>
      <w:hyperlink r:id="rId1217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с 30 июля 2017 года </w:t>
      </w:r>
      <w:hyperlink r:id="rId1218" w:history="1"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171-ФЗ;</w:t>
        </w:r>
      </w:hyperlink>
      <w:r>
        <w:rPr>
          <w:color w:val="0000EE"/>
        </w:rPr>
        <w:t xml:space="preserve"> </w:t>
      </w:r>
      <w:r>
        <w:t xml:space="preserve">в редакции, введенной в действие с 8 января 2019 года </w:t>
      </w:r>
      <w:hyperlink r:id="rId1219" w:history="1">
        <w:r>
          <w:rPr>
            <w:color w:val="0000EE"/>
          </w:rPr>
          <w:t xml:space="preserve">Федеральным законом от 27 декабря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556-ФЗ</w:t>
        </w:r>
        <w:r>
          <w:t>;</w:t>
        </w:r>
      </w:hyperlink>
      <w:r>
        <w:t xml:space="preserve"> в редакции, введенной в действие </w:t>
      </w:r>
      <w:hyperlink r:id="rId1220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122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52"/>
        </w:tabs>
        <w:spacing w:after="0" w:line="264" w:lineRule="auto"/>
        <w:jc w:val="both"/>
      </w:pPr>
      <w:r>
        <w:t>Соб</w:t>
      </w:r>
      <w:r>
        <w:t>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hyperlink r:id="rId1222" w:history="1">
        <w:r>
          <w:t xml:space="preserve">(Абзац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22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</w:t>
      </w:r>
      <w:r>
        <w:t>и жителей соответствующей территории, достигших шестнадцатилетнего возраста.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224" w:history="1">
        <w:r>
          <w:t xml:space="preserve">(Абзац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</w:t>
      </w:r>
      <w:r>
        <w:t>м.</w:t>
      </w:r>
      <w:hyperlink r:id="rId122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52"/>
        </w:tabs>
        <w:spacing w:after="220" w:line="276" w:lineRule="auto"/>
        <w:jc w:val="both"/>
      </w:pPr>
      <w:r>
        <w:t>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 xml:space="preserve">установление структуры органов </w:t>
      </w:r>
      <w:r>
        <w:t>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>принятие устава территориального общественного самоуправления, внесение в него изменений и дополнений;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>избрание органов 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 xml:space="preserve">определение основных </w:t>
      </w:r>
      <w:r>
        <w:t>направлений деятельности 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утверждение сметы доходов и расходов территориального общественного самоуправления и отчета о ее исполнении;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 xml:space="preserve">рассмотрение и утверждение отчетов о деятельности органов территориального </w:t>
      </w:r>
      <w:r>
        <w:t>общественного самоуправления;</w:t>
      </w:r>
    </w:p>
    <w:p w:rsidR="00324FDB" w:rsidRDefault="007347BC">
      <w:pPr>
        <w:pStyle w:val="1"/>
        <w:numPr>
          <w:ilvl w:val="0"/>
          <w:numId w:val="55"/>
        </w:numPr>
        <w:shd w:val="clear" w:color="auto" w:fill="auto"/>
        <w:tabs>
          <w:tab w:val="left" w:pos="773"/>
        </w:tabs>
        <w:spacing w:after="0" w:line="264" w:lineRule="auto"/>
        <w:jc w:val="both"/>
      </w:pPr>
      <w:r>
        <w:t>обсуждение инициативного проекта и принятие решения по вопросу о его одобрении.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2021 года </w:t>
      </w:r>
      <w:hyperlink r:id="rId1226" w:history="1">
        <w:r>
          <w:rPr>
            <w:color w:val="0000EE"/>
          </w:rPr>
          <w:t>Федеральным законом от 20 июля 2020 г</w:t>
        </w:r>
        <w:r>
          <w:rPr>
            <w:color w:val="0000EE"/>
          </w:rPr>
          <w:t xml:space="preserve">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63"/>
        </w:tabs>
        <w:spacing w:after="220" w:line="264" w:lineRule="auto"/>
        <w:jc w:val="both"/>
      </w:pPr>
      <w:r>
        <w:t>Органы территориального общественного самоуправления:</w:t>
      </w:r>
    </w:p>
    <w:p w:rsidR="00324FDB" w:rsidRDefault="007347BC">
      <w:pPr>
        <w:pStyle w:val="1"/>
        <w:numPr>
          <w:ilvl w:val="0"/>
          <w:numId w:val="56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>представляют интересы населения, проживающего на соответствующей территории;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56"/>
        </w:numPr>
        <w:shd w:val="clear" w:color="auto" w:fill="auto"/>
        <w:tabs>
          <w:tab w:val="left" w:pos="766"/>
        </w:tabs>
        <w:spacing w:after="200"/>
        <w:jc w:val="both"/>
      </w:pPr>
      <w:r>
        <w:t xml:space="preserve">обеспечивают исполнение решений, принятых на </w:t>
      </w:r>
      <w:r>
        <w:t>собраниях и конференциях граждан;</w:t>
      </w:r>
    </w:p>
    <w:p w:rsidR="00324FDB" w:rsidRDefault="007347BC">
      <w:pPr>
        <w:pStyle w:val="1"/>
        <w:numPr>
          <w:ilvl w:val="0"/>
          <w:numId w:val="56"/>
        </w:numPr>
        <w:shd w:val="clear" w:color="auto" w:fill="auto"/>
        <w:tabs>
          <w:tab w:val="left" w:pos="755"/>
        </w:tabs>
        <w:spacing w:after="200" w:line="266" w:lineRule="auto"/>
        <w:jc w:val="both"/>
      </w:pPr>
      <w:r>
        <w:t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</w:t>
      </w:r>
      <w:r>
        <w:t>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(пункт в редакции, введенной в действие с 1 январ</w:t>
      </w:r>
      <w:r>
        <w:t xml:space="preserve">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258-ФЗ, - см. предыдущую редакцию);</w:t>
      </w:r>
    </w:p>
    <w:p w:rsidR="00324FDB" w:rsidRDefault="007347BC">
      <w:pPr>
        <w:pStyle w:val="1"/>
        <w:numPr>
          <w:ilvl w:val="0"/>
          <w:numId w:val="56"/>
        </w:numPr>
        <w:shd w:val="clear" w:color="auto" w:fill="auto"/>
        <w:tabs>
          <w:tab w:val="left" w:pos="755"/>
        </w:tabs>
        <w:spacing w:after="200" w:line="271" w:lineRule="auto"/>
        <w:jc w:val="both"/>
      </w:pPr>
      <w:r>
        <w:t>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</w:t>
      </w:r>
      <w:r>
        <w:t>естного самоуправления, к компетенции которых отнесено принятие указанных актов.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>8_1.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>(Часть дополнительно включена с 1 января 2021 год</w:t>
      </w:r>
      <w:r>
        <w:t xml:space="preserve">а </w:t>
      </w:r>
      <w:hyperlink r:id="rId1227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757"/>
        </w:tabs>
        <w:spacing w:after="200"/>
        <w:jc w:val="both"/>
      </w:pPr>
      <w:r>
        <w:t>В уставе территориального общественного самоуправления устанавливаются: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66"/>
        </w:tabs>
        <w:spacing w:after="200"/>
        <w:jc w:val="both"/>
      </w:pPr>
      <w:r>
        <w:t>территория, на которой оно осуществляется;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66"/>
        </w:tabs>
        <w:spacing w:after="200"/>
        <w:jc w:val="both"/>
      </w:pPr>
      <w:r>
        <w:t>цели, задачи, формы и осно</w:t>
      </w:r>
      <w:r>
        <w:t>вные направления деятельности 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55"/>
        </w:tabs>
        <w:spacing w:after="200" w:line="264" w:lineRule="auto"/>
        <w:jc w:val="both"/>
      </w:pPr>
      <w:r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66"/>
        </w:tabs>
        <w:spacing w:after="200"/>
        <w:jc w:val="both"/>
      </w:pPr>
      <w:r>
        <w:t>порядок принятия решений;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55"/>
        </w:tabs>
        <w:spacing w:after="200" w:line="264" w:lineRule="auto"/>
        <w:jc w:val="both"/>
      </w:pPr>
      <w:r>
        <w:t xml:space="preserve">порядок </w:t>
      </w:r>
      <w:r>
        <w:t>приобретения имущества, а также порядок пользования и распоряжения указанным имуществом и финансовыми средствами;</w:t>
      </w:r>
    </w:p>
    <w:p w:rsidR="00324FDB" w:rsidRDefault="007347BC">
      <w:pPr>
        <w:pStyle w:val="1"/>
        <w:numPr>
          <w:ilvl w:val="0"/>
          <w:numId w:val="57"/>
        </w:numPr>
        <w:shd w:val="clear" w:color="auto" w:fill="auto"/>
        <w:tabs>
          <w:tab w:val="left" w:pos="766"/>
        </w:tabs>
        <w:spacing w:after="200"/>
        <w:jc w:val="both"/>
      </w:pPr>
      <w:r>
        <w:t>порядок прекращения осуществления территориального общественного самоуправления.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856"/>
        </w:tabs>
        <w:spacing w:after="200" w:line="276" w:lineRule="auto"/>
        <w:jc w:val="both"/>
      </w:pPr>
      <w:r>
        <w:t>Дополнительные требования к уставу территориального обществен</w:t>
      </w:r>
      <w:r>
        <w:t>ного самоуправления органами местного самоуправления устанавливаться не могут.</w:t>
      </w:r>
    </w:p>
    <w:p w:rsidR="00324FDB" w:rsidRDefault="007347BC">
      <w:pPr>
        <w:pStyle w:val="1"/>
        <w:numPr>
          <w:ilvl w:val="0"/>
          <w:numId w:val="54"/>
        </w:numPr>
        <w:shd w:val="clear" w:color="auto" w:fill="auto"/>
        <w:tabs>
          <w:tab w:val="left" w:pos="842"/>
        </w:tabs>
        <w:spacing w:after="200" w:line="276" w:lineRule="auto"/>
        <w:jc w:val="both"/>
      </w:pPr>
      <w:r>
        <w:t xml:space="preserve">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</w:t>
      </w:r>
      <w:r>
        <w:t>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00"/>
      </w:pPr>
      <w:hyperlink r:id="rId1228" w:history="1">
        <w:r>
          <w:rPr>
            <w:color w:val="0000EE"/>
          </w:rPr>
          <w:t>Комментарий к статье 27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67" w:name="bookmark66"/>
      <w:bookmarkStart w:id="68" w:name="bookmark67"/>
      <w:r>
        <w:t xml:space="preserve">СТАТЬЯ 27_1. СТАРОСТА СЕЛЬСКОГО НАСЕЛЕННОГО </w:t>
      </w:r>
      <w:r>
        <w:t>ПУНКТА</w:t>
      </w:r>
      <w:bookmarkEnd w:id="67"/>
      <w:bookmarkEnd w:id="68"/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46"/>
        </w:tabs>
        <w:spacing w:after="0" w:line="264" w:lineRule="auto"/>
        <w:jc w:val="both"/>
      </w:pPr>
      <w: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муниципальном округе, городском округе или на межсе</w:t>
      </w:r>
      <w:r>
        <w:t>ленной территории, может назначаться староста сельского населенного пункта.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229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46"/>
        </w:tabs>
        <w:spacing w:after="0"/>
        <w:jc w:val="both"/>
      </w:pPr>
      <w:r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пункта. Староста сельского нас</w:t>
      </w:r>
      <w:r>
        <w:t xml:space="preserve">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</w:t>
      </w:r>
      <w:r>
        <w:t>18 лет и имеющих в собственности жилое помещение, расположенное на территории данного сельского населенного пункта.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230" w:history="1">
        <w:r>
          <w:t xml:space="preserve">(Часть в редакции, введенной в действие с 1 марта 2023 года </w:t>
        </w:r>
        <w:r>
          <w:rPr>
            <w:color w:val="0000EE"/>
          </w:rPr>
          <w:t xml:space="preserve">Федеральным законом </w:t>
        </w:r>
        <w:r>
          <w:rPr>
            <w:color w:val="0000EE"/>
          </w:rPr>
          <w:t xml:space="preserve">от 6 февраля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12-</w:t>
        </w:r>
      </w:hyperlink>
      <w:r>
        <w:rPr>
          <w:color w:val="0000EE"/>
        </w:rPr>
        <w:t xml:space="preserve"> ФЗ</w:t>
      </w:r>
      <w:r>
        <w:t>. - См.</w:t>
      </w:r>
      <w:hyperlink r:id="rId123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44"/>
        </w:tabs>
        <w:spacing w:after="0"/>
        <w:jc w:val="both"/>
      </w:pPr>
      <w:r>
        <w:t>Староста сельского населенного пункта не является лицом, замещающим государственну</w:t>
      </w:r>
      <w:r>
        <w:t>ю должность, должность государственной гражданской службы, муниципальную должность,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</w:t>
      </w:r>
      <w:r>
        <w:t>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1232" w:history="1">
        <w:r>
          <w:t>(Абзац в редакции, введенной в действие с 1 март</w:t>
        </w:r>
        <w:r>
          <w:t xml:space="preserve">а 2023 года </w:t>
        </w:r>
        <w:r>
          <w:rPr>
            <w:color w:val="0000EE"/>
          </w:rPr>
          <w:t xml:space="preserve">Федеральным законом от 6 февраля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12-</w:t>
        </w:r>
      </w:hyperlink>
      <w:r>
        <w:rPr>
          <w:color w:val="0000EE"/>
        </w:rPr>
        <w:t xml:space="preserve"> ФЗ</w:t>
      </w:r>
      <w:r>
        <w:t>. - См.</w:t>
      </w:r>
      <w:hyperlink r:id="rId123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Законом субъекта Российской Федерации с учетом исторических и иных местных традиций может быть уста</w:t>
      </w:r>
      <w:r>
        <w:t>новлено иное наименование должности старосты сельского населенного пункта.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55"/>
        </w:tabs>
        <w:spacing w:after="0"/>
        <w:jc w:val="both"/>
      </w:pPr>
      <w:r>
        <w:t>Старостой сельского населенного пункта не может быть назначено лицо:</w:t>
      </w:r>
    </w:p>
    <w:p w:rsidR="00324FDB" w:rsidRDefault="007347BC">
      <w:pPr>
        <w:pStyle w:val="1"/>
        <w:numPr>
          <w:ilvl w:val="0"/>
          <w:numId w:val="59"/>
        </w:numPr>
        <w:shd w:val="clear" w:color="auto" w:fill="auto"/>
        <w:tabs>
          <w:tab w:val="left" w:pos="753"/>
        </w:tabs>
        <w:spacing w:after="0"/>
        <w:jc w:val="both"/>
      </w:pPr>
      <w:r>
        <w:t xml:space="preserve">замещающее государственную должность, должность государственной гражданской службы, муниципальную должность, за </w:t>
      </w:r>
      <w:r>
        <w:t>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муниципальной службы;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1234" w:history="1">
        <w:r>
          <w:t>(Пункт</w:t>
        </w:r>
        <w:r>
          <w:t xml:space="preserve"> в редакции, введенной в действие с 1 марта 2023 года </w:t>
        </w:r>
        <w:r>
          <w:rPr>
            <w:color w:val="0000EE"/>
          </w:rPr>
          <w:t xml:space="preserve">Федеральным законом от 6 февраля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12-</w:t>
        </w:r>
      </w:hyperlink>
      <w:r>
        <w:rPr>
          <w:color w:val="0000EE"/>
        </w:rPr>
        <w:t xml:space="preserve"> ФЗ</w:t>
      </w:r>
      <w:r>
        <w:t>. - См.</w:t>
      </w:r>
      <w:hyperlink r:id="rId123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59"/>
        </w:numPr>
        <w:shd w:val="clear" w:color="auto" w:fill="auto"/>
        <w:tabs>
          <w:tab w:val="left" w:pos="765"/>
        </w:tabs>
        <w:spacing w:after="0"/>
        <w:jc w:val="both"/>
      </w:pPr>
      <w:r>
        <w:t xml:space="preserve">признанное судом недееспособным или </w:t>
      </w:r>
      <w:r>
        <w:t>ограниченно дееспособным;</w:t>
      </w:r>
    </w:p>
    <w:p w:rsidR="00324FDB" w:rsidRDefault="007347BC">
      <w:pPr>
        <w:pStyle w:val="1"/>
        <w:numPr>
          <w:ilvl w:val="0"/>
          <w:numId w:val="59"/>
        </w:numPr>
        <w:shd w:val="clear" w:color="auto" w:fill="auto"/>
        <w:tabs>
          <w:tab w:val="left" w:pos="765"/>
        </w:tabs>
        <w:spacing w:after="0"/>
        <w:jc w:val="both"/>
      </w:pPr>
      <w:r>
        <w:t>имеющее непогашенную или неснятую судимость.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44"/>
        </w:tabs>
        <w:spacing w:after="0"/>
        <w:jc w:val="both"/>
      </w:pPr>
      <w:r>
        <w:t>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Полномочия старосты сельского насел</w:t>
      </w:r>
      <w:r>
        <w:t xml:space="preserve">енного пункта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</w:t>
      </w:r>
      <w:hyperlink r:id="rId1236" w:history="1">
        <w:r>
          <w:t>схода граждан сельско</w:t>
        </w:r>
        <w:r>
          <w:t xml:space="preserve">го населенного пункта, а также в случаях, установленных </w:t>
        </w:r>
        <w:r>
          <w:rPr>
            <w:color w:val="0000EE"/>
          </w:rPr>
          <w:t>пунктами 1</w:t>
        </w:r>
        <w:r>
          <w:t>-</w:t>
        </w:r>
        <w:r>
          <w:rPr>
            <w:color w:val="0000EE"/>
          </w:rPr>
          <w:t>7 части 10 статьи 40</w:t>
        </w:r>
      </w:hyperlink>
      <w:r>
        <w:rPr>
          <w:color w:val="0000EE"/>
        </w:rPr>
        <w:t xml:space="preserve"> настоящего Федерального закона</w:t>
      </w:r>
      <w:r>
        <w:t>.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55"/>
        </w:tabs>
        <w:spacing w:after="0"/>
        <w:jc w:val="both"/>
      </w:pPr>
      <w:r>
        <w:t>Староста сельского населенного пункта для решения возложенных на него задач:</w:t>
      </w:r>
    </w:p>
    <w:p w:rsidR="00324FDB" w:rsidRDefault="007347BC">
      <w:pPr>
        <w:pStyle w:val="1"/>
        <w:numPr>
          <w:ilvl w:val="0"/>
          <w:numId w:val="60"/>
        </w:numPr>
        <w:shd w:val="clear" w:color="auto" w:fill="auto"/>
        <w:tabs>
          <w:tab w:val="left" w:pos="753"/>
        </w:tabs>
        <w:spacing w:after="0"/>
        <w:jc w:val="both"/>
      </w:pPr>
      <w:r>
        <w:t>взаимодействует с органами местного самоуправления, муни</w:t>
      </w:r>
      <w:r>
        <w:t>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324FDB" w:rsidRDefault="007347BC">
      <w:pPr>
        <w:pStyle w:val="1"/>
        <w:numPr>
          <w:ilvl w:val="0"/>
          <w:numId w:val="60"/>
        </w:numPr>
        <w:shd w:val="clear" w:color="auto" w:fill="auto"/>
        <w:tabs>
          <w:tab w:val="left" w:pos="753"/>
        </w:tabs>
        <w:spacing w:after="0"/>
        <w:jc w:val="both"/>
      </w:pPr>
      <w:r>
        <w:t>взаимодействует с населением, в том числе посредством участия в сходах, собраниях, конференциях граждан, направляет п</w:t>
      </w:r>
      <w:r>
        <w:t>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324FDB" w:rsidRDefault="007347BC">
      <w:pPr>
        <w:pStyle w:val="1"/>
        <w:numPr>
          <w:ilvl w:val="0"/>
          <w:numId w:val="60"/>
        </w:numPr>
        <w:shd w:val="clear" w:color="auto" w:fill="auto"/>
        <w:tabs>
          <w:tab w:val="left" w:pos="753"/>
        </w:tabs>
        <w:spacing w:after="0"/>
        <w:jc w:val="both"/>
      </w:pPr>
      <w:r>
        <w:t>информирует жителей сельского населенного пункта по вопро</w:t>
      </w:r>
      <w:r>
        <w:t>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324FDB" w:rsidRDefault="007347BC">
      <w:pPr>
        <w:pStyle w:val="1"/>
        <w:numPr>
          <w:ilvl w:val="0"/>
          <w:numId w:val="60"/>
        </w:numPr>
        <w:shd w:val="clear" w:color="auto" w:fill="auto"/>
        <w:tabs>
          <w:tab w:val="left" w:pos="753"/>
        </w:tabs>
        <w:spacing w:after="200"/>
        <w:jc w:val="both"/>
      </w:pPr>
      <w:r>
        <w:t>содействует органам местного самоуправления в организации и проведении публичных слушани</w:t>
      </w:r>
      <w:r>
        <w:t>й и общественных обсуждений, обнародовании их результатов в сельском населенном пункте;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4_1)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1 января 2021 года </w:t>
      </w:r>
      <w:hyperlink r:id="rId1237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0"/>
        </w:numPr>
        <w:shd w:val="clear" w:color="auto" w:fill="auto"/>
        <w:tabs>
          <w:tab w:val="left" w:pos="753"/>
        </w:tabs>
        <w:spacing w:after="0" w:line="264" w:lineRule="auto"/>
        <w:jc w:val="both"/>
      </w:pPr>
      <w:r>
        <w:t>осуществляет иные полномочия и права, предусмотренные уставом муниципального образования и (и</w:t>
      </w:r>
      <w:r>
        <w:t>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324FDB" w:rsidRDefault="007347BC">
      <w:pPr>
        <w:pStyle w:val="1"/>
        <w:numPr>
          <w:ilvl w:val="0"/>
          <w:numId w:val="58"/>
        </w:numPr>
        <w:shd w:val="clear" w:color="auto" w:fill="auto"/>
        <w:tabs>
          <w:tab w:val="left" w:pos="744"/>
        </w:tabs>
        <w:spacing w:after="0" w:line="264" w:lineRule="auto"/>
        <w:jc w:val="both"/>
      </w:pPr>
      <w:r>
        <w:t>Гарантии деятельности и иные вопросы статуса старосты сельского населенного пункта могут устанавливаться уставом муни</w:t>
      </w:r>
      <w:r>
        <w:t>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(Статья дополнительно включена с 29 апреля 2018 года </w:t>
      </w:r>
      <w:hyperlink r:id="rId1238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239" w:history="1">
        <w:r>
          <w:rPr>
            <w:color w:val="0000EE"/>
            <w:u w:val="single"/>
          </w:rPr>
          <w:t>Комментарий к статье 27_1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7" w:lineRule="auto"/>
      </w:pPr>
      <w:bookmarkStart w:id="69" w:name="bookmark68"/>
      <w:bookmarkStart w:id="70" w:name="bookmark69"/>
      <w:r>
        <w:t>СТАТЬЯ 28. ПУБЛИЧНЫЕ СЛУШАНИЯ, ОБЩЕСТВЕННЫЕ ОБСУЖДЕНИЯ</w:t>
      </w:r>
      <w:bookmarkEnd w:id="69"/>
      <w:bookmarkEnd w:id="70"/>
    </w:p>
    <w:p w:rsidR="00324FDB" w:rsidRDefault="007347BC">
      <w:pPr>
        <w:pStyle w:val="1"/>
        <w:shd w:val="clear" w:color="auto" w:fill="auto"/>
        <w:spacing w:after="0"/>
        <w:ind w:firstLine="0"/>
        <w:jc w:val="center"/>
      </w:pPr>
      <w:r>
        <w:t xml:space="preserve">(Наименование в редакции, введенной в действие </w:t>
      </w:r>
      <w:hyperlink r:id="rId1240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455-ФЗ</w:t>
        </w:r>
      </w:hyperlink>
      <w:r>
        <w:t>. - См.</w:t>
      </w:r>
      <w:r>
        <w:br/>
      </w:r>
      <w:hyperlink r:id="rId124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744"/>
        </w:tabs>
        <w:spacing w:after="200"/>
        <w:jc w:val="both"/>
      </w:pPr>
      <w:r>
        <w:t xml:space="preserve">Для </w:t>
      </w:r>
      <w:r>
        <w:t>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образования, главой муниципального образования могут проводиться публичные слушания.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</w:t>
      </w:r>
      <w:r>
        <w:t>льный закон от 06 октября 2003 г. № 131-ФЗ</w:t>
      </w:r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692"/>
        </w:tabs>
        <w:spacing w:after="0"/>
        <w:jc w:val="both"/>
      </w:pPr>
      <w:r>
        <w:t xml:space="preserve">Публичные слушания проводятся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</w:t>
      </w:r>
      <w:r>
        <w:t>полномочия на основе контракта.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242" w:history="1">
        <w:r>
          <w:t xml:space="preserve">(Абзац в редакции, введенной в действие с 11 ноября 2018 года </w:t>
        </w:r>
        <w:r>
          <w:rPr>
            <w:color w:val="0000EE"/>
          </w:rPr>
          <w:t xml:space="preserve">Федеральным законом от 30 октября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387-ФЗ</w:t>
      </w:r>
      <w:r>
        <w:t>. - См.</w:t>
      </w:r>
      <w:hyperlink r:id="rId124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</w:t>
      </w:r>
      <w:r>
        <w:t xml:space="preserve">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244" w:history="1">
        <w:r>
          <w:t>(Абзац в редакции, введенной в действие с 11 ноября 2018 года</w:t>
        </w:r>
        <w:r>
          <w:t xml:space="preserve"> </w:t>
        </w:r>
        <w:r>
          <w:rPr>
            <w:color w:val="0000EE"/>
          </w:rPr>
          <w:t xml:space="preserve">Федеральным законом от 30 октября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387-ФЗ</w:t>
      </w:r>
      <w:r>
        <w:t>. - См.</w:t>
      </w:r>
      <w:hyperlink r:id="rId124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703"/>
        </w:tabs>
        <w:spacing w:after="220" w:line="266" w:lineRule="auto"/>
        <w:jc w:val="both"/>
      </w:pPr>
      <w:r>
        <w:t>На публичные слушания должны выноситься:</w:t>
      </w:r>
    </w:p>
    <w:p w:rsidR="00324FDB" w:rsidRDefault="007347BC">
      <w:pPr>
        <w:pStyle w:val="1"/>
        <w:numPr>
          <w:ilvl w:val="0"/>
          <w:numId w:val="62"/>
        </w:numPr>
        <w:shd w:val="clear" w:color="auto" w:fill="auto"/>
        <w:tabs>
          <w:tab w:val="left" w:pos="702"/>
        </w:tabs>
        <w:spacing w:after="0"/>
        <w:jc w:val="both"/>
      </w:pPr>
      <w:r>
        <w:t>проект устава муниципального образования, а также проект муниципальн</w:t>
      </w:r>
      <w:r>
        <w:t xml:space="preserve">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1246" w:history="1">
        <w:r>
          <w:rPr>
            <w:color w:val="0000EE"/>
          </w:rPr>
          <w:t>Конституц</w:t>
        </w:r>
        <w:r>
          <w:rPr>
            <w:color w:val="0000EE"/>
          </w:rPr>
          <w:t>ии Российской Федерации</w:t>
        </w:r>
      </w:hyperlink>
      <w:r>
        <w:t>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247" w:history="1">
        <w:r>
          <w:t xml:space="preserve">(Пункт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248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2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 xml:space="preserve">проект местного бюджета и отчет о его </w:t>
      </w:r>
      <w:r>
        <w:t>исполнении;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2_1) проект стратегии социально-экономического развития муниципального образования;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дополнительно включен с 10 ноября 2017 года </w:t>
      </w:r>
      <w:hyperlink r:id="rId1249" w:history="1">
        <w:r>
          <w:rPr>
            <w:color w:val="0000EE"/>
          </w:rPr>
          <w:t xml:space="preserve">Федеральным законом от 30 октября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299-ФЗ</w:t>
        </w:r>
      </w:hyperlink>
      <w:r>
        <w:t>)</w:t>
      </w:r>
    </w:p>
    <w:p w:rsidR="00324FDB" w:rsidRDefault="007347BC">
      <w:pPr>
        <w:pStyle w:val="1"/>
        <w:numPr>
          <w:ilvl w:val="0"/>
          <w:numId w:val="62"/>
        </w:numPr>
        <w:shd w:val="clear" w:color="auto" w:fill="auto"/>
        <w:tabs>
          <w:tab w:val="left" w:pos="713"/>
        </w:tabs>
        <w:spacing w:after="0"/>
        <w:jc w:val="both"/>
      </w:pPr>
      <w:r>
        <w:t xml:space="preserve">пункт утратил силу - </w:t>
      </w:r>
      <w:hyperlink r:id="rId1250" w:history="1">
        <w:r>
          <w:rPr>
            <w:color w:val="0000EE"/>
          </w:rPr>
          <w:t xml:space="preserve">Федеральный закон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455-ФЗ </w:t>
        </w:r>
      </w:hyperlink>
      <w:r>
        <w:t xml:space="preserve">- см. </w:t>
      </w:r>
      <w:hyperlink r:id="rId1251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numPr>
          <w:ilvl w:val="0"/>
          <w:numId w:val="62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вопросы о преобразовании муниципального образования, за исключением случаев, если в соответствии со </w:t>
      </w:r>
      <w:hyperlink r:id="rId1252" w:history="1">
        <w:r>
          <w:rPr>
            <w:color w:val="0000EE"/>
          </w:rPr>
          <w:t>статьей 13 настоящего Федерального закона</w:t>
        </w:r>
      </w:hyperlink>
      <w:r>
        <w:rPr>
          <w:color w:val="0000EE"/>
        </w:rPr>
        <w:t xml:space="preserve"> </w:t>
      </w:r>
      <w:r>
        <w:t>для преобразования муниципал</w:t>
      </w:r>
      <w:r>
        <w:t>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253" w:history="1">
        <w:r>
          <w:t>(Пункт в редакции, введенной в действие с 30 июня 2015 год</w:t>
        </w:r>
        <w:r>
          <w:t xml:space="preserve">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</w:t>
        </w:r>
      </w:hyperlink>
      <w:r>
        <w:rPr>
          <w:color w:val="0000EE"/>
        </w:rPr>
        <w:t xml:space="preserve"> ФЗ</w:t>
      </w:r>
      <w:r>
        <w:t>. - См.</w:t>
      </w:r>
      <w:hyperlink r:id="rId125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692"/>
        </w:tabs>
        <w:spacing w:after="220" w:line="266" w:lineRule="auto"/>
        <w:jc w:val="both"/>
      </w:pPr>
      <w:r>
        <w:t>Порядок организации и проведения публичных слушаний определяется уставом муниципального образования и (или) но</w:t>
      </w:r>
      <w:r>
        <w:t>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</w:t>
      </w:r>
      <w:r>
        <w:t>м муниципального правового акта, в том числе посредством его размещения на официальном сайте органа местного самоуправления в информационно</w:t>
      </w:r>
      <w:r>
        <w:softHyphen/>
        <w:t>телекоммуникационной сети "Интернет" или в случае, если орган местного самоуправления не имеет возможности размещать</w:t>
      </w:r>
      <w:r>
        <w:t xml:space="preserve">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 с учетом положений </w:t>
      </w:r>
      <w:hyperlink r:id="rId1255" w:history="1">
        <w:r>
          <w:rPr>
            <w:color w:val="0000EE"/>
          </w:rPr>
          <w:t>Федеральн</w:t>
        </w:r>
        <w:r>
          <w:rPr>
            <w:color w:val="0000EE"/>
          </w:rPr>
          <w:t xml:space="preserve">ого закона от 9 февраля 2009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 "Об обеспечении доступа к информации о деятельности</w:t>
        </w:r>
      </w:hyperlink>
      <w:r>
        <w:rPr>
          <w:color w:val="0000EE"/>
        </w:rPr>
        <w:t xml:space="preserve"> государственных органов и органов местного самоуправления" </w:t>
      </w:r>
      <w:r>
        <w:t>(далее в настоящей статье - официальный сайт), возможность представления жителями муниципального обра</w:t>
      </w:r>
      <w:r>
        <w:t>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</w:t>
      </w:r>
      <w:r>
        <w:t>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Уставом муниципального образования и (или) нормативными правовыми актами представительного ор</w:t>
      </w:r>
      <w:r>
        <w:t>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</w:t>
      </w:r>
      <w:r>
        <w:t>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</w:t>
      </w:r>
      <w:r>
        <w:t>ционная система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both"/>
      </w:pPr>
      <w:r>
        <w:t>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256" w:history="1">
        <w:r>
          <w:t xml:space="preserve">(Часть в редакции, введенной в действие с 12 июля 2021 года </w:t>
        </w:r>
        <w:r>
          <w:rPr>
            <w:color w:val="0000EE"/>
          </w:rPr>
          <w:t xml:space="preserve">Федеральным законом от 1 июля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289-</w:t>
        </w:r>
      </w:hyperlink>
      <w:r>
        <w:rPr>
          <w:color w:val="0000EE"/>
        </w:rPr>
        <w:t xml:space="preserve"> ФЗ</w:t>
      </w:r>
      <w:r>
        <w:t>. - См.</w:t>
      </w:r>
      <w:hyperlink r:id="rId125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707"/>
        </w:tabs>
        <w:spacing w:after="0" w:line="266" w:lineRule="auto"/>
        <w:jc w:val="both"/>
      </w:pPr>
      <w: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</w:t>
      </w:r>
      <w:r>
        <w:t>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</w:t>
      </w:r>
      <w:r>
        <w:t>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</w:t>
      </w:r>
      <w:r>
        <w:t>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(Часть дополнительно включена </w:t>
      </w:r>
      <w:hyperlink r:id="rId1258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455-ФЗ</w:t>
        </w:r>
        <w:r>
          <w:t>;</w:t>
        </w:r>
      </w:hyperlink>
      <w:r>
        <w:t xml:space="preserve"> в редакции, введенной в действие с 12 июля 2021 года </w:t>
      </w:r>
      <w:hyperlink r:id="rId1259" w:history="1">
        <w:r>
          <w:rPr>
            <w:color w:val="0000EE"/>
          </w:rPr>
          <w:t xml:space="preserve">Федеральным законом от 1 июля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289-ФЗ</w:t>
        </w:r>
      </w:hyperlink>
      <w:r>
        <w:t xml:space="preserve">. - См. </w:t>
      </w:r>
      <w:hyperlink r:id="rId126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61"/>
        </w:numPr>
        <w:shd w:val="clear" w:color="auto" w:fill="auto"/>
        <w:tabs>
          <w:tab w:val="left" w:pos="707"/>
        </w:tabs>
        <w:spacing w:after="0" w:line="276" w:lineRule="auto"/>
        <w:jc w:val="both"/>
      </w:pPr>
      <w:r>
        <w:t>В поселении, в котором полномочия представительного органа муниципального образования осуществляются сходом гра</w:t>
      </w:r>
      <w:r>
        <w:t>ждан, публичные слушания и общественные обсуждения могут не проводиться по проектам муниципальных правовых актов и вопросам, решения по которым принимаются сходом граждан.</w:t>
      </w:r>
    </w:p>
    <w:p w:rsidR="00324FDB" w:rsidRDefault="007347BC">
      <w:pPr>
        <w:pStyle w:val="1"/>
        <w:shd w:val="clear" w:color="auto" w:fill="auto"/>
        <w:spacing w:after="200" w:line="276" w:lineRule="auto"/>
      </w:pPr>
      <w:r>
        <w:t xml:space="preserve">(Часть дополнительно включена с 29 апреля 2018 года </w:t>
      </w:r>
      <w:hyperlink r:id="rId1261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262" w:history="1">
        <w:r>
          <w:rPr>
            <w:color w:val="0000EE"/>
          </w:rPr>
          <w:t>Комментарий к статье 28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71" w:name="bookmark70"/>
      <w:bookmarkStart w:id="72" w:name="bookmark71"/>
      <w:r>
        <w:t>СТАТЬЯ 29. СОБРАНИЕ ГРАЖДАН</w:t>
      </w:r>
      <w:bookmarkEnd w:id="71"/>
      <w:bookmarkEnd w:id="72"/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707"/>
        </w:tabs>
        <w:spacing w:after="0" w:line="271" w:lineRule="auto"/>
        <w:jc w:val="both"/>
      </w:pPr>
      <w:r>
        <w:t>Для обсуждения вопросов местного значения, информирования на</w:t>
      </w:r>
      <w:r>
        <w:t>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муниципа</w:t>
      </w:r>
      <w:r>
        <w:t>льного образования могут проводиться собрания граждан.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263" w:history="1">
        <w:r>
          <w:t xml:space="preserve">(Часть в редакции, введенной в действие с 1 января 2021 года </w:t>
        </w:r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</w:t>
        </w:r>
      </w:hyperlink>
      <w:r>
        <w:rPr>
          <w:color w:val="0000EE"/>
        </w:rPr>
        <w:t xml:space="preserve"> ФЗ</w:t>
      </w:r>
      <w:r>
        <w:t>. - См.</w:t>
      </w:r>
      <w:hyperlink r:id="rId126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707"/>
        </w:tabs>
        <w:spacing w:after="200" w:line="271" w:lineRule="auto"/>
        <w:jc w:val="both"/>
      </w:pPr>
      <w:r>
        <w:t xml:space="preserve">Собрание граждан проводится по инициативе населения, представительного органа муниципального образования, главы муниципального образования, а также в случаях, предусмотренных уставом </w:t>
      </w:r>
      <w:r>
        <w:t>территориального общественного самоуправления.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Собрание граждан, проводимое по инициативе представительного органа муниципального образования или главы муниципального образования, назначается соответственно представительным органом муниципального образован</w:t>
      </w:r>
      <w:r>
        <w:t>ия или главой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Собрание граждан, проводимое по инициативе населения, назначается представительным органом муниципального образования в порядке, установленном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Порядок назначения и проведения соб</w:t>
      </w:r>
      <w:r>
        <w:t>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В собрании граждан по вопросам внесения инициативных проектов и их рассмотрения вправе принимать </w:t>
      </w:r>
      <w:r>
        <w:t>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</w:t>
      </w:r>
      <w:r>
        <w:t>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(Абзац дополнительно включен с 1 января 2021 года </w:t>
      </w:r>
      <w:hyperlink r:id="rId1265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707"/>
        </w:tabs>
        <w:spacing w:after="200" w:line="271" w:lineRule="auto"/>
        <w:jc w:val="both"/>
        <w:sectPr w:rsidR="00324FDB">
          <w:headerReference w:type="default" r:id="rId1266"/>
          <w:footerReference w:type="default" r:id="rId1267"/>
          <w:pgSz w:w="11900" w:h="16840"/>
          <w:pgMar w:top="732" w:right="359" w:bottom="988" w:left="357" w:header="0" w:footer="3" w:gutter="0"/>
          <w:pgNumType w:start="1"/>
          <w:cols w:space="720"/>
          <w:noEndnote/>
          <w:docGrid w:linePitch="360"/>
        </w:sectPr>
      </w:pPr>
      <w:r>
        <w:t xml:space="preserve">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</w:t>
      </w:r>
      <w:r>
        <w:t>собрание граждан во взаимоотношениях с органами местного самоуправления и должностными лицами местного самоуправления.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60"/>
        <w:jc w:val="both"/>
      </w:pPr>
      <w:r>
        <w:t>Собрание граждан, проводимое по вопросам, связанным с осуществлением территориального об</w:t>
      </w:r>
      <w:r>
        <w:t>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746"/>
        </w:tabs>
        <w:spacing w:after="200" w:line="271" w:lineRule="auto"/>
        <w:ind w:firstLine="460"/>
        <w:jc w:val="both"/>
      </w:pPr>
      <w:r>
        <w:t xml:space="preserve">Обращения, принятые собранием граждан, подлежат обязательному рассмотрению органами местного </w:t>
      </w:r>
      <w:r>
        <w:t>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746"/>
        </w:tabs>
        <w:spacing w:after="200" w:line="271" w:lineRule="auto"/>
        <w:ind w:firstLine="460"/>
        <w:jc w:val="both"/>
      </w:pPr>
      <w:r>
        <w:t>Порядок назначения и проведения собрания граждан, а также полномочия собрания гражда</w:t>
      </w:r>
      <w:r>
        <w:t>н определяются настоящим Федеральным законом,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324FDB" w:rsidRDefault="007347BC">
      <w:pPr>
        <w:pStyle w:val="1"/>
        <w:numPr>
          <w:ilvl w:val="0"/>
          <w:numId w:val="63"/>
        </w:numPr>
        <w:shd w:val="clear" w:color="auto" w:fill="auto"/>
        <w:tabs>
          <w:tab w:val="left" w:pos="817"/>
        </w:tabs>
        <w:spacing w:after="200" w:line="271" w:lineRule="auto"/>
        <w:ind w:firstLine="460"/>
        <w:jc w:val="both"/>
      </w:pPr>
      <w:r>
        <w:t>Итоги собрания граждан подлеж</w:t>
      </w:r>
      <w:r>
        <w:t>ат официальному опубликованию (обнародованию).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460"/>
        <w:jc w:val="both"/>
      </w:pPr>
      <w:hyperlink r:id="rId1268" w:history="1">
        <w:r>
          <w:rPr>
            <w:color w:val="0000EE"/>
          </w:rPr>
          <w:t>Комментарий к статье 29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9" w:lineRule="auto"/>
      </w:pPr>
      <w:bookmarkStart w:id="73" w:name="bookmark72"/>
      <w:bookmarkStart w:id="74" w:name="bookmark73"/>
      <w:r>
        <w:t>СТАТЬЯ 30. КОНФЕРЕНЦИЯ ГРАЖДАН (СОБРАНИЕ ДЕЛЕГАТОВ)</w:t>
      </w:r>
      <w:bookmarkEnd w:id="73"/>
      <w:bookmarkEnd w:id="74"/>
    </w:p>
    <w:p w:rsidR="00324FDB" w:rsidRDefault="007347BC">
      <w:pPr>
        <w:pStyle w:val="1"/>
        <w:numPr>
          <w:ilvl w:val="0"/>
          <w:numId w:val="64"/>
        </w:numPr>
        <w:shd w:val="clear" w:color="auto" w:fill="auto"/>
        <w:tabs>
          <w:tab w:val="left" w:pos="746"/>
        </w:tabs>
        <w:spacing w:after="200" w:line="271" w:lineRule="auto"/>
        <w:ind w:firstLine="460"/>
        <w:jc w:val="both"/>
      </w:pPr>
      <w:r>
        <w:t>В случаях, предусмотренных уставом муниципального образования и (или) н</w:t>
      </w:r>
      <w:r>
        <w:t>ормативными правовыми актами представительного органа муниципального образования,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</w:t>
      </w:r>
    </w:p>
    <w:p w:rsidR="00324FDB" w:rsidRDefault="007347BC">
      <w:pPr>
        <w:pStyle w:val="1"/>
        <w:numPr>
          <w:ilvl w:val="0"/>
          <w:numId w:val="64"/>
        </w:numPr>
        <w:shd w:val="clear" w:color="auto" w:fill="auto"/>
        <w:tabs>
          <w:tab w:val="left" w:pos="746"/>
        </w:tabs>
        <w:spacing w:after="200" w:line="271" w:lineRule="auto"/>
        <w:ind w:firstLine="460"/>
        <w:jc w:val="both"/>
      </w:pPr>
      <w:r>
        <w:t>Порядок назначения и прове</w:t>
      </w:r>
      <w:r>
        <w:t>дения конференции граждан (собрания делегатов), избрания делегатов определяется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</w:t>
      </w:r>
      <w:r>
        <w:t>ния.</w:t>
      </w:r>
    </w:p>
    <w:p w:rsidR="00324FDB" w:rsidRDefault="007347BC">
      <w:pPr>
        <w:pStyle w:val="1"/>
        <w:numPr>
          <w:ilvl w:val="0"/>
          <w:numId w:val="64"/>
        </w:numPr>
        <w:shd w:val="clear" w:color="auto" w:fill="auto"/>
        <w:tabs>
          <w:tab w:val="left" w:pos="817"/>
        </w:tabs>
        <w:spacing w:after="200" w:line="271" w:lineRule="auto"/>
        <w:ind w:firstLine="460"/>
        <w:jc w:val="both"/>
      </w:pPr>
      <w:r>
        <w:t>Итоги конференции граждан (собрания делегатов) подлежат официальному опубликованию (обнародованию).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60"/>
        <w:jc w:val="both"/>
      </w:pPr>
      <w:hyperlink r:id="rId1269" w:history="1">
        <w:r>
          <w:rPr>
            <w:color w:val="0000EE"/>
          </w:rPr>
          <w:t>Комментарий к статье 30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9" w:lineRule="auto"/>
      </w:pPr>
      <w:bookmarkStart w:id="75" w:name="bookmark74"/>
      <w:bookmarkStart w:id="76" w:name="bookmark75"/>
      <w:r>
        <w:t>СТАТЬЯ 31. ОПРОС ГРАЖДАН</w:t>
      </w:r>
      <w:bookmarkEnd w:id="75"/>
      <w:bookmarkEnd w:id="76"/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46"/>
        </w:tabs>
        <w:spacing w:after="200" w:line="264" w:lineRule="auto"/>
        <w:ind w:firstLine="460"/>
        <w:jc w:val="both"/>
      </w:pPr>
      <w:r>
        <w:t xml:space="preserve">Опрос граждан проводится на всей </w:t>
      </w:r>
      <w:r>
        <w:t>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460"/>
        <w:jc w:val="both"/>
      </w:pPr>
      <w:r>
        <w:t>Резул</w:t>
      </w:r>
      <w:r>
        <w:t>ьтаты опроса носят рекомендательный характер.</w:t>
      </w:r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46"/>
        </w:tabs>
        <w:spacing w:after="0"/>
        <w:ind w:firstLine="460"/>
        <w:jc w:val="both"/>
      </w:pPr>
      <w:r>
        <w:t>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</w:t>
      </w:r>
      <w:r>
        <w:t>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</w:p>
    <w:p w:rsidR="00324FDB" w:rsidRDefault="007347BC">
      <w:pPr>
        <w:pStyle w:val="1"/>
        <w:shd w:val="clear" w:color="auto" w:fill="auto"/>
        <w:spacing w:after="200"/>
        <w:ind w:firstLine="460"/>
        <w:jc w:val="both"/>
      </w:pPr>
      <w:hyperlink r:id="rId1270" w:history="1">
        <w:r>
          <w:t>(Часть в редакции, введенной в действие с 1 янва</w:t>
        </w:r>
        <w:r>
          <w:t xml:space="preserve">ря 2021 года </w:t>
        </w:r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</w:t>
        </w:r>
      </w:hyperlink>
      <w:r>
        <w:rPr>
          <w:color w:val="0000EE"/>
        </w:rPr>
        <w:t xml:space="preserve"> ФЗ</w:t>
      </w:r>
      <w:r>
        <w:t>. - См.</w:t>
      </w:r>
      <w:hyperlink r:id="rId127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817"/>
        </w:tabs>
        <w:spacing w:after="200" w:line="271" w:lineRule="auto"/>
        <w:ind w:firstLine="460"/>
        <w:jc w:val="both"/>
      </w:pPr>
      <w:r>
        <w:t>Опрос граждан проводится по инициативе: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460"/>
        <w:jc w:val="both"/>
      </w:pPr>
      <w:r>
        <w:t xml:space="preserve">1) представительного органа муниципального образования или </w:t>
      </w:r>
      <w:r>
        <w:t>главы муниципального образования - по вопросам местного значения;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460"/>
        <w:jc w:val="both"/>
      </w:pPr>
      <w:r>
        <w:t>2) органов государственной власти субъектов Российской Федерации - для учета мнения граждан при принятии решений об изменении целевого назначения земель муниципального образования для объект</w:t>
      </w:r>
      <w:r>
        <w:t>ов регионального и межрегионального значения;</w:t>
      </w:r>
    </w:p>
    <w:p w:rsidR="00324FDB" w:rsidRDefault="007347BC">
      <w:pPr>
        <w:pStyle w:val="1"/>
        <w:numPr>
          <w:ilvl w:val="0"/>
          <w:numId w:val="52"/>
        </w:numPr>
        <w:shd w:val="clear" w:color="auto" w:fill="auto"/>
        <w:tabs>
          <w:tab w:val="left" w:pos="756"/>
        </w:tabs>
        <w:spacing w:after="200" w:line="271" w:lineRule="auto"/>
        <w:ind w:firstLine="460"/>
        <w:jc w:val="both"/>
      </w:pPr>
      <w:r>
        <w:t xml:space="preserve">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</w:t>
      </w:r>
      <w:r>
        <w:t>инициативного проекта.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</w:pPr>
      <w:r>
        <w:t xml:space="preserve">(Пункт дополнительно включен с 1 января 2021 года </w:t>
      </w:r>
      <w:hyperlink r:id="rId1272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52"/>
        </w:tabs>
        <w:spacing w:after="0"/>
        <w:jc w:val="both"/>
      </w:pPr>
      <w:r>
        <w:t xml:space="preserve">Порядок назначения и </w:t>
      </w:r>
      <w:r>
        <w:t>проведения опроса граждан определяется уставом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273" w:history="1">
        <w:r>
          <w:t xml:space="preserve">(Часть в редакции, введенной в действие с 7 марта 2015 года </w:t>
        </w:r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</w:t>
        </w:r>
      </w:hyperlink>
      <w:r>
        <w:rPr>
          <w:color w:val="0000EE"/>
        </w:rPr>
        <w:t xml:space="preserve"> ФЗ</w:t>
      </w:r>
      <w:r>
        <w:t>. - См.</w:t>
      </w:r>
      <w:hyperlink r:id="rId127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52"/>
        </w:tabs>
        <w:spacing w:after="0"/>
        <w:jc w:val="both"/>
      </w:pPr>
      <w:r>
        <w:t>Решение о назначении опроса г</w:t>
      </w:r>
      <w:r>
        <w:t>раждан принимается представительным органом муниципального образования.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 правовом акте предста</w:t>
      </w:r>
      <w:r>
        <w:t>вительного органа муниципального образования о назначении опроса граждан устанавливаются: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275" w:history="1">
        <w:r>
          <w:t xml:space="preserve">(Абзац в редакции, введенной в действие с 1 января 2021 года </w:t>
        </w:r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</w:t>
        </w:r>
        <w:r>
          <w:rPr>
            <w:color w:val="0000EE"/>
          </w:rPr>
          <w:t>-</w:t>
        </w:r>
      </w:hyperlink>
      <w:r>
        <w:rPr>
          <w:color w:val="0000EE"/>
        </w:rPr>
        <w:t xml:space="preserve"> ФЗ</w:t>
      </w:r>
      <w:r>
        <w:t>. - См.</w:t>
      </w:r>
      <w:hyperlink r:id="rId1276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r>
        <w:t>1) дата и сроки проведения опроса;</w:t>
      </w:r>
    </w:p>
    <w:p w:rsidR="00324FDB" w:rsidRDefault="007347BC">
      <w:pPr>
        <w:pStyle w:val="1"/>
        <w:shd w:val="clear" w:color="auto" w:fill="auto"/>
        <w:spacing w:after="200"/>
      </w:pPr>
      <w:r>
        <w:t>2) формулировка вопроса (вопросов), предлагаемого (предлагаемых) при проведении опроса;</w:t>
      </w:r>
    </w:p>
    <w:p w:rsidR="00324FDB" w:rsidRDefault="007347BC">
      <w:pPr>
        <w:pStyle w:val="1"/>
        <w:numPr>
          <w:ilvl w:val="0"/>
          <w:numId w:val="66"/>
        </w:numPr>
        <w:shd w:val="clear" w:color="auto" w:fill="auto"/>
        <w:tabs>
          <w:tab w:val="left" w:pos="773"/>
        </w:tabs>
        <w:spacing w:after="200"/>
      </w:pPr>
      <w:r>
        <w:t>методика проведения опроса;</w:t>
      </w:r>
    </w:p>
    <w:p w:rsidR="00324FDB" w:rsidRDefault="007347BC">
      <w:pPr>
        <w:pStyle w:val="1"/>
        <w:numPr>
          <w:ilvl w:val="0"/>
          <w:numId w:val="66"/>
        </w:numPr>
        <w:shd w:val="clear" w:color="auto" w:fill="auto"/>
        <w:tabs>
          <w:tab w:val="left" w:pos="773"/>
        </w:tabs>
        <w:spacing w:after="200"/>
      </w:pPr>
      <w:r>
        <w:t>форма опросного листа;</w:t>
      </w:r>
    </w:p>
    <w:p w:rsidR="00324FDB" w:rsidRDefault="007347BC">
      <w:pPr>
        <w:pStyle w:val="1"/>
        <w:numPr>
          <w:ilvl w:val="0"/>
          <w:numId w:val="66"/>
        </w:numPr>
        <w:shd w:val="clear" w:color="auto" w:fill="auto"/>
        <w:tabs>
          <w:tab w:val="left" w:pos="773"/>
        </w:tabs>
        <w:spacing w:after="200"/>
      </w:pPr>
      <w:r>
        <w:t>минимальная численность жителей муниципального образования, участвующих в опросе;</w:t>
      </w:r>
    </w:p>
    <w:p w:rsidR="00324FDB" w:rsidRDefault="007347BC">
      <w:pPr>
        <w:pStyle w:val="1"/>
        <w:numPr>
          <w:ilvl w:val="0"/>
          <w:numId w:val="66"/>
        </w:numPr>
        <w:shd w:val="clear" w:color="auto" w:fill="auto"/>
        <w:tabs>
          <w:tab w:val="left" w:pos="762"/>
        </w:tabs>
        <w:spacing w:after="0" w:line="276" w:lineRule="auto"/>
        <w:jc w:val="both"/>
      </w:pPr>
      <w:r>
        <w:t xml:space="preserve">порядок идентификации участников опроса в случае проведения опроса граждан с использованием официального сайта муниципального образования в </w:t>
      </w:r>
      <w:r>
        <w:t>информационно-телекоммуникационной сети "Интернет".</w:t>
      </w:r>
    </w:p>
    <w:p w:rsidR="00324FDB" w:rsidRDefault="007347BC">
      <w:pPr>
        <w:pStyle w:val="1"/>
        <w:shd w:val="clear" w:color="auto" w:fill="auto"/>
        <w:spacing w:after="200" w:line="276" w:lineRule="auto"/>
      </w:pPr>
      <w:r>
        <w:t xml:space="preserve">(Пункт дополнительно включен с 1 января 2021 года </w:t>
      </w:r>
      <w:hyperlink r:id="rId1277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52"/>
        </w:tabs>
        <w:spacing w:after="200" w:line="276" w:lineRule="auto"/>
        <w:jc w:val="both"/>
      </w:pPr>
      <w:r>
        <w:t xml:space="preserve">Жители муниципального образования должны </w:t>
      </w:r>
      <w:r>
        <w:t>быть проинформированы о проведении опроса граждан не менее чем за 10 дней до его проведения.</w:t>
      </w:r>
    </w:p>
    <w:p w:rsidR="00324FDB" w:rsidRDefault="007347BC">
      <w:pPr>
        <w:pStyle w:val="1"/>
        <w:numPr>
          <w:ilvl w:val="0"/>
          <w:numId w:val="65"/>
        </w:numPr>
        <w:shd w:val="clear" w:color="auto" w:fill="auto"/>
        <w:tabs>
          <w:tab w:val="left" w:pos="763"/>
        </w:tabs>
        <w:spacing w:after="200"/>
      </w:pPr>
      <w:r>
        <w:t>Финансирование мероприятий, связанных с подготовкой и проведением опроса граждан, осуществляется: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1) за счет средств местного бюджета - при проведении опроса по ин</w:t>
      </w:r>
      <w:r>
        <w:t>ициативе органов местного самоуправления или жителей муниципального образования;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278" w:history="1">
        <w:r>
          <w:t xml:space="preserve">(Пункт в редакции, введенной в действие с 1 января 2021 года </w:t>
        </w:r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</w:t>
        </w:r>
      </w:hyperlink>
      <w:r>
        <w:rPr>
          <w:color w:val="0000EE"/>
        </w:rPr>
        <w:t xml:space="preserve"> ФЗ</w:t>
      </w:r>
      <w:r>
        <w:t xml:space="preserve">. </w:t>
      </w:r>
      <w:r>
        <w:t>- См.</w:t>
      </w:r>
      <w:hyperlink r:id="rId127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2) за счет средств бюджета субъекта Российской Федерации - при проведении опроса по инициативе органов государственной власти соответствующего субъекта Российской Феде</w:t>
      </w:r>
      <w:r>
        <w:t>рации.</w:t>
      </w:r>
    </w:p>
    <w:p w:rsidR="00324FDB" w:rsidRDefault="007347BC">
      <w:pPr>
        <w:pStyle w:val="1"/>
        <w:shd w:val="clear" w:color="auto" w:fill="auto"/>
        <w:spacing w:after="0"/>
      </w:pPr>
      <w:hyperlink r:id="rId1280" w:history="1">
        <w:r>
          <w:rPr>
            <w:color w:val="0000EE"/>
          </w:rPr>
          <w:t>Комментарий к статье 31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77" w:name="bookmark76"/>
      <w:bookmarkStart w:id="78" w:name="bookmark77"/>
      <w:r>
        <w:t>СТАТЬЯ 32. ОБРАЩЕНИЯ ГРАЖДАН В ОРГАНЫ МЕСТНОГО САМОУПРАВЛЕНИЯ</w:t>
      </w:r>
      <w:bookmarkEnd w:id="77"/>
      <w:bookmarkEnd w:id="78"/>
    </w:p>
    <w:p w:rsidR="00324FDB" w:rsidRDefault="007347BC">
      <w:pPr>
        <w:pStyle w:val="1"/>
        <w:numPr>
          <w:ilvl w:val="0"/>
          <w:numId w:val="67"/>
        </w:numPr>
        <w:shd w:val="clear" w:color="auto" w:fill="auto"/>
        <w:tabs>
          <w:tab w:val="left" w:pos="763"/>
        </w:tabs>
        <w:spacing w:after="200"/>
      </w:pPr>
      <w:r>
        <w:t xml:space="preserve">Граждане имеют право на индивидуальные и коллективные обращения в органы местного </w:t>
      </w:r>
      <w:r>
        <w:t>самоуправления.</w:t>
      </w:r>
    </w:p>
    <w:p w:rsidR="00324FDB" w:rsidRDefault="007347BC">
      <w:pPr>
        <w:pStyle w:val="1"/>
        <w:numPr>
          <w:ilvl w:val="0"/>
          <w:numId w:val="67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hyperlink r:id="rId1281" w:history="1">
        <w:r>
          <w:t xml:space="preserve">Обращения граждан подлежат рассмотрению в порядке и сроки, установленные </w:t>
        </w:r>
        <w:r>
          <w:rPr>
            <w:color w:val="0000EE"/>
          </w:rPr>
          <w:t>Федеральным законом от 2 мая</w:t>
        </w:r>
      </w:hyperlink>
      <w:r>
        <w:rPr>
          <w:color w:val="0000EE"/>
        </w:rPr>
        <w:t xml:space="preserve"> 2006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59-ФЗ "О порядке рассмотрения обращений граждан Российской Федер</w:t>
      </w:r>
      <w:r>
        <w:rPr>
          <w:color w:val="0000EE"/>
        </w:rPr>
        <w:t>ации"</w:t>
      </w:r>
      <w:r>
        <w:t>.</w:t>
      </w:r>
    </w:p>
    <w:p w:rsidR="00324FDB" w:rsidRDefault="007347BC">
      <w:pPr>
        <w:pStyle w:val="1"/>
        <w:numPr>
          <w:ilvl w:val="0"/>
          <w:numId w:val="67"/>
        </w:numPr>
        <w:shd w:val="clear" w:color="auto" w:fill="auto"/>
        <w:tabs>
          <w:tab w:val="left" w:pos="752"/>
        </w:tabs>
        <w:spacing w:after="0" w:line="271" w:lineRule="auto"/>
        <w:jc w:val="both"/>
      </w:pPr>
      <w:r>
        <w:t>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282" w:history="1">
        <w:r>
          <w:t>(Статья в</w:t>
        </w:r>
        <w:r>
          <w:t xml:space="preserve"> редакции, введенной в действие с 6 декабря 2006 года </w:t>
        </w:r>
        <w:r>
          <w:rPr>
            <w:color w:val="0000EE"/>
          </w:rPr>
          <w:t xml:space="preserve">Федеральным законом от 1 декабря 2006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198-ФЗ</w:t>
      </w:r>
      <w:r>
        <w:t>. - См.</w:t>
      </w:r>
      <w:hyperlink r:id="rId128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284" w:history="1">
        <w:r>
          <w:rPr>
            <w:color w:val="0000EE"/>
          </w:rPr>
          <w:t>Комментарий к статье 32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79" w:name="bookmark78"/>
      <w:bookmarkStart w:id="80" w:name="bookmark79"/>
      <w:r>
        <w:t>СТАТЬЯ 33. ДРУГИЕ ФОРМЫ НЕПОСРЕДСТВЕННОГО ОСУЩЕСТВЛЕНИЯ НАСЕЛЕНИЕМ МЕСТНОГО</w:t>
      </w:r>
      <w:r>
        <w:br/>
        <w:t>САМОУПРАВЛЕНИЯ И УЧАСТИЯ В ЕГО ОСУЩЕСТВЛЕНИИ</w:t>
      </w:r>
      <w:bookmarkEnd w:id="79"/>
      <w:bookmarkEnd w:id="80"/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1. Наряду </w:t>
      </w:r>
      <w:r>
        <w:t xml:space="preserve">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</w:t>
      </w:r>
      <w:hyperlink r:id="rId1285" w:history="1">
        <w:r>
          <w:t>вправе участвов</w:t>
        </w:r>
        <w:r>
          <w:t xml:space="preserve">ать в осуществлении местного самоуправления в иных формах, не противоречащих </w:t>
        </w:r>
        <w:r>
          <w:rPr>
            <w:color w:val="0000EE"/>
          </w:rPr>
          <w:t>Конституции</w:t>
        </w:r>
      </w:hyperlink>
      <w:r>
        <w:rPr>
          <w:color w:val="0000EE"/>
        </w:rPr>
        <w:t xml:space="preserve"> Российской Федерации</w:t>
      </w:r>
      <w:r>
        <w:t>, настоящему Федеральному закону и иным федеральным законам, законам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2. Непосредственное осуществление население</w:t>
      </w:r>
      <w:r>
        <w:t>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Государственные органы и их должностные лица, органы местного самоуправления и должностные лица местного </w:t>
      </w:r>
      <w:r>
        <w:t>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самоуправления.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340"/>
      </w:pPr>
      <w:hyperlink r:id="rId1286" w:history="1">
        <w:r>
          <w:rPr>
            <w:color w:val="0000EE"/>
          </w:rPr>
          <w:t xml:space="preserve">Комментарий к статье </w:t>
        </w:r>
        <w:r>
          <w:rPr>
            <w:color w:val="0000EE"/>
          </w:rPr>
          <w:t>33</w:t>
        </w:r>
      </w:hyperlink>
    </w:p>
    <w:p w:rsidR="00324FDB" w:rsidRDefault="007347BC">
      <w:pPr>
        <w:pStyle w:val="1"/>
        <w:shd w:val="clear" w:color="auto" w:fill="auto"/>
        <w:spacing w:after="140" w:line="266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6. ОРГАНЫ МЕСТНОГО САМОУПРАВЛЕНИЯ И ДОЛЖНОСТНЫЕ ЛИЦА МЕСТНОГО</w:t>
      </w:r>
      <w:r>
        <w:rPr>
          <w:b/>
          <w:bCs/>
          <w:sz w:val="20"/>
          <w:szCs w:val="20"/>
        </w:rPr>
        <w:br/>
        <w:t>САМОУПРАВЛЕНИЯ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81" w:name="bookmark80"/>
      <w:bookmarkStart w:id="82" w:name="bookmark81"/>
      <w:r>
        <w:t>СТАТЬЯ 34. ОРГАНЫ МЕСТНОГО САМОУПРАВЛЕНИЯ</w:t>
      </w:r>
      <w:bookmarkEnd w:id="81"/>
      <w:bookmarkEnd w:id="82"/>
    </w:p>
    <w:p w:rsidR="00324FDB" w:rsidRDefault="007347BC">
      <w:pPr>
        <w:pStyle w:val="1"/>
        <w:shd w:val="clear" w:color="auto" w:fill="auto"/>
        <w:spacing w:after="0"/>
        <w:jc w:val="both"/>
      </w:pPr>
      <w:r>
        <w:t>1. Структуру органов местного самоуправления составляют представительный орган муниципального образования, глава муниципально</w:t>
      </w:r>
      <w:r>
        <w:t>го образования, местная администрация (исполнительно-распорядительный орган муниципального образования), контрольно-счетный орган муниципального образования, иные органы и выборные должностные лица местного самоуправления, предусмотренные уставом муниципал</w:t>
      </w:r>
      <w:r>
        <w:t>ьного образования и обладающие собственными полномочиями по решению вопросов местного значения.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дополнена с 6 августа 2005 года </w:t>
      </w:r>
      <w:hyperlink r:id="rId1287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;</w:t>
        </w:r>
      </w:hyperlink>
      <w:r>
        <w:t xml:space="preserve"> в редакци</w:t>
      </w:r>
      <w:r>
        <w:t xml:space="preserve">и, </w:t>
      </w:r>
      <w:hyperlink r:id="rId1288" w:history="1">
        <w:r>
          <w:t xml:space="preserve">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2. Наличие в структуре органов местного самоуправления </w:t>
      </w:r>
      <w:r>
        <w:t>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муниципального образования) является обязательным, за исключением случаев, предусмотренных настоящим Федера</w:t>
      </w:r>
      <w:r>
        <w:t>льным законом.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Уставом муниципального образования, имеющего статус сельского поселения, внутригородского муниципального образования города федерального значения, может быть предусмотрено формирование исполнительно</w:t>
      </w:r>
      <w:r>
        <w:softHyphen/>
        <w:t>распорядительного органа, возглавляемого г</w:t>
      </w:r>
      <w:r>
        <w:t xml:space="preserve">лавой муниципального образования, исполняющим полномочия председателя представительного органа муниципального образования (абзац дополнительно включен с 6 августа 2005 года </w:t>
      </w:r>
      <w:hyperlink r:id="rId1289" w:history="1">
        <w:r>
          <w:rPr>
            <w:color w:val="0000EE"/>
          </w:rPr>
          <w:t>Федеральным законом от 2</w:t>
        </w:r>
        <w:r>
          <w:rPr>
            <w:color w:val="0000EE"/>
          </w:rPr>
          <w:t xml:space="preserve">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</w:hyperlink>
      <w:r>
        <w:t xml:space="preserve">; дополнен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 - см. </w:t>
      </w:r>
      <w:hyperlink r:id="rId1290" w:history="1">
        <w:r>
          <w:rPr>
            <w:color w:val="0000EE"/>
          </w:rPr>
          <w:t>предыдущую редакцию</w:t>
        </w:r>
        <w:r>
          <w:t>)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Уставами муниципального района и поселения, являюще</w:t>
      </w:r>
      <w:r>
        <w:t>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указанного поселения. В этом случае в поселении, являю</w:t>
      </w:r>
      <w:r>
        <w:t>щемся административным центром муниципального района, местная администрация не образуется, глава поселения входит в состав представительного органа поселения и исполняет полномочия его председателя.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(Абзац дополнительно включен с 1 января 2011 года Федерал</w:t>
      </w:r>
      <w:r>
        <w:t xml:space="preserve">ьным законом от 29 ноября 2010 года </w:t>
      </w:r>
      <w:r>
        <w:rPr>
          <w:lang w:val="en-US" w:eastAsia="en-US" w:bidi="en-US"/>
        </w:rPr>
        <w:t xml:space="preserve">N </w:t>
      </w:r>
      <w:r>
        <w:t xml:space="preserve">315-ФЗ; в редакции, введенной в действие с 7 марта 2015 года </w:t>
      </w:r>
      <w:hyperlink r:id="rId1291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</w:hyperlink>
      <w:r>
        <w:t xml:space="preserve">; в редакции, введенной в действие с 9 января </w:t>
      </w:r>
      <w:r>
        <w:t xml:space="preserve">2017 года </w:t>
      </w:r>
      <w:hyperlink r:id="rId1292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</w:hyperlink>
      <w:r>
        <w:t xml:space="preserve">. - См. </w:t>
      </w:r>
      <w:hyperlink r:id="rId129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Порядок формирования, </w:t>
      </w:r>
      <w:r>
        <w:t>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</w:t>
      </w:r>
      <w:r>
        <w:t>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294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Наименования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муниципального образования) устанавливаются законом субъекта Российской Федерации с учетом ист</w:t>
      </w:r>
      <w:r>
        <w:t>орических и иных местных традиций.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703"/>
        </w:tabs>
        <w:spacing w:after="200"/>
        <w:jc w:val="both"/>
      </w:pPr>
      <w:r>
        <w:t>Органы местного самоуправления не входят в систему органов государственной власти.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Участие органов государственной власти и их должностных лиц в формировании органов местного самоуправления, назначении на должность и осво</w:t>
      </w:r>
      <w:r>
        <w:t xml:space="preserve">бождении от должности должностных лиц местного самоуправления допускается только в случаях и порядке, установленных </w:t>
      </w:r>
      <w:hyperlink r:id="rId1295" w:history="1">
        <w:r>
          <w:rPr>
            <w:color w:val="0000EE"/>
          </w:rPr>
          <w:t>частью 2_1 статьи 36</w:t>
        </w:r>
      </w:hyperlink>
      <w:r>
        <w:t xml:space="preserve">, </w:t>
      </w:r>
      <w:hyperlink r:id="rId1296" w:history="1">
        <w:r>
          <w:rPr>
            <w:color w:val="0000EE"/>
          </w:rPr>
          <w:t>частями 5</w:t>
        </w:r>
      </w:hyperlink>
      <w:r>
        <w:rPr>
          <w:color w:val="0000EE"/>
        </w:rPr>
        <w:t xml:space="preserve"> </w:t>
      </w:r>
      <w:r>
        <w:t xml:space="preserve">и </w:t>
      </w:r>
      <w:hyperlink r:id="rId1297" w:history="1">
        <w:r>
          <w:rPr>
            <w:color w:val="0000EE"/>
          </w:rPr>
          <w:t>11 статьи 37</w:t>
        </w:r>
      </w:hyperlink>
      <w:r>
        <w:t xml:space="preserve">, </w:t>
      </w:r>
      <w:hyperlink r:id="rId1298" w:history="1">
        <w:r>
          <w:rPr>
            <w:color w:val="0000EE"/>
          </w:rPr>
          <w:t>статьями 74</w:t>
        </w:r>
      </w:hyperlink>
      <w:r>
        <w:rPr>
          <w:color w:val="0000EE"/>
        </w:rPr>
        <w:t xml:space="preserve"> </w:t>
      </w:r>
      <w:r>
        <w:t xml:space="preserve">и </w:t>
      </w:r>
      <w:hyperlink r:id="rId1299" w:history="1">
        <w:r>
          <w:rPr>
            <w:color w:val="0000EE"/>
          </w:rPr>
          <w:t>74_1 настоящего Федеральног</w:t>
        </w:r>
        <w:r>
          <w:rPr>
            <w:color w:val="0000EE"/>
          </w:rPr>
          <w:t>о закона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(Абзац дополнен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 xml:space="preserve">90-ФЗ; в редакции, введенной в действие с 9 января 2017 года </w:t>
      </w:r>
      <w:hyperlink r:id="rId1300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</w:t>
        </w:r>
        <w:r>
          <w:rPr>
            <w:color w:val="0000EE"/>
          </w:rPr>
          <w:t>94-ФЗ</w:t>
        </w:r>
      </w:hyperlink>
      <w:r>
        <w:t xml:space="preserve">. - См. </w:t>
      </w:r>
      <w:hyperlink r:id="rId130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</w:t>
      </w:r>
      <w:r>
        <w:t>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(в муниципальном образовании с численностью жителей, обладающих избирательным правом, не более 300 че</w:t>
      </w:r>
      <w:r>
        <w:t>ловек - на сходе граждан) или представительным органом муниципального образования и закрепляется в уставе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(Абзац в редакции, введенной в действие с 6 августа 2005 года </w:t>
      </w:r>
      <w:r>
        <w:rPr>
          <w:color w:val="0000EE"/>
        </w:rPr>
        <w:t xml:space="preserve">Федеральным законом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93- </w:t>
      </w:r>
      <w:hyperlink r:id="rId1302" w:history="1">
        <w:r>
          <w:rPr>
            <w:color w:val="0000EE"/>
          </w:rPr>
          <w:t>ФЗ</w:t>
        </w:r>
        <w:r>
          <w:t xml:space="preserve">; в редакции, введенной в действие с 28 ноября 2008 года Федеральным законом от 25 ноября 2008 года </w:t>
        </w:r>
        <w:r>
          <w:rPr>
            <w:lang w:val="en-US" w:eastAsia="en-US" w:bidi="en-US"/>
          </w:rPr>
          <w:t xml:space="preserve">N </w:t>
        </w:r>
        <w:r>
          <w:t>222-ФЗ; в</w:t>
        </w:r>
      </w:hyperlink>
      <w:r>
        <w:t xml:space="preserve"> редакции, введенной в действие с 5 июля 2014 года </w:t>
      </w:r>
      <w:hyperlink r:id="rId1303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 xml:space="preserve">. - См. </w:t>
      </w:r>
      <w:hyperlink r:id="rId130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</w:t>
      </w:r>
      <w:r>
        <w:t xml:space="preserve">вующей инициативы жителей вновь образованного </w:t>
      </w:r>
      <w:hyperlink r:id="rId1305" w:history="1">
        <w:r>
          <w:t xml:space="preserve">муниципального образования (абзац в редакции, введенной в действие с 6 августа 2005 года </w:t>
        </w:r>
        <w:r>
          <w:rPr>
            <w:color w:val="0000EE"/>
          </w:rPr>
          <w:t>Федеральным законом от</w:t>
        </w:r>
      </w:hyperlink>
      <w:r>
        <w:rPr>
          <w:color w:val="0000EE"/>
        </w:rPr>
        <w:t xml:space="preserve">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93-ФЗ</w:t>
      </w:r>
      <w:r>
        <w:t>, - см. пре</w:t>
      </w:r>
      <w:r>
        <w:t>дыдущую редакцию).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случае, если в течение одного месяца со дня вступления в силу закона субъекта Российской Феде</w:t>
      </w:r>
      <w:r>
        <w:t>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образования, обладающих избирательным правом, которая образована в порядке, установленном федер</w:t>
      </w:r>
      <w:r>
        <w:t xml:space="preserve">альным законом и принимаемым в соответствии с ним законом субъекта Российской Федерации о проведении местного референдума. Указанная группа должна организовать сбор подписей жителей муниципального образования, обладающих избирательным правом, в количестве </w:t>
      </w:r>
      <w:r>
        <w:t>не менее 3 процентов от их общей численности и представить подписные листы в избирательную комиссию субъекта Российской Федерации в порядке и сроки, которые установлены федеральным законом и принимаемым в соответствии с ним законом субъекта Российской Феде</w:t>
      </w:r>
      <w:r>
        <w:t>рации о проведении местного референдума. Избирательная комиссия субъекта Российской Федерации формирует избирательную комиссию муниципального образования, которая проверяет подлинность собранных подписей, назначает дату проведения местного референдума, а т</w:t>
      </w:r>
      <w:r>
        <w:t>акже осуществляет иные предусмотренные настоящим Федеральным законом,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</w:t>
      </w:r>
      <w:r>
        <w:t xml:space="preserve">ного референдума. Полномочия избирательной комиссии муниципального образования могут возлагаться на территориальную избирательную комиссию в соответствии с </w:t>
      </w:r>
      <w:r>
        <w:rPr>
          <w:color w:val="0000EE"/>
        </w:rPr>
        <w:t xml:space="preserve">Федеральным законом от 12 июня 2002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67-ФЗ "Об основных </w:t>
      </w:r>
      <w:hyperlink r:id="rId1306" w:history="1">
        <w:r>
          <w:rPr>
            <w:color w:val="0000EE"/>
          </w:rPr>
          <w:t>гарантиях избирательных прав и права на участие в референдуме граждан Российской Федерации"</w:t>
        </w:r>
        <w:r>
          <w:t>. Полномочия</w:t>
        </w:r>
      </w:hyperlink>
      <w:r>
        <w:t xml:space="preserve"> местной администрации по материально-техническому обеспечению проведения местного референдума осуществляет исполнительный орган государст</w:t>
      </w:r>
      <w:r>
        <w:t xml:space="preserve">венной власти соответствующего субъекта Российской Федерации (абзац в редакции, введенной в действие с 6 августа 2005 года </w:t>
      </w:r>
      <w:hyperlink r:id="rId1307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</w:hyperlink>
      <w:r>
        <w:t>, - см. предыдущую реда</w:t>
      </w:r>
      <w:r>
        <w:t>кцию).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0"/>
        <w:jc w:val="both"/>
      </w:pPr>
      <w:r>
        <w:t xml:space="preserve">образованного муниципального образования после его избрания (абзац в редакции, введенной в действие с 6 августа 2005 года </w:t>
      </w:r>
      <w:hyperlink r:id="rId1308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,</w:t>
        </w:r>
      </w:hyperlink>
      <w:r>
        <w:t xml:space="preserve"> - см. предыдущую редак</w:t>
      </w:r>
      <w:r>
        <w:t>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Численность и срок полномочий депутатов представительного органа первого созыва вновь образованного муниципального образования, а также порядок избрания, полномочия и срок полномочий первого главы данного муниципального образования в случае отсутстви</w:t>
      </w:r>
      <w:r>
        <w:t xml:space="preserve">я инициативы граждан о проведении указанного в настоящей части местного референдума устанавливаются законом субъекта Российской Федерации 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222-ФЗ).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Выборы в орга</w:t>
      </w:r>
      <w:r>
        <w:t>ны местного самоуправления вновь образованного муниципального образования проводятся в сроки, предусмотренные законодательством о выборах и референдумах.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</w:t>
      </w:r>
      <w:r>
        <w:t xml:space="preserve">; в редакции, введенной в действие </w:t>
      </w:r>
      <w:hyperlink r:id="rId1309" w:history="1">
        <w:r>
          <w:rPr>
            <w:color w:val="0000EE"/>
          </w:rPr>
          <w:t xml:space="preserve">Федеральным законом от 23 мая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154-ФЗ</w:t>
        </w:r>
        <w:r>
          <w:t>;</w:t>
        </w:r>
      </w:hyperlink>
      <w:r>
        <w:t xml:space="preserve"> в редакции, введенной в действие </w:t>
      </w:r>
      <w:hyperlink r:id="rId1310" w:history="1">
        <w:r>
          <w:rPr>
            <w:color w:val="0000EE"/>
          </w:rPr>
          <w:t xml:space="preserve">Федеральным законом от 29 мая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184-ФЗ</w:t>
        </w:r>
      </w:hyperlink>
      <w:r>
        <w:t xml:space="preserve">. - См. </w:t>
      </w:r>
      <w:hyperlink r:id="rId1311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Избирательная комиссия субъекта Российской Федерации формирует и</w:t>
      </w:r>
      <w:r>
        <w:t>збирательную комиссию вновь образованного муниципального образования,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законами и пр</w:t>
      </w:r>
      <w:r>
        <w:t>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вновь образованного муниципального образования могут возлагаться н</w:t>
      </w:r>
      <w:r>
        <w:t xml:space="preserve">а территориальную </w:t>
      </w:r>
      <w:hyperlink r:id="rId1312" w:history="1">
        <w:r>
          <w:t xml:space="preserve">избирательную комиссию в 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</w:t>
        </w:r>
      </w:hyperlink>
      <w:r>
        <w:rPr>
          <w:color w:val="0000EE"/>
        </w:rPr>
        <w:t xml:space="preserve"> гарантиях избирательных прав и права на участие в референдуме граждан Российской Фе</w:t>
      </w:r>
      <w:r>
        <w:rPr>
          <w:color w:val="0000EE"/>
        </w:rPr>
        <w:t>дерации"</w:t>
      </w:r>
      <w:r>
        <w:t>. Материально</w:t>
      </w:r>
      <w:r>
        <w:softHyphen/>
        <w:t>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 (абзац дополнит</w:t>
      </w:r>
      <w:r>
        <w:t xml:space="preserve">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 ФЗ).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</w:t>
      </w:r>
      <w:r>
        <w:t xml:space="preserve">униципального образования на соответствующих территориях в соответствии со </w:t>
      </w:r>
      <w:hyperlink r:id="rId1313" w:history="1">
        <w:r>
          <w:rPr>
            <w:color w:val="0000EE"/>
          </w:rPr>
          <w:t>статьями 14</w:t>
        </w:r>
      </w:hyperlink>
      <w:r>
        <w:t xml:space="preserve">, </w:t>
      </w:r>
      <w:hyperlink r:id="rId1314" w:history="1">
        <w:r>
          <w:rPr>
            <w:color w:val="0000EE"/>
          </w:rPr>
          <w:t>15</w:t>
        </w:r>
      </w:hyperlink>
      <w:r>
        <w:rPr>
          <w:color w:val="0000EE"/>
        </w:rPr>
        <w:t xml:space="preserve"> </w:t>
      </w:r>
      <w:r>
        <w:t>и</w:t>
      </w:r>
      <w:hyperlink r:id="rId1315" w:history="1">
        <w:r>
          <w:t xml:space="preserve"> </w:t>
        </w:r>
        <w:r>
          <w:rPr>
            <w:color w:val="0000EE"/>
          </w:rPr>
          <w:t xml:space="preserve">16 настоящего Федерального закона </w:t>
        </w:r>
      </w:hyperlink>
      <w:r>
        <w:t xml:space="preserve">осуществляют органы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 </w:t>
      </w:r>
      <w:r>
        <w:t xml:space="preserve">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Муниципальные правовые акты, принятые органами местного самоуправления, которые на день создания вновь образованного муниципального образования осущест</w:t>
      </w:r>
      <w:r>
        <w:t>вляли полномочия по решению вопросов местного значения на соответствующих территориях, действуют в части, не противоречащей федеральным законам и иным нормативным правовым актам Российской Федерации, конституциям (уставам), законам и иным нормативным право</w:t>
      </w:r>
      <w:r>
        <w:t xml:space="preserve">вым актам субъектов Российской Федерации, а также муниципальным правовым актам органов местного самоуправления вновь образованного муниципального образования 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</w:t>
      </w:r>
      <w:r>
        <w:t>2-ФЗ).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самоуправления, которые на день создания вновь образованного муниципального образования осу</w:t>
      </w:r>
      <w:r>
        <w:t>ществляли полномочия по решению вопросов местного значения на соответствующей территории, в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</w:t>
      </w:r>
      <w:r>
        <w:t xml:space="preserve"> физическими и юридическими лицами. Вопросы правопреемства подлежат урегулированию муниципальными правовыми актами вновь образованного муниципального образования 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</w:t>
      </w:r>
      <w:r>
        <w:t>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территории, или с их участием, соответствующие органы местных администраций, муни</w:t>
      </w:r>
      <w:r>
        <w:t>ципальные учреждения, предприятия и организации продолжают осуществлять свою деятельность с сохранением их прежней организационно-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r>
        <w:t xml:space="preserve">правовой формы (абзац дополнительно включен с 28 ноября 2008 года Федеральным законом от 25 ноября 2008 года </w:t>
      </w:r>
      <w:r>
        <w:rPr>
          <w:lang w:val="en-US" w:eastAsia="en-US" w:bidi="en-US"/>
        </w:rPr>
        <w:t xml:space="preserve">N </w:t>
      </w:r>
      <w:r>
        <w:t>222-ФЗ).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5_1. Положения </w:t>
      </w:r>
      <w:hyperlink r:id="rId1316" w:history="1">
        <w:r>
          <w:rPr>
            <w:color w:val="0000EE"/>
          </w:rPr>
          <w:t>части 5 настоящей статьи</w:t>
        </w:r>
      </w:hyperlink>
      <w:r>
        <w:rPr>
          <w:color w:val="0000EE"/>
        </w:rPr>
        <w:t xml:space="preserve"> </w:t>
      </w:r>
      <w:r>
        <w:t xml:space="preserve">не применяются в случае </w:t>
      </w:r>
      <w:r>
        <w:t>преобразования городского округа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в соответствии с законом субъекта Российской Федерации. Сро</w:t>
      </w:r>
      <w:r>
        <w:t>к полномочий представительных органов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внутригородским делением, срок принятия уставов таких внутриго</w:t>
      </w:r>
      <w:r>
        <w:t>родских районов, срок внесения соответствующих изменений в устав данного городского округа, преобразованного в городской округ с внутригородским делением, срок формирования органов местного самоуправления и избрания (назначения) должностных лиц местного са</w:t>
      </w:r>
      <w:r>
        <w:t>моуправления данного городского округа и внутригородских районов устанавливаются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Выборы в представительные органы создаваемых внутригородских районов должны быть проведены в сроки, предусмотренные законодательством о </w:t>
      </w:r>
      <w:r>
        <w:t>выборах и референдумах.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1317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29 мая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184-ФЗ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В случае принятия закона субъекта Российской Федераци</w:t>
      </w:r>
      <w:r>
        <w:t>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проводятся, если указанный закон субъекта Российской Федерации вступил в силу до наступления даты, начиная с которой</w:t>
      </w:r>
      <w:r>
        <w:t xml:space="preserve"> представительный орган городского округа был бы вправе принять решение о назначении выборов главы муниципального образования в </w:t>
      </w:r>
      <w:hyperlink r:id="rId1318" w:history="1">
        <w:r>
          <w:t xml:space="preserve">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 г</w:t>
        </w:r>
        <w:r>
          <w:rPr>
            <w:color w:val="0000EE"/>
          </w:rPr>
          <w:t>арантиях избирательных прав и</w:t>
        </w:r>
      </w:hyperlink>
      <w:r>
        <w:rPr>
          <w:color w:val="0000EE"/>
        </w:rPr>
        <w:t xml:space="preserve"> права на участие в референдуме граждан Российской Федерации"</w:t>
      </w:r>
      <w:r>
        <w:t>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</w:t>
      </w:r>
      <w:r>
        <w:t xml:space="preserve"> самоуправления и избрания (назначения)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</w:t>
      </w:r>
      <w:r>
        <w:t>ностные лица местного самоуправления данного городского округа, сформированные (избранные, назначенные) до принятия указанного закона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Органы местного самоуправления и должностные лица местного самоуправления городского округа</w:t>
      </w:r>
      <w:r>
        <w:t xml:space="preserve"> с внутригородским делением, преобразованного из городского округа,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округа, сформированных (избранных, назна</w:t>
      </w:r>
      <w:r>
        <w:t>ченных) до принятия закона субъекта Российской Федерации о преобразовании городского округа в городской округ с внутригородским делением. При этом вопросы правопреемства подлежат урегулированию муниципальными правовыми актами преобразованного городского ок</w:t>
      </w:r>
      <w:r>
        <w:t>руга с внутригородским делением.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Срок упразднения внутригородских районов, срок прекращения полномочий органов местного самоуправления и должностных лиц местного самоуправления данных внутригородских районов, срок полномочий представительного органа городс</w:t>
      </w:r>
      <w:r>
        <w:t>кого округа первого созыва, преобразованного из городского округа с внутригородским делением, срок внесения соответствующих изменений в устав данного городского округа, срок формирования (избрания) органов местного самоуправления и избрания (назначения) до</w:t>
      </w:r>
      <w:r>
        <w:t>лжностных лиц местного самоуправления такого городского округа устанавливаются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Упразднение внутригородских районов в соответствии с законом субъекта Российской Федерации должно осуществляться не позднее шести месяцев </w:t>
      </w:r>
      <w:r>
        <w:t>со дня принятия указанного закона.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В случае наделения законом субъекта Российской Федерации городского округа с внутригородским делением статусом городского округа до формирования (избрания) органов местного самоуправления и избрания (назначения) должностн</w:t>
      </w:r>
      <w:r>
        <w:t>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</w:t>
      </w:r>
      <w:r>
        <w:t>дских районов, сформированные (избранные, назначенные) до принятия указанного закона субъекта Российской Федерации.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Органы местного самоуправления и должностные лица местного самоуправления городского округа</w:t>
      </w:r>
      <w:r>
        <w:t>, преобразованного из городского округа с внутригородским делением,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районов, сформи</w:t>
      </w:r>
      <w:r>
        <w:t>рованных (избранных, назначенных) до принятия закона субъекта Российской Федерации о преобразовании городского округа с внутригородским делением в городской округ. При этом вопросы правопреемства подлежат урегулированию муниципальными правовыми актами прео</w:t>
      </w:r>
      <w:r>
        <w:t>бразованного городского округа.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1319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707"/>
        </w:tabs>
        <w:spacing w:after="220" w:line="264" w:lineRule="auto"/>
        <w:jc w:val="both"/>
      </w:pPr>
      <w:r>
        <w:t xml:space="preserve">В решении о структуре органов местного самоуправления муниципального </w:t>
      </w:r>
      <w:r>
        <w:t>образования, принимаемом на местном референдуме (сходе граждан), устанавливаются:</w:t>
      </w:r>
    </w:p>
    <w:p w:rsidR="00324FDB" w:rsidRDefault="007347BC">
      <w:pPr>
        <w:pStyle w:val="1"/>
        <w:numPr>
          <w:ilvl w:val="0"/>
          <w:numId w:val="69"/>
        </w:numPr>
        <w:shd w:val="clear" w:color="auto" w:fill="auto"/>
        <w:tabs>
          <w:tab w:val="left" w:pos="728"/>
        </w:tabs>
        <w:spacing w:after="220"/>
        <w:jc w:val="both"/>
      </w:pPr>
      <w:r>
        <w:t>структура (перечень) и наименования органов местного самоуправления;</w:t>
      </w:r>
    </w:p>
    <w:p w:rsidR="00324FDB" w:rsidRDefault="007347BC">
      <w:pPr>
        <w:pStyle w:val="1"/>
        <w:numPr>
          <w:ilvl w:val="0"/>
          <w:numId w:val="69"/>
        </w:numPr>
        <w:shd w:val="clear" w:color="auto" w:fill="auto"/>
        <w:tabs>
          <w:tab w:val="left" w:pos="716"/>
        </w:tabs>
        <w:spacing w:after="220" w:line="276" w:lineRule="auto"/>
        <w:jc w:val="both"/>
      </w:pPr>
      <w:r>
        <w:t xml:space="preserve">порядок избрания и полномочия главы муниципального образования - в соответствии с </w:t>
      </w:r>
      <w:hyperlink r:id="rId1320" w:history="1">
        <w:r>
          <w:rPr>
            <w:color w:val="0000EE"/>
          </w:rPr>
          <w:t>частью 2 статьи 36</w:t>
        </w:r>
      </w:hyperlink>
      <w:r>
        <w:rPr>
          <w:color w:val="0000EE"/>
        </w:rPr>
        <w:t xml:space="preserve"> </w:t>
      </w:r>
      <w:r>
        <w:t>настоящего Федерального закона.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707"/>
        </w:tabs>
        <w:spacing w:after="220" w:line="264" w:lineRule="auto"/>
        <w:jc w:val="both"/>
      </w:pPr>
      <w:r>
        <w:t>Изменение структуры органов местного самоуправления осуществляется не иначе как путем внесения изменений в устав муниципального образования.</w:t>
      </w:r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707"/>
        </w:tabs>
        <w:spacing w:after="0"/>
        <w:jc w:val="both"/>
      </w:pPr>
      <w:r>
        <w:t>Решение пред</w:t>
      </w:r>
      <w:r>
        <w:t>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образования, принявшего указанное решение, за исключен</w:t>
      </w:r>
      <w:r>
        <w:t>ием случаев, предусмотренных настоящим Федеральным законом.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321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32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68"/>
        </w:numPr>
        <w:shd w:val="clear" w:color="auto" w:fill="auto"/>
        <w:tabs>
          <w:tab w:val="left" w:pos="707"/>
        </w:tabs>
        <w:spacing w:after="220" w:line="264" w:lineRule="auto"/>
        <w:jc w:val="both"/>
      </w:pPr>
      <w:r>
        <w:t>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(часть в ре</w:t>
      </w:r>
      <w:r>
        <w:t xml:space="preserve">дакции, введенной в действие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>83-ФЗ, - см. предыдущую редакцию).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r>
        <w:t xml:space="preserve">Положения статьи 34 настоящего Федерального закона (в редакции </w:t>
      </w:r>
      <w:r>
        <w:rPr>
          <w:color w:val="0000EE"/>
        </w:rPr>
        <w:t xml:space="preserve">Федерального закона от 29 мая 2023 года </w:t>
      </w:r>
      <w:r>
        <w:rPr>
          <w:color w:val="0000EE"/>
          <w:lang w:val="en-US" w:eastAsia="en-US" w:bidi="en-US"/>
        </w:rPr>
        <w:t xml:space="preserve">N </w:t>
      </w:r>
      <w:hyperlink r:id="rId1323" w:history="1">
        <w:r>
          <w:rPr>
            <w:color w:val="0000EE"/>
          </w:rPr>
          <w:t>184-ФЗ</w:t>
        </w:r>
        <w:r>
          <w:t>) применяются к правоотношениям, возникшим в связи с проведением выборов, референдумов, назначенных</w:t>
        </w:r>
      </w:hyperlink>
      <w:r>
        <w:t xml:space="preserve"> </w:t>
      </w:r>
      <w:hyperlink r:id="rId1324" w:history="1">
        <w:r>
          <w:t xml:space="preserve">после дня вступления в силу </w:t>
        </w:r>
        <w:r>
          <w:rPr>
            <w:color w:val="0000EE"/>
          </w:rPr>
          <w:t>Федерального закона от 2</w:t>
        </w:r>
        <w:r>
          <w:rPr>
            <w:color w:val="0000EE"/>
          </w:rPr>
          <w:t xml:space="preserve">9 мая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184-ФЗ </w:t>
        </w:r>
        <w:r>
          <w:t xml:space="preserve">- см. </w:t>
        </w:r>
        <w:r>
          <w:rPr>
            <w:color w:val="0000EE"/>
          </w:rPr>
          <w:t>статью 10 Федерального закона</w:t>
        </w:r>
      </w:hyperlink>
      <w:r>
        <w:rPr>
          <w:color w:val="0000EE"/>
        </w:rPr>
        <w:t xml:space="preserve"> от 29 мая 2023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184-ФЗ</w:t>
      </w:r>
      <w:r>
        <w:t>).</w:t>
      </w:r>
    </w:p>
    <w:p w:rsidR="00324FDB" w:rsidRDefault="007347BC">
      <w:pPr>
        <w:pStyle w:val="1"/>
        <w:pBdr>
          <w:top w:val="single" w:sz="4" w:space="0" w:color="auto"/>
        </w:pBdr>
        <w:shd w:val="clear" w:color="auto" w:fill="auto"/>
        <w:spacing w:after="220" w:line="240" w:lineRule="auto"/>
        <w:jc w:val="both"/>
      </w:pPr>
      <w:hyperlink r:id="rId1325" w:history="1">
        <w:r>
          <w:rPr>
            <w:color w:val="0000EE"/>
          </w:rPr>
          <w:t>Комментарий к статье 34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40" w:lineRule="auto"/>
      </w:pPr>
      <w:bookmarkStart w:id="83" w:name="bookmark82"/>
      <w:bookmarkStart w:id="84" w:name="bookmark83"/>
      <w:r>
        <w:t>СТАТЬЯ 35. ПРЕДСТАВИТЕЛЬНЫЙ ОРГАН МУНИЦИПАЛЬНОГО ОБРАЗОВАНИЯ</w:t>
      </w:r>
      <w:bookmarkEnd w:id="83"/>
      <w:bookmarkEnd w:id="84"/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07"/>
        </w:tabs>
        <w:spacing w:after="220" w:line="264" w:lineRule="auto"/>
        <w:jc w:val="both"/>
      </w:pPr>
      <w:r>
        <w:t>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1_1. Уставом муниципального образования определяется правомочность заседания представительно</w:t>
      </w:r>
      <w:r>
        <w:t xml:space="preserve">го органа муниципального образования. Заседание представительного органа муниципального образования не может считаться правомочным, если на нем присутствует менее 50 процентов от числа избранных депутатов. Заседания представительного органа муниципального </w:t>
      </w:r>
      <w:r>
        <w:t xml:space="preserve">образования проводятся не реже одного раза в три месяца (часть дополнительно включена с 23 июля 2007 года Федеральным законом от 18 июня 2007 года </w:t>
      </w:r>
      <w:r>
        <w:rPr>
          <w:lang w:val="en-US" w:eastAsia="en-US" w:bidi="en-US"/>
        </w:rPr>
        <w:t xml:space="preserve">N </w:t>
      </w:r>
      <w:r>
        <w:t>101-ФЗ).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1_2.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срок, который не может превышать 30 дней со дня избрания представительного органа муниципального образо</w:t>
      </w:r>
      <w:r>
        <w:t xml:space="preserve">вания в правомочном составе (часть дополнительно включена с 23 июля 2007 года Федеральным законом от 18 июня 2007 года </w:t>
      </w:r>
      <w:r>
        <w:rPr>
          <w:lang w:val="en-US" w:eastAsia="en-US" w:bidi="en-US"/>
        </w:rPr>
        <w:t xml:space="preserve">N </w:t>
      </w:r>
      <w:r>
        <w:t>101-ФЗ).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07"/>
        </w:tabs>
        <w:spacing w:after="220" w:line="264" w:lineRule="auto"/>
        <w:jc w:val="both"/>
      </w:pPr>
      <w:r>
        <w:t>Представительный орган поселения, муниципального округа, городского округа, внутригородского района, внутригородского муниципа</w:t>
      </w:r>
      <w:r>
        <w:t>льного образования города федерального значения состоит из депутатов, избираемых на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6" w:lineRule="auto"/>
        <w:ind w:firstLine="0"/>
      </w:pPr>
      <w:r>
        <w:t>муниципальных выборах.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(Часть в редакции, введенной в действие </w:t>
      </w:r>
      <w:hyperlink r:id="rId1326" w:history="1">
        <w:r>
          <w:rPr>
            <w:color w:val="0000EE"/>
          </w:rPr>
          <w:t>Ф</w:t>
        </w:r>
        <w:r>
          <w:rPr>
            <w:color w:val="0000EE"/>
          </w:rPr>
          <w:t xml:space="preserve">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</w:t>
      </w:r>
      <w:hyperlink r:id="rId1327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1328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692"/>
        </w:tabs>
        <w:spacing w:after="0"/>
        <w:jc w:val="both"/>
      </w:pPr>
      <w:r>
        <w:t>Представительный орган поселения не формируется, если численность жителей поселения, обладающих избирательным правом, составляет не более 100 человек. В этом случае полномочия представительного органа осуществляются сходом гражд</w:t>
      </w:r>
      <w:r>
        <w:t>ан. Уставом поселения с численностью жителей более 100 и не более 300 человек может быть предусмотрено, что представительный орган не формируется и его полномочия осуществляются сходом граждан.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(Часть в редакции, введенной в действие с 1 января 2010 года Ф</w:t>
      </w:r>
      <w:r>
        <w:t xml:space="preserve">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5 июля 2014 года </w:t>
      </w:r>
      <w:hyperlink r:id="rId1329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 xml:space="preserve">. - См. </w:t>
      </w:r>
      <w:hyperlink r:id="rId1330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3_1. В случае, если в поселении, предусмотренном </w:t>
      </w:r>
      <w:hyperlink r:id="rId1331" w:history="1">
        <w:r>
          <w:rPr>
            <w:color w:val="0000EE"/>
          </w:rPr>
          <w:t>частью 3 настоящей статьи</w:t>
        </w:r>
        <w:r>
          <w:t>,</w:t>
        </w:r>
      </w:hyperlink>
      <w:r>
        <w:t xml:space="preserve"> численность жителей поселения, обладающих избирательным правом, составит более 300 человек, избирается представительный орган поселения. Численность и срок полномочий депутатов представительного органа поселения определяются населением на сходе граждан. В</w:t>
      </w:r>
      <w:r>
        <w:t xml:space="preserve">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Федерации. Избирательная комиссия субъекта Российской </w:t>
      </w:r>
      <w:r>
        <w:t>Федерации формирует избирательную комиссию поселения,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законами и принимаемыми в соо</w:t>
      </w:r>
      <w:r>
        <w:t xml:space="preserve">тветствии с ними законами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данного поселения могут возлагаться на </w:t>
      </w:r>
      <w:hyperlink r:id="rId1332" w:history="1">
        <w:r>
          <w:t xml:space="preserve">территориальную избирательную комиссию в 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</w:t>
        </w:r>
      </w:hyperlink>
      <w:r>
        <w:rPr>
          <w:color w:val="0000EE"/>
        </w:rPr>
        <w:t xml:space="preserve"> основных гарантиях избирательных прав и права на участие в референдуме граждан Российской Федерации".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 января 2012 года </w:t>
      </w:r>
      <w:hyperlink r:id="rId1333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;</w:t>
        </w:r>
      </w:hyperlink>
      <w:r>
        <w:t xml:space="preserve"> в редакции, введенной в действие с 5 июля 2014 года </w:t>
      </w:r>
      <w:hyperlink r:id="rId1334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 xml:space="preserve">. - См. </w:t>
      </w:r>
      <w:hyperlink r:id="rId1335" w:history="1">
        <w:r>
          <w:rPr>
            <w:color w:val="0000EE"/>
          </w:rPr>
          <w:t>предыдущую ре</w:t>
        </w:r>
        <w:r>
          <w:rPr>
            <w:color w:val="0000EE"/>
          </w:rPr>
          <w:t>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>Представительный орган муниципального района в соответствии с законом субъекта Российской Федерации и уставом муниципального района:</w:t>
      </w:r>
    </w:p>
    <w:p w:rsidR="00324FDB" w:rsidRDefault="007347BC">
      <w:pPr>
        <w:pStyle w:val="1"/>
        <w:numPr>
          <w:ilvl w:val="0"/>
          <w:numId w:val="71"/>
        </w:numPr>
        <w:shd w:val="clear" w:color="auto" w:fill="auto"/>
        <w:tabs>
          <w:tab w:val="left" w:pos="702"/>
        </w:tabs>
        <w:spacing w:after="0"/>
        <w:jc w:val="both"/>
      </w:pPr>
      <w:r>
        <w:t>может состоять из глав поселений, входящих в состав муниципального района, и из депутатов представительных орган</w:t>
      </w:r>
      <w:r>
        <w:t>ов указанных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представительства. В случае, если глава поселения избран представительным органом поселен</w:t>
      </w:r>
      <w:r>
        <w:t xml:space="preserve">ия из числа кандидатов, представленных конкурсной комиссией по результатам конкурса, такой глава поселения не входит в состав представительного органа муниципального района, при этом представительный орган данного поселения к числу депутатов, избранных им </w:t>
      </w:r>
      <w:r>
        <w:t>в соответствии с указанной нормой представительства поселений, дополнительно избирает из своего состава в представительный орган муниципального района, в состав которого входит это поселение, одного депутата. Законом субъекта Российской Федерации и в соотв</w:t>
      </w:r>
      <w:r>
        <w:t>етствии с ним уставом муниципального района и уставами поселений может быть установлена норма представительства поселений, входящих в состав муниципального района, в представительном органе данного муниципального района исходя из численности населения посе</w:t>
      </w:r>
      <w:r>
        <w:t>ления. При этом норма представительства одного поселения, входящего в состав муниципального района, не может превышать одну треть от установленной численности представительного органа указанного муниципального района. В случае, если в соответствии с настоя</w:t>
      </w:r>
      <w:r>
        <w:t>щим Федеральным законом в состав территории муниципального района входят поселения, полномочия представительных органов которых осуществляются сходом граждан, избрание депутатов от таких поселений в состав представительного органа муниципального района осу</w:t>
      </w:r>
      <w:r>
        <w:t>ществляется сходом граждан в порядке и на срок, которые установлены уставом такого поселения;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336" w:history="1">
        <w:r>
          <w:t xml:space="preserve">(Пункт в редакции, введенной в действие с 30 июля 2017 года </w:t>
        </w:r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</w:t>
        </w:r>
      </w:hyperlink>
      <w:r>
        <w:rPr>
          <w:color w:val="0000EE"/>
        </w:rPr>
        <w:t xml:space="preserve"> ФЗ</w:t>
      </w:r>
      <w:r>
        <w:t>. - См.</w:t>
      </w:r>
      <w:hyperlink r:id="rId133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1"/>
        </w:numPr>
        <w:shd w:val="clear" w:color="auto" w:fill="auto"/>
        <w:tabs>
          <w:tab w:val="left" w:pos="702"/>
        </w:tabs>
        <w:spacing w:after="0" w:line="264" w:lineRule="auto"/>
        <w:jc w:val="both"/>
      </w:pPr>
      <w:r>
        <w:t>может избираться на муниципальных выборах на основе всеобщего равного и прямого избирательного права при тайном голосовании. При этом число депутатов, изби</w:t>
      </w:r>
      <w:r>
        <w:t>раемых от одного поселения, не может превышать две пятые от установленной численности представительного органа муниципального района.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338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</w:t>
        </w:r>
        <w:r>
          <w:rPr>
            <w:color w:val="0000EE"/>
          </w:rPr>
          <w:t xml:space="preserve">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 xml:space="preserve">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</w:t>
      </w:r>
      <w:r>
        <w:t>муниципального образования: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1)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представительства. Законом субъекта Рос</w:t>
      </w:r>
      <w:r>
        <w:t>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районов, входящих в состав городского округа с внутригородским д</w:t>
      </w:r>
      <w:r>
        <w:t>елением, в представительном органе данного городского округа исходя из численности населения внутригородских районов. При этом норма представительства одного внутригородского района, входящего в состав городского округа с внутригородским делением, не может</w:t>
      </w:r>
      <w:r>
        <w:t xml:space="preserve"> превышать одну треть состава представительного органа указанного городского округа;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2) может избираться на муниципальных выборах на основе всеобщего равного и прямого избирательного права при тайном голосовании.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339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5_1. В случае принятия закона субъекта Российской Федерации, изменяющего порядок </w:t>
      </w:r>
      <w:r>
        <w:t>формирования или избрания представительного органа муниципального района, городского округа с внутригородским делением, устав соответствующего муниципального образования подлежит приведению в соответствие с указанным законом субъекта Российской Федерации в</w:t>
      </w:r>
      <w:r>
        <w:t xml:space="preserve"> течение трех месяцев со дня вступления в силу указанного закона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340" w:history="1">
        <w:r>
          <w:t xml:space="preserve">(Абзац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>N</w:t>
        </w:r>
        <w:r>
          <w:rPr>
            <w:color w:val="0000EE"/>
            <w:lang w:val="en-US" w:eastAsia="en-US" w:bidi="en-US"/>
          </w:rPr>
          <w:t xml:space="preserve">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34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В случае принятия закона субъекта Российской Федерации, предусматривающего переход от избрания представительного органа муниципального района, городского </w:t>
      </w:r>
      <w:r>
        <w:t>округа с внутригородским делением на муниципальных выборах к его формированию из состава представительных органов поселений, внутригородских районов, выборы депутатов такого муниципального района, городского округа с внутригородским делением не назначаются</w:t>
      </w:r>
      <w:r>
        <w:t xml:space="preserve"> и не проводятся, если указанный закон субъекта Российской Федерации вступил в силу до наступления даты, начиная с которой представительный орган муниципального района, городского округа с внутригородским делением был бы </w:t>
      </w:r>
      <w:hyperlink r:id="rId1342" w:history="1">
        <w:r>
          <w:t xml:space="preserve">вправе принять решение о назначении выборов в 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</w:t>
        </w:r>
      </w:hyperlink>
      <w:r>
        <w:rPr>
          <w:color w:val="0000EE"/>
        </w:rPr>
        <w:t xml:space="preserve"> "Об основных гарантиях избирательных прав и права на участие в референдуме граждан Российской Федерации"</w:t>
      </w:r>
      <w:r>
        <w:t>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Установленный таким об</w:t>
      </w:r>
      <w:r>
        <w:t>разом порядок формирования представительного органа муниципального района, городского округа с внутригородским делением применяется после истечения срока полномочий представительного органа муниципального района, избранного до дня вступления в силу указанн</w:t>
      </w:r>
      <w:r>
        <w:t>ого закона субъекта Российской Федерации.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 случае принятия закона субъекта Российской Федерации, предусматривающего переход от формирования представительного органа муниципального района, городского округа с внутригородским делением из состава представите</w:t>
      </w:r>
      <w:r>
        <w:t>льных органов поселений, внутригородских районов к избранию на муниципальных выборах, выборы в представительный орган муниципального района, городского округа с внутригородским делением должны быть проведены не позднее чем через шесть месяцев со дня вступл</w:t>
      </w:r>
      <w:r>
        <w:t>ения в силу указанного закона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 января 2012 года </w:t>
      </w:r>
      <w:hyperlink r:id="rId1343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;</w:t>
        </w:r>
      </w:hyperlink>
      <w:r>
        <w:t xml:space="preserve"> в редакции, введенной в дейст</w:t>
      </w:r>
      <w:r>
        <w:t xml:space="preserve">вие </w:t>
      </w:r>
      <w:hyperlink r:id="rId1344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34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692"/>
        </w:tabs>
        <w:spacing w:after="0" w:line="264" w:lineRule="auto"/>
        <w:jc w:val="both"/>
      </w:pPr>
      <w:r>
        <w:t>Численность депутатов представительного органа посе</w:t>
      </w:r>
      <w:r>
        <w:t>ления, муниципального округа, городского округа определяется уставом муниципального образования и не может быть менее: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(Абзац в редакции, введенной в действие с 30 июля 2017 года </w:t>
      </w:r>
      <w:r>
        <w:rPr>
          <w:color w:val="0000EE"/>
        </w:rPr>
        <w:t xml:space="preserve">Федеральным законом от 18 июля 2017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171- </w:t>
      </w:r>
      <w:hyperlink r:id="rId1346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7 человек - при численности населения менее 1000 человек;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10 человек - при численности населения от 1000 до </w:t>
      </w:r>
      <w:r>
        <w:t>10000 человек;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</w:pPr>
      <w:r>
        <w:t>15 человек - при численности населения от 10000 до 30000 человек;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20 человек - при численности населения от 30000 до 100000 человек;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25 человек - при численности населения от 100000 до </w:t>
      </w:r>
      <w:r>
        <w:t>500000 человек;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35 человек - при численности населения свыше 500000 человек.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52"/>
        </w:tabs>
        <w:spacing w:after="220" w:line="264" w:lineRule="auto"/>
        <w:jc w:val="both"/>
      </w:pPr>
      <w:r>
        <w:t>Численность депутатов представительного органа муниципального района определяется уставом муниципального района и не может быть менее 15 человек.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7_1. Численность депутатов предст</w:t>
      </w:r>
      <w:r>
        <w:t xml:space="preserve">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депутатов, установленной </w:t>
      </w:r>
      <w:hyperlink r:id="rId1347" w:history="1">
        <w:r>
          <w:rPr>
            <w:color w:val="0000EE"/>
          </w:rPr>
          <w:t>частью 6 настоящей статьи</w:t>
        </w:r>
        <w:r>
          <w:t>.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</w:t>
      </w:r>
      <w:hyperlink r:id="rId1348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52"/>
        </w:tabs>
        <w:spacing w:after="0" w:line="271" w:lineRule="auto"/>
        <w:jc w:val="both"/>
      </w:pPr>
      <w:r>
        <w:t xml:space="preserve">Численность депутатов представительного </w:t>
      </w:r>
      <w:r>
        <w:t>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- города федерального значения и не может быть менее 10 человек.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(Часть в редакции, веденн</w:t>
      </w:r>
      <w:r>
        <w:t xml:space="preserve">ой в действие с 6 июня 2021 года </w:t>
      </w:r>
      <w:hyperlink r:id="rId1349" w:history="1">
        <w:r>
          <w:rPr>
            <w:color w:val="0000EE"/>
          </w:rPr>
          <w:t xml:space="preserve">Федеральным законом от 26 мая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155-ФЗ</w:t>
        </w:r>
      </w:hyperlink>
      <w:r>
        <w:t xml:space="preserve">. - См. </w:t>
      </w:r>
      <w:hyperlink r:id="rId1350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52"/>
        </w:tabs>
        <w:spacing w:after="0" w:line="264" w:lineRule="auto"/>
        <w:jc w:val="both"/>
      </w:pPr>
      <w:r>
        <w:t>Представительный орган</w:t>
      </w:r>
      <w:r>
        <w:t xml:space="preserve"> городского поселения, муниципального района, муниципального округа, городского округа обладает правами юридического лица. Представительный орган сельского поселения, внутригородского муниципального образования города федерального значения, внутригородског</w:t>
      </w:r>
      <w:r>
        <w:t>о района может обладать правами юридического лица в соответствии с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281-ФЗ; в редакции, введенной в действие </w:t>
      </w:r>
      <w:hyperlink r:id="rId1351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; в редакции, введенной в действие </w:t>
      </w:r>
      <w:hyperlink r:id="rId1352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 </w:t>
      </w:r>
      <w:hyperlink r:id="rId1353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74"/>
        </w:tabs>
        <w:spacing w:after="220" w:line="264" w:lineRule="auto"/>
        <w:jc w:val="both"/>
      </w:pPr>
      <w:r>
        <w:t>В исключительной компетенции представительного органа муниципального образования находятся: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 xml:space="preserve">принятие устава муниципального образования и внесение в него </w:t>
      </w:r>
      <w:r>
        <w:t>изменений и дополнений;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73"/>
        </w:tabs>
        <w:spacing w:after="220" w:line="264" w:lineRule="auto"/>
        <w:jc w:val="both"/>
      </w:pPr>
      <w:r>
        <w:t>утверждение местного бюджета и отчета о его исполнении;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73"/>
        </w:tabs>
        <w:spacing w:after="0" w:line="264" w:lineRule="auto"/>
        <w:jc w:val="both"/>
      </w:pPr>
      <w:r>
        <w:t>утверждение стратегии социально-экономичес</w:t>
      </w:r>
      <w:r>
        <w:t>кого развития муниципального образования;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354" w:history="1">
        <w:r>
          <w:t xml:space="preserve">(Пункт в редакции, введенной в действие с 10 ноября 2017 года </w:t>
        </w:r>
        <w:r>
          <w:rPr>
            <w:color w:val="0000EE"/>
          </w:rPr>
          <w:t xml:space="preserve">Федеральным законом от 30 октября 2017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299-ФЗ</w:t>
      </w:r>
      <w:r>
        <w:t>. - См.</w:t>
      </w:r>
      <w:hyperlink r:id="rId135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73"/>
        </w:tabs>
        <w:spacing w:after="220" w:line="264" w:lineRule="auto"/>
      </w:pPr>
      <w:r>
        <w:t>определение порядка управления и распоряжения имуществом, находящимся в муниципальной собственности;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62"/>
        </w:tabs>
        <w:spacing w:after="0" w:line="271" w:lineRule="auto"/>
        <w:jc w:val="both"/>
      </w:pPr>
      <w:r>
        <w:t>определение порядка принятия решений о создании, реорганизации и ликвидации муниципальных предприятий,</w:t>
      </w:r>
      <w:r>
        <w:t xml:space="preserve">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>(Пункт в редакции, введенной в действие с 1 января 2011 года Федеральным законом от 8 мая 20</w:t>
      </w:r>
      <w:r>
        <w:t xml:space="preserve">10 года </w:t>
      </w:r>
      <w:r>
        <w:rPr>
          <w:lang w:val="en-US" w:eastAsia="en-US" w:bidi="en-US"/>
        </w:rPr>
        <w:t xml:space="preserve">N </w:t>
      </w:r>
      <w:r>
        <w:t xml:space="preserve">83-ФЗ; в редакции, введенной в действие с 1 января 2012 года </w:t>
      </w:r>
      <w:hyperlink r:id="rId1356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.</w:t>
        </w:r>
      </w:hyperlink>
      <w:r>
        <w:t xml:space="preserve"> - См. </w:t>
      </w:r>
      <w:hyperlink r:id="rId1357" w:history="1">
        <w:r>
          <w:rPr>
            <w:color w:val="0000EE"/>
          </w:rPr>
          <w:t>преды</w:t>
        </w:r>
        <w:r>
          <w:rPr>
            <w:color w:val="0000EE"/>
          </w:rPr>
          <w:t>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определение порядка участия муниципального образования в организациях межмуниципального сотрудничества;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62"/>
        </w:tabs>
        <w:spacing w:after="220" w:line="264" w:lineRule="auto"/>
        <w:jc w:val="both"/>
      </w:pPr>
      <w:r>
        <w:t>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742"/>
        </w:tabs>
        <w:spacing w:after="200"/>
        <w:jc w:val="both"/>
      </w:pPr>
      <w:r>
        <w:t>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 xml:space="preserve">принятие решения об удалении главы муниципального образования в отставку (пункт дополнительно включен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90-ФЗ);</w:t>
      </w:r>
    </w:p>
    <w:p w:rsidR="00324FDB" w:rsidRDefault="007347BC">
      <w:pPr>
        <w:pStyle w:val="1"/>
        <w:numPr>
          <w:ilvl w:val="0"/>
          <w:numId w:val="72"/>
        </w:numPr>
        <w:shd w:val="clear" w:color="auto" w:fill="auto"/>
        <w:tabs>
          <w:tab w:val="left" w:pos="809"/>
        </w:tabs>
        <w:spacing w:after="0"/>
        <w:jc w:val="both"/>
      </w:pPr>
      <w:r>
        <w:t>утверждение правил благоустройства территории муниципального образования.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(Пункт допол</w:t>
      </w:r>
      <w:r>
        <w:t xml:space="preserve">нительно включен </w:t>
      </w:r>
      <w:hyperlink r:id="rId1358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788"/>
        </w:tabs>
        <w:spacing w:after="200" w:line="271" w:lineRule="auto"/>
        <w:jc w:val="both"/>
      </w:pPr>
      <w:r>
        <w:t>Иные полномочия представительных органов муниципальных образований определяются федеральными законами и принимаемыми в соот</w:t>
      </w:r>
      <w:r>
        <w:t>ветствии с ними конституциями (уставами), законами субъектов Российской Федерации, уставами муниципальных образований.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11_1. Представительный орган муниципального образования заслушивает ежегодные отчеты главы муниципального образования, главы местной адми</w:t>
      </w:r>
      <w:r>
        <w:t>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</w:t>
      </w:r>
      <w:r>
        <w:t xml:space="preserve">ования (часть дополнительно включена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02"/>
        </w:tabs>
        <w:spacing w:after="200"/>
        <w:jc w:val="both"/>
      </w:pPr>
      <w:r>
        <w:t>Нормативные правовые акты представительного органа муниципального образования, предусматривающие установление, изменение и отмену местных налогов и сбо</w:t>
      </w:r>
      <w:r>
        <w:t>ров, осуществление расходов из средств местного бюджета,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02"/>
        </w:tabs>
        <w:spacing w:after="200"/>
        <w:jc w:val="both"/>
      </w:pPr>
      <w:r>
        <w:t>Нормати</w:t>
      </w:r>
      <w:r>
        <w:t>вный правовой акт, принятый представительным органом муниципального образования, направляется главе муниципального образования для подписания и обнародования в течение 10 дней. Глава муниципального образования, исполняющий полномочия главы местной админист</w:t>
      </w:r>
      <w:r>
        <w:t>рации, имеет право отклонить нормативный правовой акт, принятый представительным органом муниципального образования. В этом случае указанный нормативный правовой акт в течение 10 дней возвращается в представительный орган муниципального образования с мотив</w:t>
      </w:r>
      <w:r>
        <w:t>ированным обоснованием его отклонения либо с предложениями о внесении в него изменений и дополнений. Если глава муниципального образования отклонит нормативный правовой акт, он вновь рассматривается представительным органом муниципального образования. Если</w:t>
      </w:r>
      <w:r>
        <w:t xml:space="preserve">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образования, он подлежит подписанию глав</w:t>
      </w:r>
      <w:r>
        <w:t xml:space="preserve">ой муниципального образования в течение семи дней и обнародованию (часть в редакции, введенной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02"/>
        </w:tabs>
        <w:spacing w:after="200"/>
        <w:jc w:val="both"/>
      </w:pPr>
      <w:r>
        <w:t>Организацию деятельности представительного орга</w:t>
      </w:r>
      <w:r>
        <w:t xml:space="preserve">на муниципального образования в соответствии с уставом муниципального образования осуществляет глава муниципального образования, а в случае, если указанное должностное лицо исполняет полномочия главы местной администрации, - председатель представительного </w:t>
      </w:r>
      <w:r>
        <w:t xml:space="preserve">органа муниципального образования, избираемый этим органом из своего состава (часть в редакции, введенной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spacing w:after="200" w:line="264" w:lineRule="auto"/>
        <w:jc w:val="both"/>
      </w:pPr>
      <w:r>
        <w:t xml:space="preserve">Расходы на обеспечение </w:t>
      </w:r>
      <w:r>
        <w:t>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Управление и (или) распоряжение представительным органом муниципа</w:t>
      </w:r>
      <w:r>
        <w:t>льного образования или отдельными депутатами (группами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представит</w:t>
      </w:r>
      <w:r>
        <w:t>ельного органа муниципального образования и депутатов.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02"/>
        </w:tabs>
        <w:spacing w:after="200"/>
        <w:jc w:val="both"/>
      </w:pPr>
      <w:r>
        <w:t xml:space="preserve">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основаниям, которые предусмотрены </w:t>
      </w:r>
      <w:r>
        <w:rPr>
          <w:color w:val="0000EE"/>
        </w:rPr>
        <w:t>статьей 73 настояще</w:t>
      </w:r>
      <w:r>
        <w:rPr>
          <w:color w:val="0000EE"/>
        </w:rPr>
        <w:t xml:space="preserve">го </w:t>
      </w:r>
      <w:hyperlink r:id="rId1359" w:history="1">
        <w:r>
          <w:rPr>
            <w:color w:val="0000EE"/>
          </w:rPr>
          <w:t>Федерального закона</w:t>
        </w:r>
        <w:r>
          <w:t>. Полномочия представительного органа муниципального образования также прекращаются</w:t>
        </w:r>
      </w:hyperlink>
      <w:r>
        <w:t xml:space="preserve"> (абзац в редакции, введенной в действие с 1 января 2010 года Федеральным законом от 27 д</w:t>
      </w:r>
      <w:r>
        <w:t xml:space="preserve">екабря 2009 года </w:t>
      </w:r>
      <w:r>
        <w:rPr>
          <w:lang w:val="en-US" w:eastAsia="en-US" w:bidi="en-US"/>
        </w:rPr>
        <w:t xml:space="preserve">N </w:t>
      </w:r>
      <w:r>
        <w:t>365- ФЗ, - см. предыдущую редакцию):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3"/>
        </w:numPr>
        <w:shd w:val="clear" w:color="auto" w:fill="auto"/>
        <w:tabs>
          <w:tab w:val="left" w:pos="705"/>
        </w:tabs>
        <w:spacing w:after="220" w:line="264" w:lineRule="auto"/>
        <w:jc w:val="both"/>
      </w:pPr>
      <w:r>
        <w:t xml:space="preserve">в случае принятия указанным органом решения о самороспуске. При этом решение о самороспуске принимается в порядке, определенном уставом муниципального </w:t>
      </w:r>
      <w:r>
        <w:t>образования;</w:t>
      </w:r>
    </w:p>
    <w:p w:rsidR="00324FDB" w:rsidRDefault="007347BC">
      <w:pPr>
        <w:pStyle w:val="1"/>
        <w:numPr>
          <w:ilvl w:val="0"/>
          <w:numId w:val="73"/>
        </w:numPr>
        <w:shd w:val="clear" w:color="auto" w:fill="auto"/>
        <w:tabs>
          <w:tab w:val="left" w:pos="705"/>
        </w:tabs>
        <w:spacing w:after="0"/>
        <w:jc w:val="both"/>
      </w:pPr>
      <w:r>
        <w:t>в случае вступления в силу решения соответственно верховного суда республики, краевого, областного суда, суда города федерального значения, автономной области, автономного округа о неправомочности данного состава депутатов представительного ор</w:t>
      </w:r>
      <w:r>
        <w:t>гана муниципального образования, в том числе в связи со сложением депутатами своих полномочий;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360" w:history="1">
        <w:r>
          <w:t xml:space="preserve">(Пункт в редакции, введенной в действие с 30 июля 2017 года </w:t>
        </w:r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>N</w:t>
        </w:r>
        <w:r>
          <w:rPr>
            <w:color w:val="0000EE"/>
            <w:lang w:val="en-US" w:eastAsia="en-US" w:bidi="en-US"/>
          </w:rPr>
          <w:t xml:space="preserve"> </w:t>
        </w:r>
        <w:r>
          <w:rPr>
            <w:color w:val="0000EE"/>
          </w:rPr>
          <w:t>171-</w:t>
        </w:r>
      </w:hyperlink>
      <w:r>
        <w:rPr>
          <w:color w:val="0000EE"/>
        </w:rPr>
        <w:t xml:space="preserve"> ФЗ</w:t>
      </w:r>
      <w:r>
        <w:t>. - См.</w:t>
      </w:r>
      <w:hyperlink r:id="rId136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3"/>
        </w:numPr>
        <w:shd w:val="clear" w:color="auto" w:fill="auto"/>
        <w:tabs>
          <w:tab w:val="left" w:pos="705"/>
        </w:tabs>
        <w:spacing w:after="0" w:line="266" w:lineRule="auto"/>
        <w:jc w:val="both"/>
      </w:pPr>
      <w:r>
        <w:t xml:space="preserve">в случае преобразования муниципального образования, осуществляемого в соответствии с </w:t>
      </w:r>
      <w:hyperlink r:id="rId1362" w:history="1">
        <w:r>
          <w:rPr>
            <w:color w:val="0000EE"/>
          </w:rPr>
          <w:t>частями 3</w:t>
        </w:r>
        <w:r>
          <w:t>,</w:t>
        </w:r>
      </w:hyperlink>
      <w:r>
        <w:t xml:space="preserve"> </w:t>
      </w:r>
      <w:hyperlink r:id="rId1363" w:history="1">
        <w:r>
          <w:rPr>
            <w:color w:val="0000EE"/>
          </w:rPr>
          <w:t>3_1-1</w:t>
        </w:r>
      </w:hyperlink>
      <w:r>
        <w:t xml:space="preserve">, </w:t>
      </w:r>
      <w:hyperlink r:id="rId1364" w:history="1">
        <w:r>
          <w:rPr>
            <w:color w:val="0000EE"/>
          </w:rPr>
          <w:t>3_2</w:t>
        </w:r>
        <w:r>
          <w:t>,</w:t>
        </w:r>
      </w:hyperlink>
      <w:r>
        <w:t xml:space="preserve"> </w:t>
      </w:r>
      <w:hyperlink r:id="rId1365" w:history="1">
        <w:r>
          <w:rPr>
            <w:color w:val="0000EE"/>
          </w:rPr>
          <w:t>3_3</w:t>
        </w:r>
      </w:hyperlink>
      <w:r>
        <w:t xml:space="preserve">, </w:t>
      </w:r>
      <w:hyperlink r:id="rId1366" w:history="1">
        <w:r>
          <w:rPr>
            <w:color w:val="0000EE"/>
          </w:rPr>
          <w:t>4</w:t>
        </w:r>
      </w:hyperlink>
      <w:hyperlink r:id="rId1367" w:history="1">
        <w:r>
          <w:t>-</w:t>
        </w:r>
        <w:r>
          <w:rPr>
            <w:color w:val="0000EE"/>
          </w:rPr>
          <w:t>6_2</w:t>
        </w:r>
        <w:r>
          <w:t>,</w:t>
        </w:r>
      </w:hyperlink>
      <w:r>
        <w:t xml:space="preserve"> </w:t>
      </w:r>
      <w:hyperlink r:id="rId1368" w:history="1">
        <w:r>
          <w:rPr>
            <w:color w:val="0000EE"/>
          </w:rPr>
          <w:t>7</w:t>
        </w:r>
      </w:hyperlink>
      <w:hyperlink r:id="rId1369" w:history="1">
        <w:r>
          <w:t>-</w:t>
        </w:r>
        <w:r>
          <w:rPr>
            <w:color w:val="0000EE"/>
          </w:rPr>
          <w:t>7_2 статьи 13 настоящего Федерального закона</w:t>
        </w:r>
        <w:r>
          <w:t>,</w:t>
        </w:r>
      </w:hyperlink>
      <w:r>
        <w:t xml:space="preserve"> а также в случае упразднения муниципального образования;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дополнен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</w:t>
      </w:r>
      <w:hyperlink r:id="rId137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; в редакции, введен</w:t>
      </w:r>
      <w:r>
        <w:t xml:space="preserve">ной в действие с 15 апреля 2017 года </w:t>
      </w:r>
      <w:hyperlink r:id="rId1371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62-ФЗ</w:t>
        </w:r>
      </w:hyperlink>
      <w:r>
        <w:t xml:space="preserve">; в редакции, введенной в действие </w:t>
      </w:r>
      <w:hyperlink r:id="rId1372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 </w:t>
      </w:r>
      <w:hyperlink r:id="rId1373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3"/>
        </w:numPr>
        <w:shd w:val="clear" w:color="auto" w:fill="auto"/>
        <w:tabs>
          <w:tab w:val="left" w:pos="705"/>
        </w:tabs>
        <w:spacing w:after="220" w:line="264" w:lineRule="auto"/>
        <w:jc w:val="both"/>
      </w:pPr>
      <w:r>
        <w:t>в случае утраты поселением статуса муниципального образования в свя</w:t>
      </w:r>
      <w:r>
        <w:t xml:space="preserve">зи с его объединением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 ФЗ);</w:t>
      </w:r>
    </w:p>
    <w:p w:rsidR="00324FDB" w:rsidRDefault="007347BC">
      <w:pPr>
        <w:pStyle w:val="1"/>
        <w:numPr>
          <w:ilvl w:val="0"/>
          <w:numId w:val="73"/>
        </w:numPr>
        <w:shd w:val="clear" w:color="auto" w:fill="auto"/>
        <w:tabs>
          <w:tab w:val="left" w:pos="705"/>
        </w:tabs>
        <w:spacing w:after="220" w:line="264" w:lineRule="auto"/>
        <w:jc w:val="both"/>
      </w:pPr>
      <w:r>
        <w:t>в случае увеличения численности избирателей муниципального образования более чем на 25 процентов, произоше</w:t>
      </w:r>
      <w:r>
        <w:t xml:space="preserve">дшего вследствие изменения границ муниципального образования или объединения поселения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 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Уставом муниципального образования может </w:t>
      </w:r>
      <w:r>
        <w:t>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акта, требуемого для реализации решения, принятого путем прямого волеизъявления граждан (абзац</w:t>
      </w:r>
      <w:r>
        <w:t xml:space="preserve"> дополнительно включен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40"/>
        </w:tabs>
        <w:spacing w:after="220" w:line="264" w:lineRule="auto"/>
        <w:jc w:val="both"/>
      </w:pPr>
      <w:r>
        <w:t>Досрочное прекращение полномочий представительного органа муниципального образования влечет досрочное прекращение полномочий его депутатов.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40"/>
        </w:tabs>
        <w:spacing w:after="220" w:line="271" w:lineRule="auto"/>
        <w:jc w:val="both"/>
      </w:pPr>
      <w:r>
        <w:t>В случае досрочно</w:t>
      </w:r>
      <w:r>
        <w:t>го прекращения полномочий представительного органа муниципального образования, состоящего из депутатов, избранных населением непосредственно, досрочные выборы в указанный представительный орган проводятся в сроки, установленные федеральным законом (часть в</w:t>
      </w:r>
      <w:r>
        <w:t xml:space="preserve"> редакции, введенной в действие с 6 августа 2005 года </w:t>
      </w:r>
      <w:hyperlink r:id="rId1374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,</w:t>
        </w:r>
      </w:hyperlink>
      <w:r>
        <w:t xml:space="preserve"> - см. предыдущую редакцию).</w:t>
      </w:r>
    </w:p>
    <w:p w:rsidR="00324FDB" w:rsidRDefault="007347BC">
      <w:pPr>
        <w:pStyle w:val="1"/>
        <w:numPr>
          <w:ilvl w:val="0"/>
          <w:numId w:val="70"/>
        </w:numPr>
        <w:shd w:val="clear" w:color="auto" w:fill="auto"/>
        <w:tabs>
          <w:tab w:val="left" w:pos="805"/>
        </w:tabs>
        <w:spacing w:after="0"/>
        <w:jc w:val="both"/>
      </w:pPr>
      <w:r>
        <w:t>В случае досрочного прекращения полномочий представительного о</w:t>
      </w:r>
      <w:r>
        <w:t xml:space="preserve">ргана муниципального района, городского </w:t>
      </w:r>
      <w:hyperlink r:id="rId1375" w:history="1">
        <w:r>
          <w:t xml:space="preserve">округа с внутригородским делением, сформированного в соответствии с </w:t>
        </w:r>
        <w:r>
          <w:rPr>
            <w:color w:val="0000EE"/>
          </w:rPr>
          <w:t xml:space="preserve">пунктом 1 части 4 </w:t>
        </w:r>
        <w:r>
          <w:t xml:space="preserve">и </w:t>
        </w:r>
        <w:r>
          <w:rPr>
            <w:color w:val="0000EE"/>
          </w:rPr>
          <w:t>пунктом 1 части 5</w:t>
        </w:r>
      </w:hyperlink>
      <w:r>
        <w:rPr>
          <w:color w:val="0000EE"/>
        </w:rPr>
        <w:t xml:space="preserve"> настоящей статьи</w:t>
      </w:r>
      <w:r>
        <w:t>, представительные органы соотве</w:t>
      </w:r>
      <w:r>
        <w:t>тствующих поселений, внутригородских районов обязаны в течение одного месяца избрать в состав представительного органа муниципального района, городского округа с внутригородским делением других депутатов.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376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/>
      </w:pPr>
      <w:hyperlink r:id="rId1377" w:history="1">
        <w:r>
          <w:rPr>
            <w:color w:val="0000EE"/>
          </w:rPr>
          <w:t>Комментарий к статье 35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20"/>
      </w:pPr>
      <w:bookmarkStart w:id="85" w:name="bookmark84"/>
      <w:bookmarkStart w:id="86" w:name="bookmark85"/>
      <w:r>
        <w:t xml:space="preserve">СТАТЬЯ 35_1. ФРАКЦИИ В </w:t>
      </w:r>
      <w:r>
        <w:t>ПРЕДСТАВИТЕЛЬНОМ ОРГАНЕ МУНИЦИПАЛЬНОГО ОБРАЗОВАНИЯ</w:t>
      </w:r>
      <w:bookmarkEnd w:id="85"/>
      <w:bookmarkEnd w:id="86"/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Положения настоящей статьи (в редакции </w:t>
      </w:r>
      <w:hyperlink r:id="rId1378" w:history="1">
        <w:r>
          <w:rPr>
            <w:color w:val="0000EE"/>
          </w:rPr>
          <w:t xml:space="preserve">Федерального закона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 xml:space="preserve">) применяются к депутатам, входящим во фракции, и к фракциям в представительных органах муниципальных образований, </w:t>
      </w:r>
      <w:hyperlink r:id="rId1379" w:history="1">
        <w:r>
          <w:t xml:space="preserve">голосование на выборах в которые состоялось после дня вступления в силу </w:t>
        </w:r>
        <w:r>
          <w:rPr>
            <w:color w:val="0000EE"/>
          </w:rPr>
          <w:t>Федерального закона</w:t>
        </w:r>
        <w:r>
          <w:rPr>
            <w:color w:val="0000EE"/>
          </w:rPr>
          <w:t xml:space="preserve"> от 20 марта 2011</w:t>
        </w:r>
      </w:hyperlink>
      <w:r>
        <w:rPr>
          <w:color w:val="0000EE"/>
        </w:rPr>
        <w:t xml:space="preserve">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38-ФЗ</w:t>
      </w:r>
      <w:r>
        <w:t xml:space="preserve">, - </w:t>
      </w:r>
      <w:hyperlink r:id="rId1380" w:history="1">
        <w:r>
          <w:rPr>
            <w:color w:val="0000EE"/>
          </w:rPr>
          <w:t xml:space="preserve">пункт 4 статьи 3 Федерального закона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/>
      </w:pPr>
      <w:r>
        <w:t>- Примечание изготовителя базы данных.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1140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6" w:lineRule="auto"/>
        <w:jc w:val="both"/>
      </w:pPr>
      <w:r>
        <w:t>Д</w:t>
      </w:r>
      <w:r>
        <w:t xml:space="preserve">епутаты представительного органа муниципального образования, избранные в составе списков кандидатов, выдвинутых политическими партиями (их региональными отделениями или иными структурными подразделениями), </w:t>
      </w:r>
      <w:hyperlink r:id="rId1381" w:history="1">
        <w:r>
          <w:t xml:space="preserve">входят в депутатские объединения (во фракции) (далее - фракция), за исключением случая, предусмотренного </w:t>
        </w:r>
        <w:r>
          <w:rPr>
            <w:color w:val="0000EE"/>
          </w:rPr>
          <w:t>частью</w:t>
        </w:r>
      </w:hyperlink>
      <w:r>
        <w:rPr>
          <w:color w:val="0000EE"/>
        </w:rPr>
        <w:t xml:space="preserve"> 3 настоящей статьи</w:t>
      </w:r>
      <w:r>
        <w:t>. Фракция включает в себя всех депутатов (депутата), избранных (избранного) в составе соответствующего списка канд</w:t>
      </w:r>
      <w:r>
        <w:t xml:space="preserve">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</w:t>
      </w:r>
      <w:hyperlink r:id="rId1382" w:history="1">
        <w:r>
          <w:t>политич</w:t>
        </w:r>
        <w:r>
          <w:t xml:space="preserve">еской партии (ее регионального отделения или иного структурного подразделения), указанной в </w:t>
        </w:r>
        <w:r>
          <w:rPr>
            <w:color w:val="0000EE"/>
          </w:rPr>
          <w:t>части 3</w:t>
        </w:r>
      </w:hyperlink>
      <w:r>
        <w:rPr>
          <w:color w:val="0000EE"/>
        </w:rPr>
        <w:t xml:space="preserve"> настоящей статьи</w:t>
      </w:r>
      <w:r>
        <w:t>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>Порядок деятельности фракций устанавливается законом субъекта Российской Федерации и (или) регламентом либо иным актом представительног</w:t>
      </w:r>
      <w:r>
        <w:t>о органа муниципального образования.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>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</w:t>
      </w:r>
      <w:r>
        <w:t>рекращается со дня внесения в единый государственный реестр юридических лиц соответствующей записи.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>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</w:t>
      </w:r>
      <w:r>
        <w:t xml:space="preserve"> выйти из фракции, в которой он состоит в соответствии с </w:t>
      </w:r>
      <w:hyperlink r:id="rId1383" w:history="1">
        <w:r>
          <w:rPr>
            <w:color w:val="0000EE"/>
          </w:rPr>
          <w:t>частью 1 настоящей статьи</w:t>
        </w:r>
        <w:r>
          <w:t>.</w:t>
        </w:r>
      </w:hyperlink>
      <w:r>
        <w:t xml:space="preserve"> Указанный депутат может быть членом только той политической партии, в составе списка кандидатов которой он был</w:t>
      </w:r>
      <w:r>
        <w:t xml:space="preserve"> избран.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 xml:space="preserve">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</w:t>
      </w:r>
      <w:hyperlink r:id="rId1384" w:history="1">
        <w:r>
          <w:rPr>
            <w:color w:val="0000EE"/>
          </w:rPr>
          <w:t>ча</w:t>
        </w:r>
        <w:r>
          <w:rPr>
            <w:color w:val="0000EE"/>
          </w:rPr>
          <w:t>сти 3 настоящей статьи</w:t>
        </w:r>
      </w:hyperlink>
      <w:r>
        <w:t>, и входящий во фракцию, может быть членом только той политической партии, во фракцию которой он входит.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 xml:space="preserve">Депутат, избранный в составе списка кандидатов политической партии, указанной в </w:t>
      </w:r>
      <w:hyperlink r:id="rId1385" w:history="1">
        <w:r>
          <w:rPr>
            <w:color w:val="0000EE"/>
          </w:rPr>
          <w:t>части 3 настоящей статьи</w:t>
        </w:r>
      </w:hyperlink>
      <w:r>
        <w:t>, и вступивший в политическую партию, которая имеет свою фракцию в представительном органе муниципального образования, входит в данную фракцию и не вправе выйти из нее.</w:t>
      </w:r>
    </w:p>
    <w:p w:rsidR="00324FDB" w:rsidRDefault="007347BC">
      <w:pPr>
        <w:pStyle w:val="1"/>
        <w:numPr>
          <w:ilvl w:val="0"/>
          <w:numId w:val="74"/>
        </w:numPr>
        <w:shd w:val="clear" w:color="auto" w:fill="auto"/>
        <w:tabs>
          <w:tab w:val="left" w:pos="693"/>
        </w:tabs>
        <w:spacing w:after="0" w:line="264" w:lineRule="auto"/>
        <w:jc w:val="both"/>
      </w:pPr>
      <w:r>
        <w:t xml:space="preserve">Несоблюдение требований, предусмотренных </w:t>
      </w:r>
      <w:hyperlink r:id="rId1386" w:history="1">
        <w:r>
          <w:rPr>
            <w:color w:val="0000EE"/>
          </w:rPr>
          <w:t>частями 4-6 настоящей статьи</w:t>
        </w:r>
        <w:r>
          <w:t>,</w:t>
        </w:r>
      </w:hyperlink>
      <w:r>
        <w:t xml:space="preserve"> влечет за собой прекращение депутатских полномочий.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(Статья дополнительно включена с 25 марта 2011 года </w:t>
      </w:r>
      <w:hyperlink r:id="rId1387" w:history="1">
        <w:r>
          <w:rPr>
            <w:color w:val="0000EE"/>
          </w:rPr>
          <w:t xml:space="preserve">Федеральным законом от 20 марта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388" w:history="1">
        <w:r>
          <w:rPr>
            <w:color w:val="0000EE"/>
          </w:rPr>
          <w:t>Комментарий к статье 35_1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2" w:lineRule="auto"/>
      </w:pPr>
      <w:bookmarkStart w:id="87" w:name="bookmark86"/>
      <w:bookmarkStart w:id="88" w:name="bookmark87"/>
      <w:r>
        <w:t>СТАТЬЯ 36. ГЛАВА МУНИЦИПАЛЬНОГО ОБРАЗОВАНИЯ</w:t>
      </w:r>
      <w:bookmarkEnd w:id="87"/>
      <w:bookmarkEnd w:id="88"/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 xml:space="preserve">Глава </w:t>
      </w:r>
      <w:r>
        <w:t>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значения.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693"/>
        </w:tabs>
        <w:spacing w:after="220" w:line="264" w:lineRule="auto"/>
        <w:jc w:val="both"/>
      </w:pPr>
      <w:r>
        <w:t>Глава муниципального</w:t>
      </w:r>
      <w:r>
        <w:t xml:space="preserve"> образования в соответствии с законом субъекта Российской Федерации и уставом муниципального образования:</w:t>
      </w:r>
    </w:p>
    <w:p w:rsidR="00324FDB" w:rsidRDefault="007347BC">
      <w:pPr>
        <w:pStyle w:val="1"/>
        <w:numPr>
          <w:ilvl w:val="0"/>
          <w:numId w:val="76"/>
        </w:numPr>
        <w:shd w:val="clear" w:color="auto" w:fill="auto"/>
        <w:tabs>
          <w:tab w:val="left" w:pos="703"/>
        </w:tabs>
        <w:spacing w:after="0" w:line="266" w:lineRule="auto"/>
        <w:jc w:val="both"/>
      </w:pPr>
      <w:r>
        <w:t>избирается на муниципальных выборах, либо представительным органом муниципального образования из своего состава, либо представительным органом муницип</w:t>
      </w:r>
      <w:r>
        <w:t>ального образования из числа кандидатов, представленных конкурсной комиссией по результатам конкурса. В поселении, в котором полномочия представительного органа муниципального образования осуществляются сходом граждан, глава муниципального образования изби</w:t>
      </w:r>
      <w:r>
        <w:t>рается на сходе граждан и исполняет полномочия главы местной администрации;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в редакции, введенной в действие с 5 июля 2014 года </w:t>
      </w:r>
      <w:r>
        <w:rPr>
          <w:color w:val="0000EE"/>
        </w:rPr>
        <w:t xml:space="preserve">Федеральным законом от 23 июня 2014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165- </w:t>
      </w:r>
      <w:hyperlink r:id="rId1389" w:history="1">
        <w:r>
          <w:rPr>
            <w:color w:val="0000EE"/>
          </w:rPr>
          <w:t>ФЗ</w:t>
        </w:r>
        <w:r>
          <w:t>; в редакции</w:t>
        </w:r>
        <w:r>
          <w:t xml:space="preserve">, введенной в действие с 7 марта 2015 года </w:t>
        </w:r>
      </w:hyperlink>
      <w:hyperlink r:id="rId1390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  <w:r>
          <w:t>.</w:t>
        </w:r>
      </w:hyperlink>
      <w:hyperlink r:id="rId1391" w:history="1">
        <w:r>
          <w:t xml:space="preserve"> - См.</w:t>
        </w:r>
      </w:hyperlink>
      <w:r>
        <w:t xml:space="preserve"> </w:t>
      </w:r>
      <w:hyperlink r:id="rId139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6"/>
        </w:numPr>
        <w:shd w:val="clear" w:color="auto" w:fill="auto"/>
        <w:tabs>
          <w:tab w:val="left" w:pos="710"/>
        </w:tabs>
        <w:spacing w:after="0" w:line="264" w:lineRule="auto"/>
        <w:jc w:val="both"/>
      </w:pPr>
      <w:r>
        <w:t>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</w:t>
      </w:r>
      <w:r>
        <w:t>ля, либо возглавляет местную администрацию;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393" w:history="1">
        <w:r>
          <w:t xml:space="preserve">(Пункт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39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6"/>
        </w:numPr>
        <w:shd w:val="clear" w:color="auto" w:fill="auto"/>
        <w:tabs>
          <w:tab w:val="left" w:pos="710"/>
        </w:tabs>
        <w:spacing w:after="0"/>
        <w:jc w:val="both"/>
      </w:pPr>
      <w:r>
        <w:t>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администрацию. Полномочия депутата представительног</w:t>
      </w:r>
      <w:r>
        <w:t>о органа муниципального образования, избранного главой данного муниципального образования, возглавляющим местную администрацию, прекращаются;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7 марта 2015 года </w:t>
      </w:r>
      <w:r>
        <w:rPr>
          <w:color w:val="0000EE"/>
        </w:rPr>
        <w:t xml:space="preserve">Федеральным законом от 3 февраля 2015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8- </w:t>
      </w:r>
      <w:hyperlink r:id="rId1395" w:history="1">
        <w:r>
          <w:rPr>
            <w:color w:val="0000EE"/>
          </w:rPr>
          <w:t>ФЗ</w:t>
        </w:r>
        <w:r>
          <w:t xml:space="preserve">; в редакции, введенной в действие с 30 июня 2015 года </w:t>
        </w:r>
      </w:hyperlink>
      <w:hyperlink r:id="rId1396" w:history="1"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  <w:r>
          <w:t>;</w:t>
        </w:r>
      </w:hyperlink>
      <w:hyperlink r:id="rId1397" w:history="1">
        <w:r>
          <w:t xml:space="preserve"> в</w:t>
        </w:r>
      </w:hyperlink>
      <w:r>
        <w:t xml:space="preserve"> редакции, введенной в</w:t>
      </w:r>
      <w:r>
        <w:t xml:space="preserve"> действие с 9 января 2017 года </w:t>
      </w:r>
      <w:hyperlink r:id="rId1398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</w:hyperlink>
      <w:r>
        <w:t xml:space="preserve">. - См. </w:t>
      </w:r>
      <w:hyperlink r:id="rId1399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6"/>
        </w:numPr>
        <w:shd w:val="clear" w:color="auto" w:fill="auto"/>
        <w:tabs>
          <w:tab w:val="left" w:pos="710"/>
        </w:tabs>
        <w:spacing w:after="0" w:line="264" w:lineRule="auto"/>
        <w:jc w:val="both"/>
      </w:pPr>
      <w:r>
        <w:t>не может одновременн</w:t>
      </w:r>
      <w:r>
        <w:t>о исполнять полномочия председателя представительного органа муниципального образования и полномочия главы местной администрации;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400" w:history="1">
        <w:r>
          <w:t xml:space="preserve">(Часть в редакции, введенной в действие </w:t>
        </w:r>
        <w:r>
          <w:rPr>
            <w:color w:val="0000EE"/>
          </w:rPr>
          <w:t>Федеральным законом от 27 м</w:t>
        </w:r>
        <w:r>
          <w:rPr>
            <w:color w:val="0000EE"/>
          </w:rPr>
          <w:t xml:space="preserve">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76"/>
        </w:numPr>
        <w:shd w:val="clear" w:color="auto" w:fill="auto"/>
        <w:tabs>
          <w:tab w:val="left" w:pos="710"/>
        </w:tabs>
        <w:spacing w:after="0" w:line="264" w:lineRule="auto"/>
        <w:jc w:val="both"/>
      </w:pPr>
      <w:r>
        <w:t>в случае избрания представительным органом муниципального образования из числа кандидатов, представленных конкурсной комиссией по результатам конкурса, возглавляет местную администрацию.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(Пункт дополните</w:t>
      </w:r>
      <w:r>
        <w:t xml:space="preserve">льно включен с 7 марта 2015 года </w:t>
      </w:r>
      <w:hyperlink r:id="rId1401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2_1. Порядок проведения конкурса по отбору кандидатур на должность главы муниципального образования устанавлив</w:t>
      </w:r>
      <w:r>
        <w:t>ается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проведения не позднее чем за 20 дней до дня проведения конкурса.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Кандидатом н</w:t>
      </w:r>
      <w:r>
        <w:t xml:space="preserve">а должность главы муниципального образования может быть зарегистрирован гражданин, который на день проведения конкурса не имеет в соответствии с </w:t>
      </w:r>
      <w:r>
        <w:rPr>
          <w:color w:val="0000EE"/>
        </w:rPr>
        <w:t xml:space="preserve">Федеральным законом от 12 июня 2002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67-ФЗ "Об </w:t>
      </w:r>
      <w:hyperlink r:id="rId1402" w:history="1">
        <w:r>
          <w:rPr>
            <w:color w:val="0000EE"/>
          </w:rPr>
          <w:t>основных гарантиях избирательных прав и права на участие в референдуме граждан Российской Федерации"</w:t>
        </w:r>
      </w:hyperlink>
      <w:r>
        <w:rPr>
          <w:color w:val="0000EE"/>
        </w:rPr>
        <w:t xml:space="preserve"> </w:t>
      </w:r>
      <w:r>
        <w:t>ограничений пассивного избирательного права для избрания выборным должностным лицом местного самоуправления.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(Абзац дополнительно включен с 13 июня 201</w:t>
      </w:r>
      <w:r>
        <w:t xml:space="preserve">6 года </w:t>
      </w:r>
      <w:hyperlink r:id="rId1403" w:history="1">
        <w:r>
          <w:rPr>
            <w:color w:val="0000EE"/>
          </w:rPr>
          <w:t xml:space="preserve">Федеральным законом от 2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460" w:line="264" w:lineRule="auto"/>
        <w:jc w:val="both"/>
      </w:pPr>
      <w:r>
        <w:t xml:space="preserve">Абзацы второй - пятый предыдущей редакции с 13 июня 2016 года считаются соответственно абзацами третьим - шестым настоящей редакции - </w:t>
      </w:r>
      <w:hyperlink r:id="rId1404" w:history="1">
        <w:r>
          <w:rPr>
            <w:color w:val="0000EE"/>
          </w:rPr>
          <w:t xml:space="preserve">Федеральный закон от 2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Общее число </w:t>
      </w:r>
      <w:r>
        <w:t>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В муниципальном районе, муниципальном округе, городском округе, городском округе с внутригородским делением, во внутригородском муни</w:t>
      </w:r>
      <w:r>
        <w:t>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образования, а другая половина - высшим должностным лицом субъекта Российской Федерации (руководител</w:t>
      </w:r>
      <w:r>
        <w:t>ем высшего исполнительного органа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405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</w:t>
      </w:r>
      <w:r>
        <w:rPr>
          <w:color w:val="0000EE"/>
        </w:rPr>
        <w:t>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половина - главой соответствующего муниципального района, городского округа с внутригород</w:t>
      </w:r>
      <w:r>
        <w:t>ским делением.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В случае, предусмотренном абзацем третьим </w:t>
      </w:r>
      <w:hyperlink r:id="rId1406" w:history="1">
        <w:r>
          <w:rPr>
            <w:color w:val="0000EE"/>
          </w:rPr>
          <w:t>части 2 статьи 34</w:t>
        </w:r>
      </w:hyperlink>
      <w:r>
        <w:rPr>
          <w:color w:val="0000EE"/>
        </w:rPr>
        <w:t xml:space="preserve"> </w:t>
      </w:r>
      <w:r>
        <w:t>настоящего Федерального закона, при формировании конкурсной комиссии в муниципальном районе одна четвертая членов конку</w:t>
      </w:r>
      <w:r>
        <w:t>рсной комиссии назначается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муниципального района, а половина - высшим должностным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06 </w:t>
      </w:r>
      <w:r>
        <w:t>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0"/>
        <w:jc w:val="both"/>
      </w:pPr>
      <w:r>
        <w:t>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Условиями конкурса могут быть предусмотрены требования к профессиональному образованию и (или)</w:t>
      </w:r>
      <w:r>
        <w:t xml:space="preserve"> профессиональным знаниям и навыкам, которые являются предпочтительными для осуществления главой муниципального образования полномочий по решению вопросов местного значения.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(Абзац дополнительно включен с 13 июня 2016 года </w:t>
      </w:r>
      <w:hyperlink r:id="rId1407" w:history="1">
        <w:r>
          <w:rPr>
            <w:color w:val="0000EE"/>
          </w:rPr>
          <w:t xml:space="preserve">Федеральным законом от 2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Законом субъекта Российской Федерации могут быть установлены учитываемые в условиях конкурса требования к уровню профессионального образования и (или) профессиональным знаниям и</w:t>
      </w:r>
      <w:r>
        <w:t xml:space="preserve"> навыкам, которые являются предпочтительными для осуществления главой муниципального района, муниципального округа, городского округа, городского округа с внутригородским делением отдельных государственных полномочий, переданных органам местного самоуправл</w:t>
      </w:r>
      <w:r>
        <w:t>ения.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(Абзац дополнительно включен с 13 июня 2016 года </w:t>
      </w:r>
      <w:hyperlink r:id="rId1408" w:history="1">
        <w:r>
          <w:rPr>
            <w:color w:val="0000EE"/>
          </w:rPr>
          <w:t xml:space="preserve">Федеральным законом от 2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 xml:space="preserve">; в редакции, введенной в действие </w:t>
      </w:r>
      <w:hyperlink r:id="rId1409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hyperlink r:id="rId1410" w:history="1">
        <w:r>
          <w:t xml:space="preserve"> </w:t>
        </w:r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 xml:space="preserve">Представительному органу муниципального образования для проведения голосования по кандидатурам на </w:t>
      </w:r>
      <w:r>
        <w:t>должность главы муниципального образования представляется не менее двух зарегистрированных конкурсной комиссией кандидатов.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 xml:space="preserve">(Абзац дополнительно включен с 13 июня 2016 года </w:t>
      </w:r>
      <w:hyperlink r:id="rId1411" w:history="1">
        <w:r>
          <w:rPr>
            <w:color w:val="0000EE"/>
          </w:rPr>
          <w:t>Федеральным законом от 2</w:t>
        </w:r>
        <w:r>
          <w:rPr>
            <w:color w:val="0000EE"/>
          </w:rPr>
          <w:t xml:space="preserve">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(Часть дополнительно включена с 7 марта 2015 года </w:t>
      </w:r>
      <w:hyperlink r:id="rId1412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</w:hyperlink>
      <w:r>
        <w:t>)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 xml:space="preserve">Установленное </w:t>
      </w:r>
      <w:hyperlink r:id="rId1413" w:history="1">
        <w:r>
          <w:rPr>
            <w:color w:val="0000EE"/>
          </w:rPr>
          <w:t>пунктом 4 части 2 настоящей статьи</w:t>
        </w:r>
      </w:hyperlink>
      <w:r>
        <w:rPr>
          <w:color w:val="0000EE"/>
        </w:rPr>
        <w:t xml:space="preserve"> </w:t>
      </w:r>
      <w:r>
        <w:t>ограничение не распространяется на органы местного самоуправления муниципального образования, имеющего статус сельского поселения, внутригородского муниципального образо</w:t>
      </w:r>
      <w:r>
        <w:t>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</w:t>
      </w:r>
      <w:r>
        <w:t>ля представительного органа муниципального образования, за исключением случая избрания главы муниципального образования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414" w:history="1">
        <w:r>
          <w:t xml:space="preserve">(Абзац в редакции, введенной в действие с 11 ноября 2018 года </w:t>
        </w:r>
        <w:r>
          <w:rPr>
            <w:color w:val="0000EE"/>
          </w:rPr>
          <w:t xml:space="preserve">Федеральным законом от 30 октября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384-ФЗ</w:t>
      </w:r>
      <w:r>
        <w:t>. - См.</w:t>
      </w:r>
      <w:hyperlink r:id="rId1415" w:history="1">
        <w:r>
          <w:t xml:space="preserve"> </w:t>
        </w:r>
        <w:r>
          <w:rPr>
            <w:color w:val="0000EE"/>
          </w:rPr>
          <w:t>предыдущую реда</w:t>
        </w:r>
        <w:r>
          <w:rPr>
            <w:color w:val="0000EE"/>
          </w:rPr>
          <w:t>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460"/>
        <w:jc w:val="both"/>
      </w:pPr>
      <w:r>
        <w:t xml:space="preserve">Уставы сельских поселений, внутригородских муниципальных образований городов федерального значения подлежат приведению в соответствие с положениями настоящего Федерального закона (в редакции </w:t>
      </w:r>
      <w:r>
        <w:rPr>
          <w:color w:val="0000EE"/>
        </w:rPr>
        <w:t xml:space="preserve">Федерального </w:t>
      </w:r>
      <w:hyperlink r:id="rId1416" w:history="1">
        <w:r>
          <w:rPr>
            <w:color w:val="0000EE"/>
          </w:rPr>
          <w:t xml:space="preserve">закона от 30 октября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384-ФЗ84-ФЗ </w:t>
        </w:r>
        <w:r>
          <w:t xml:space="preserve">на срок до 1 января 2020 года - см. </w:t>
        </w:r>
        <w:r>
          <w:rPr>
            <w:color w:val="0000EE"/>
          </w:rPr>
          <w:t>статью 2 Федерального закона от 30</w:t>
        </w:r>
      </w:hyperlink>
      <w:r>
        <w:rPr>
          <w:color w:val="0000EE"/>
        </w:rPr>
        <w:t xml:space="preserve"> октября 2018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384-ФЗ84-ФЗ</w:t>
      </w:r>
      <w:r>
        <w:t>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Установленное </w:t>
      </w:r>
      <w:hyperlink r:id="rId1417" w:history="1">
        <w:r>
          <w:rPr>
            <w:color w:val="0000EE"/>
          </w:rPr>
          <w:t>пунктом 3 части</w:t>
        </w:r>
        <w:r>
          <w:rPr>
            <w:color w:val="0000EE"/>
          </w:rPr>
          <w:t xml:space="preserve"> 2 настоящей статьи</w:t>
        </w:r>
      </w:hyperlink>
      <w:r>
        <w:rPr>
          <w:color w:val="0000EE"/>
        </w:rPr>
        <w:t xml:space="preserve"> </w:t>
      </w:r>
      <w:r>
        <w:t>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образования, избранному главой муниципального образования, имеющего ст</w:t>
      </w:r>
      <w:r>
        <w:t>атус сельского поселения, внутригородского муниципального образования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органа, возглавляемого глав</w:t>
      </w:r>
      <w:r>
        <w:t>ой муниципального образования, исполняющим полномочия председателя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(Абзац дополнительно включен с 30 июня 2015 года </w:t>
      </w:r>
      <w:hyperlink r:id="rId1418" w:history="1">
        <w:r>
          <w:rPr>
            <w:color w:val="0000EE"/>
          </w:rPr>
          <w:t>Федеральным законом от 29 ию</w:t>
        </w:r>
        <w:r>
          <w:rPr>
            <w:color w:val="0000EE"/>
          </w:rPr>
          <w:t xml:space="preserve">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(Часть в редакции, введенной в действие с 6 августа 2005 года </w:t>
      </w:r>
      <w:r>
        <w:rPr>
          <w:color w:val="0000EE"/>
        </w:rPr>
        <w:t xml:space="preserve">Федеральным законом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93- </w:t>
      </w:r>
      <w:hyperlink r:id="rId1419" w:history="1">
        <w:r>
          <w:rPr>
            <w:color w:val="0000EE"/>
          </w:rPr>
          <w:t>ФЗ</w:t>
        </w:r>
        <w:r>
          <w:t xml:space="preserve">; дополнена с 30 декабря 2008 года Федеральным законом от 25 декабря 2008 года </w:t>
        </w:r>
        <w:r>
          <w:rPr>
            <w:lang w:val="en-US" w:eastAsia="en-US" w:bidi="en-US"/>
          </w:rPr>
          <w:t xml:space="preserve">N </w:t>
        </w:r>
        <w:r>
          <w:t>281-ФЗ; в редакции,</w:t>
        </w:r>
      </w:hyperlink>
      <w:r>
        <w:t xml:space="preserve"> введенной в действие </w:t>
      </w:r>
      <w:hyperlink r:id="rId142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</w:t>
      </w:r>
      <w:r>
        <w:t xml:space="preserve">ой в действие с 7 марта 2015 года </w:t>
      </w:r>
      <w:hyperlink r:id="rId1421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  <w:r>
          <w:t>;</w:t>
        </w:r>
      </w:hyperlink>
      <w:r>
        <w:t xml:space="preserve"> в редакции, введенной в действие с 11 апреля 2015 года </w:t>
      </w:r>
      <w:hyperlink r:id="rId1422" w:history="1">
        <w:r>
          <w:rPr>
            <w:color w:val="0000EE"/>
          </w:rPr>
          <w:t xml:space="preserve">Федеральным законом от 30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63-ФЗ</w:t>
        </w:r>
      </w:hyperlink>
      <w:r>
        <w:t xml:space="preserve">. - См. </w:t>
      </w:r>
      <w:hyperlink r:id="rId142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3_1. В случае принятия закона субъекта Российской Федерации, изменяющего порядок избрания главы муниципально</w:t>
      </w:r>
      <w:r>
        <w:t>го образования,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</w:t>
      </w:r>
      <w:r>
        <w:t>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 случае принятия закона субъекта Российской Федерации, предусматривающего избрание главы муниципального образования представительным органом соответствующего муниципального образования, выборы главы такого муниципа</w:t>
      </w:r>
      <w:r>
        <w:t>льного образования не назначаются и не проводятся, если соответствующий закон субъекта Российской Федерации вступил в силу до наступления даты, начиная с которой представительный орган муниципального образования был бы вправе принять решение о назначении в</w:t>
      </w:r>
      <w:r>
        <w:t xml:space="preserve">ыборов главы муниципального образования в </w:t>
      </w:r>
      <w:hyperlink r:id="rId1424" w:history="1">
        <w:r>
          <w:t xml:space="preserve">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 гарантиях избирательных прав и</w:t>
        </w:r>
      </w:hyperlink>
      <w:r>
        <w:rPr>
          <w:color w:val="0000EE"/>
        </w:rPr>
        <w:t xml:space="preserve"> права на участие в референдуме граждан Российской Фед</w:t>
      </w:r>
      <w:r>
        <w:rPr>
          <w:color w:val="0000EE"/>
        </w:rPr>
        <w:t>ерации"</w:t>
      </w:r>
      <w:r>
        <w:t>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с 7 марта 2015 года </w:t>
      </w:r>
      <w:r>
        <w:rPr>
          <w:color w:val="0000EE"/>
        </w:rPr>
        <w:t xml:space="preserve">Федеральным законом от 3 февраля 2015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8- </w:t>
      </w:r>
      <w:hyperlink r:id="rId1425" w:history="1">
        <w:r>
          <w:rPr>
            <w:color w:val="0000EE"/>
          </w:rPr>
          <w:t>ФЗ</w:t>
        </w:r>
        <w:r>
          <w:t xml:space="preserve">; в редакции, введенной в действие с 11 апреля 2015 года </w:t>
        </w:r>
      </w:hyperlink>
      <w:hyperlink r:id="rId1426" w:history="1">
        <w:r>
          <w:rPr>
            <w:color w:val="0000EE"/>
          </w:rPr>
          <w:t xml:space="preserve">Федеральным законом от 30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63-ФЗ</w:t>
        </w:r>
      </w:hyperlink>
      <w:hyperlink r:id="rId1427" w:history="1">
        <w:r>
          <w:t>. -</w:t>
        </w:r>
      </w:hyperlink>
      <w:r>
        <w:t xml:space="preserve"> См. </w:t>
      </w:r>
      <w:hyperlink r:id="rId1428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В </w:t>
      </w:r>
      <w:r>
        <w:t>случае принятия закона субъекта Российской Федерации, изменяющего порядок избрания главы муниципального образования, данный порядок применяется после истечения срока полномочий глав муниципальных образований, избранных до дня вступления в силу указанного з</w:t>
      </w:r>
      <w:r>
        <w:t>акона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</w:t>
      </w:r>
      <w:hyperlink r:id="rId1429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 xml:space="preserve">3_2. Уставом муниципального образования могут устанавливаться </w:t>
      </w:r>
      <w:r>
        <w:t>ограничения, не позволяющие одному и тому же лицу занимать должность главы муниципального образования более определенного данным уставом количества сроков подряд.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(Часть дополнительно включена с 13 июня 2016 года </w:t>
      </w:r>
      <w:hyperlink r:id="rId1430" w:history="1">
        <w:r>
          <w:rPr>
            <w:color w:val="0000EE"/>
          </w:rPr>
          <w:t xml:space="preserve">Федеральным законом от 2 июня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>)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703"/>
        </w:tabs>
        <w:spacing w:after="220" w:line="266" w:lineRule="auto"/>
        <w:jc w:val="both"/>
      </w:pPr>
      <w:r>
        <w:t xml:space="preserve">Глава муниципального образования в пределах полномочий, установленных </w:t>
      </w:r>
      <w:hyperlink r:id="rId1431" w:history="1">
        <w:r>
          <w:rPr>
            <w:color w:val="0000EE"/>
          </w:rPr>
          <w:t>частью 2</w:t>
        </w:r>
      </w:hyperlink>
      <w:r>
        <w:rPr>
          <w:color w:val="0000EE"/>
        </w:rPr>
        <w:t xml:space="preserve"> </w:t>
      </w:r>
      <w:r>
        <w:t>настоящей статьи: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1) представляет муниципально</w:t>
      </w:r>
      <w:r>
        <w:t>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образования;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2) подписывает и обнародует в поряд</w:t>
      </w:r>
      <w:r>
        <w:t>ке, установленном уставом муниципального образования, нормативные правовые акты, принятые представительным органом муниципального образования;</w:t>
      </w:r>
    </w:p>
    <w:p w:rsidR="00324FDB" w:rsidRDefault="007347BC">
      <w:pPr>
        <w:pStyle w:val="1"/>
        <w:numPr>
          <w:ilvl w:val="0"/>
          <w:numId w:val="7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издает в пределах своих полномочий правовые акты;</w:t>
      </w:r>
    </w:p>
    <w:p w:rsidR="00324FDB" w:rsidRDefault="007347BC">
      <w:pPr>
        <w:pStyle w:val="1"/>
        <w:numPr>
          <w:ilvl w:val="0"/>
          <w:numId w:val="7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вправе требовать созыва внеочередного заседания представительно</w:t>
      </w:r>
      <w:r>
        <w:t>го органа муниципального образования;</w:t>
      </w:r>
    </w:p>
    <w:p w:rsidR="00324FDB" w:rsidRDefault="007347BC">
      <w:pPr>
        <w:pStyle w:val="1"/>
        <w:numPr>
          <w:ilvl w:val="0"/>
          <w:numId w:val="7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</w:t>
      </w:r>
      <w:r>
        <w:t xml:space="preserve">конами субъекта Российской Федерации (пункт дополнительно включен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4_1. Глава муниципального образования должен соблюдать ограничения, запреты, исполнять обязанности, которые установлены </w:t>
      </w:r>
      <w:hyperlink r:id="rId1432" w:history="1">
        <w:r>
          <w:rPr>
            <w:color w:val="0000EE"/>
          </w:rPr>
          <w:t xml:space="preserve">Федеральным законом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 коррупции"</w:t>
        </w:r>
      </w:hyperlink>
      <w:r>
        <w:t xml:space="preserve">, </w:t>
      </w:r>
      <w:hyperlink r:id="rId1433" w:history="1">
        <w:r>
          <w:rPr>
            <w:color w:val="0000EE"/>
          </w:rPr>
          <w:t xml:space="preserve">Федеральным законом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 "О контроле за соответствием расходов лиц, замещающих</w:t>
        </w:r>
      </w:hyperlink>
      <w:r>
        <w:rPr>
          <w:color w:val="0000EE"/>
        </w:rPr>
        <w:t xml:space="preserve"> государственные должности, и иных лиц их доходам"</w:t>
      </w:r>
      <w:r>
        <w:t xml:space="preserve">, </w:t>
      </w:r>
      <w:r>
        <w:rPr>
          <w:color w:val="0000EE"/>
        </w:rPr>
        <w:t xml:space="preserve">Федеральным законом от 7 мая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79-ФЗ "О запрете </w:t>
      </w:r>
      <w:hyperlink r:id="rId1434" w:history="1">
        <w:r>
          <w:rPr>
            <w:color w:val="0000EE"/>
          </w:rPr>
          <w:t>отдельным категориям лиц открывать и иметь счета (вклады), хранить наличные денежные средства и ценности в</w:t>
        </w:r>
      </w:hyperlink>
      <w:r>
        <w:rPr>
          <w:color w:val="0000EE"/>
        </w:rPr>
        <w:t xml:space="preserve"> иностранных банках, расположенных за пределами территории Российской Федерации, владеть и (или) пользоваться иностранными финансовыми </w:t>
      </w:r>
      <w:r>
        <w:rPr>
          <w:color w:val="0000EE"/>
        </w:rPr>
        <w:t>инструментами".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3 декабря 2011 года </w:t>
      </w:r>
      <w:hyperlink r:id="rId1435" w:history="1">
        <w:r>
          <w:rPr>
            <w:color w:val="0000EE"/>
          </w:rPr>
          <w:t xml:space="preserve">Федеральным законом от 21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</w:hyperlink>
      <w:r>
        <w:t xml:space="preserve">; в редакции, введенной в действие с 15 апреля 2017 года </w:t>
      </w:r>
      <w:hyperlink r:id="rId1436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. - См. </w:t>
      </w:r>
      <w:hyperlink r:id="rId1437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4_2.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</w:t>
      </w:r>
      <w: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</w:t>
      </w:r>
      <w:hyperlink r:id="rId1438" w:history="1">
        <w:r>
          <w:t>обязанностей признается следстви</w:t>
        </w:r>
        <w:r>
          <w:t xml:space="preserve">ем не зависящих от него обстоятельств в порядке, предусмотренном </w:t>
        </w:r>
        <w:r>
          <w:rPr>
            <w:color w:val="0000EE"/>
          </w:rPr>
          <w:t>частями 3</w:t>
        </w:r>
        <w:r>
          <w:t>-</w:t>
        </w:r>
        <w:r>
          <w:rPr>
            <w:color w:val="0000EE"/>
          </w:rPr>
          <w:t>6</w:t>
        </w:r>
      </w:hyperlink>
      <w:r>
        <w:rPr>
          <w:color w:val="0000EE"/>
        </w:rPr>
        <w:t xml:space="preserve"> статьи 13 Федерального закона от 25 декабря 2008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273-ФЗ "О противодействии коррупции"</w:t>
      </w:r>
      <w:r>
        <w:t>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</w:t>
      </w:r>
      <w:hyperlink r:id="rId1439" w:history="1">
        <w:r>
          <w:rPr>
            <w:color w:val="0000EE"/>
          </w:rPr>
          <w:t xml:space="preserve">Федеральным законом от 10 июля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286-ФЗ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745"/>
        </w:tabs>
        <w:spacing w:after="200" w:line="264" w:lineRule="auto"/>
        <w:jc w:val="both"/>
      </w:pPr>
      <w:r>
        <w:t>Глава муниципального образования подконтролен и подотчетен населению и представительному органу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5_1. Глава муниципаль</w:t>
      </w:r>
      <w:r>
        <w:t>ного образования представляет представительному органу муниципального образования ежегодные отчеты о результатах своей деятельности, а в случае, если глава муниципального образования возглавляет местную администрацию, о результатах деятельности местной адм</w:t>
      </w:r>
      <w:r>
        <w:t>инистрации и иных подведомственных ему органов местного самоуправления, в том числе о решении вопросов, поставленных представительным органом муниципального образования (часть дополнительно включена с 24 мая 2009 года Федеральным законом от 7 мая 2009 года</w:t>
      </w:r>
      <w:r>
        <w:t xml:space="preserve"> </w:t>
      </w:r>
      <w:r>
        <w:rPr>
          <w:lang w:val="en-US" w:eastAsia="en-US" w:bidi="en-US"/>
        </w:rPr>
        <w:t xml:space="preserve">N </w:t>
      </w:r>
      <w:r>
        <w:t>90-ФЗ).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756"/>
        </w:tabs>
        <w:spacing w:after="200"/>
        <w:jc w:val="both"/>
      </w:pPr>
      <w:r>
        <w:t>Полномочия главы муниципального образования прекращаются досрочно в случае: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>смерти;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</w:pPr>
      <w:r>
        <w:t>отставки по собственному желанию;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2_1) удаления в отставку в соответствии со </w:t>
      </w:r>
      <w:hyperlink r:id="rId1440" w:history="1">
        <w:r>
          <w:rPr>
            <w:color w:val="0000EE"/>
          </w:rPr>
          <w:t>статьей 74_1 настоящего Федерального закона</w:t>
        </w:r>
      </w:hyperlink>
      <w:r>
        <w:rPr>
          <w:color w:val="0000EE"/>
        </w:rPr>
        <w:t xml:space="preserve"> </w:t>
      </w:r>
      <w:r>
        <w:t xml:space="preserve">(пункт дополнительно включен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 xml:space="preserve">отрешения от должности в соответствии со </w:t>
      </w:r>
      <w:hyperlink r:id="rId1441" w:history="1">
        <w:r>
          <w:rPr>
            <w:color w:val="0000EE"/>
          </w:rPr>
          <w:t xml:space="preserve">статьей 74 </w:t>
        </w:r>
      </w:hyperlink>
      <w:r>
        <w:t>настоящего Федерального закона;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>признания судом недееспособным или ограниченно дееспособным;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>признания судом безвестно отсутствующим или объявления умершим;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>вступления в отношении его в законную силу обвин</w:t>
      </w:r>
      <w:r>
        <w:t>ительного приговора суда;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/>
        <w:jc w:val="both"/>
      </w:pPr>
      <w:r>
        <w:t>выезда за пределы Российской Федерации на постоянное место жительства;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54"/>
        </w:tabs>
        <w:spacing w:after="200"/>
        <w:jc w:val="both"/>
      </w:pPr>
      <w: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</w:t>
      </w:r>
      <w:r>
        <w:t xml:space="preserve">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</w:t>
      </w:r>
      <w:r>
        <w:t>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</w:t>
      </w:r>
      <w:r>
        <w:t>вором Российской Федерации;</w:t>
      </w:r>
    </w:p>
    <w:p w:rsidR="00324FDB" w:rsidRDefault="007347BC">
      <w:pPr>
        <w:pStyle w:val="1"/>
        <w:shd w:val="clear" w:color="auto" w:fill="auto"/>
        <w:spacing w:after="0" w:line="286" w:lineRule="auto"/>
        <w:jc w:val="both"/>
      </w:pPr>
      <w:hyperlink r:id="rId1442" w:history="1">
        <w:r>
          <w:t xml:space="preserve">(Пункт в редакции, введенной в действие с 1 июля 2021 года </w:t>
        </w:r>
        <w:r>
          <w:rPr>
            <w:color w:val="0000EE"/>
          </w:rPr>
          <w:t xml:space="preserve">Федеральным законом от 30 апреля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116-</w:t>
        </w:r>
      </w:hyperlink>
      <w:r>
        <w:rPr>
          <w:color w:val="0000EE"/>
        </w:rPr>
        <w:t xml:space="preserve"> ФЗ</w:t>
      </w:r>
      <w:r>
        <w:t>. - См.</w:t>
      </w:r>
      <w:hyperlink r:id="rId144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766"/>
        </w:tabs>
        <w:spacing w:after="200" w:line="286" w:lineRule="auto"/>
      </w:pPr>
      <w:r>
        <w:t>отзыва избирателями;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865"/>
        </w:tabs>
        <w:spacing w:after="200" w:line="276" w:lineRule="auto"/>
        <w:jc w:val="both"/>
      </w:pPr>
      <w:r>
        <w:t>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850"/>
        </w:tabs>
        <w:spacing w:after="200" w:line="264" w:lineRule="auto"/>
        <w:jc w:val="both"/>
      </w:pPr>
      <w:r>
        <w:t xml:space="preserve">Пункт утратил силу с 1 января 2012 года </w:t>
      </w:r>
      <w:hyperlink r:id="rId1444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</w:hyperlink>
      <w:r>
        <w:t xml:space="preserve">. - См. </w:t>
      </w:r>
      <w:hyperlink r:id="rId1445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11_1) пункт дополнительно включен с 1 января 2010 года </w:t>
      </w:r>
      <w:hyperlink r:id="rId1446" w:history="1">
        <w:r>
          <w:rPr>
            <w:color w:val="0000EE"/>
          </w:rPr>
          <w:t xml:space="preserve">Федеральным законом от 27 декабря 2009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365-ФЗ</w:t>
        </w:r>
      </w:hyperlink>
      <w:r>
        <w:t>; утратил силу -</w:t>
      </w:r>
      <w:hyperlink r:id="rId1447" w:history="1">
        <w:r>
          <w:t xml:space="preserve"> </w:t>
        </w:r>
        <w:r>
          <w:rPr>
            <w:color w:val="0000EE"/>
          </w:rPr>
          <w:t>Федеральный</w:t>
        </w:r>
        <w:r>
          <w:rPr>
            <w:color w:val="0000EE"/>
          </w:rPr>
          <w:t xml:space="preserve">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rPr>
          <w:color w:val="0000EE"/>
        </w:rPr>
        <w:t xml:space="preserve"> </w:t>
      </w:r>
      <w:r>
        <w:t xml:space="preserve">- см. </w:t>
      </w:r>
      <w:hyperlink r:id="rId1448" w:history="1">
        <w:r>
          <w:rPr>
            <w:color w:val="0000EE"/>
          </w:rPr>
          <w:t>предыдущую редакцию</w:t>
        </w:r>
      </w:hyperlink>
      <w:r>
        <w:t>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865"/>
        </w:tabs>
        <w:spacing w:after="0"/>
        <w:jc w:val="both"/>
      </w:pPr>
      <w:r>
        <w:t xml:space="preserve">преобразования муниципального образования, осуществляемого в соответствии с </w:t>
      </w:r>
      <w:hyperlink r:id="rId1449" w:history="1">
        <w:r>
          <w:rPr>
            <w:color w:val="0000EE"/>
          </w:rPr>
          <w:t>частями 3</w:t>
        </w:r>
      </w:hyperlink>
      <w:r>
        <w:t xml:space="preserve">, </w:t>
      </w:r>
      <w:hyperlink r:id="rId1450" w:history="1">
        <w:r>
          <w:rPr>
            <w:color w:val="0000EE"/>
          </w:rPr>
          <w:t>3_1-1</w:t>
        </w:r>
        <w:r>
          <w:t>,</w:t>
        </w:r>
      </w:hyperlink>
      <w:r>
        <w:t xml:space="preserve"> </w:t>
      </w:r>
      <w:hyperlink r:id="rId1451" w:history="1">
        <w:r>
          <w:rPr>
            <w:color w:val="0000EE"/>
          </w:rPr>
          <w:t>3_2</w:t>
        </w:r>
      </w:hyperlink>
      <w:r>
        <w:t xml:space="preserve">, </w:t>
      </w:r>
      <w:hyperlink r:id="rId1452" w:history="1">
        <w:r>
          <w:rPr>
            <w:color w:val="0000EE"/>
          </w:rPr>
          <w:t>3_3</w:t>
        </w:r>
      </w:hyperlink>
      <w:r>
        <w:t xml:space="preserve">, </w:t>
      </w:r>
      <w:hyperlink r:id="rId1453" w:history="1">
        <w:r>
          <w:rPr>
            <w:color w:val="0000EE"/>
          </w:rPr>
          <w:t>4</w:t>
        </w:r>
        <w:r>
          <w:t>-</w:t>
        </w:r>
      </w:hyperlink>
      <w:r>
        <w:t xml:space="preserve"> </w:t>
      </w:r>
      <w:hyperlink r:id="rId1454" w:history="1">
        <w:r>
          <w:rPr>
            <w:color w:val="0000EE"/>
          </w:rPr>
          <w:t>6_2</w:t>
        </w:r>
        <w:r>
          <w:t>,</w:t>
        </w:r>
      </w:hyperlink>
      <w:r>
        <w:t xml:space="preserve"> </w:t>
      </w:r>
      <w:hyperlink r:id="rId1455" w:history="1">
        <w:r>
          <w:rPr>
            <w:color w:val="0000EE"/>
          </w:rPr>
          <w:t>7</w:t>
        </w:r>
      </w:hyperlink>
      <w:r>
        <w:t>-</w:t>
      </w:r>
      <w:hyperlink r:id="rId1456" w:history="1">
        <w:r>
          <w:rPr>
            <w:color w:val="0000EE"/>
          </w:rPr>
          <w:t>7_2 статьи 13 настоящего Федераль</w:t>
        </w:r>
        <w:r>
          <w:rPr>
            <w:color w:val="0000EE"/>
          </w:rPr>
          <w:t>ного закона</w:t>
        </w:r>
        <w:r>
          <w:t>,</w:t>
        </w:r>
      </w:hyperlink>
      <w:r>
        <w:t xml:space="preserve"> а также в случае упразднения муниципального образования;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</w:t>
      </w:r>
      <w:hyperlink r:id="rId1457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с 15 апреля 2017 года </w:t>
      </w:r>
      <w:hyperlink r:id="rId1458" w:history="1">
        <w:r>
          <w:rPr>
            <w:color w:val="0000EE"/>
          </w:rPr>
          <w:t>Федеральным законом от 3 апреля 2017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62-ФЗ</w:t>
        </w:r>
      </w:hyperlink>
      <w:r>
        <w:t xml:space="preserve">; в редакции, введенной в действие </w:t>
      </w:r>
      <w:hyperlink r:id="rId1459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146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</w:t>
      </w:r>
      <w:r>
        <w:t>й закон от 06 октября 2003 г. № 131-ФЗ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812"/>
        </w:tabs>
        <w:spacing w:after="220" w:line="271" w:lineRule="auto"/>
        <w:jc w:val="both"/>
      </w:pPr>
      <w:r>
        <w:t xml:space="preserve">утраты поселением статуса муниципального образования в связи с его объединением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230-ФЗ; в редакции,</w:t>
      </w:r>
      <w:r>
        <w:t xml:space="preserve">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 - см. предыдущую редакцию);</w:t>
      </w:r>
    </w:p>
    <w:p w:rsidR="00324FDB" w:rsidRDefault="007347BC">
      <w:pPr>
        <w:pStyle w:val="1"/>
        <w:numPr>
          <w:ilvl w:val="0"/>
          <w:numId w:val="77"/>
        </w:numPr>
        <w:shd w:val="clear" w:color="auto" w:fill="auto"/>
        <w:tabs>
          <w:tab w:val="left" w:pos="812"/>
        </w:tabs>
        <w:spacing w:after="220"/>
        <w:jc w:val="both"/>
      </w:pPr>
      <w:r>
        <w:t>увеличения численности избирателей муниципального образования более чем на 25 процентов, произошедшего вследствие изменения грани</w:t>
      </w:r>
      <w:r>
        <w:t xml:space="preserve">ц муниципального образования или объединения поселения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 ФЗ).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6_1. Полномочия главы муниципального района, главы муниципального округа,</w:t>
      </w:r>
      <w:r>
        <w:t xml:space="preserve"> главы городского округа прекращаются досрочно также в связи с утратой доверия Президента Российской Федерации в случаях: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461" w:history="1">
        <w:r>
          <w:t xml:space="preserve">(Абзац в редакции, введенной в действие </w:t>
        </w:r>
        <w:r>
          <w:rPr>
            <w:color w:val="0000EE"/>
          </w:rPr>
          <w:t>Федеральным законом от 1 мая 2019 г</w:t>
        </w:r>
        <w:r>
          <w:rPr>
            <w:color w:val="0000EE"/>
          </w:rPr>
          <w:t xml:space="preserve">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78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несоблюдения главой муниципального района, главой муниципального округа, главой городского округа, их супругами и несовершеннолетними детьми запрета, установленного Федеральным законом "О запрете </w:t>
      </w:r>
      <w: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462" w:history="1">
        <w:r>
          <w:t xml:space="preserve">(Пункт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78"/>
        </w:numPr>
        <w:shd w:val="clear" w:color="auto" w:fill="auto"/>
        <w:tabs>
          <w:tab w:val="left" w:pos="702"/>
        </w:tabs>
        <w:spacing w:after="0" w:line="266" w:lineRule="auto"/>
        <w:jc w:val="both"/>
      </w:pPr>
      <w:r>
        <w:t xml:space="preserve">установления в отношении избранных на муниципальных выборах главы муниципального района, главы муниципального округа, главы городского округа факта открытия или наличия счетов (вкладов), хранения наличных денежных средств и ценностей в иностранных банках, </w:t>
      </w:r>
      <w:r>
        <w:t>расположенных за пределами территории Российской Федерации, владения и (или) пользования иностранными финансовыми инструментами в период, когда указанные лица были зарегистрированы в качестве кандидатов на выборах соответственно главы муниципального района</w:t>
      </w:r>
      <w:r>
        <w:t xml:space="preserve">, главы муниципального округа, главы городского округа. При этом понятие "иностранные финансовые инструменты" используется в значении, определенном Федеральным законом, указанным в </w:t>
      </w:r>
      <w:hyperlink r:id="rId1463" w:history="1">
        <w:r>
          <w:rPr>
            <w:color w:val="0000EE"/>
          </w:rPr>
          <w:t>пункте 1 настоящ</w:t>
        </w:r>
        <w:r>
          <w:rPr>
            <w:color w:val="0000EE"/>
          </w:rPr>
          <w:t>ей части</w:t>
        </w:r>
        <w:r>
          <w:t>.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(Пункт в редакции, введенной в действие с 28 июня 2017 года </w:t>
      </w:r>
      <w:r>
        <w:rPr>
          <w:color w:val="0000EE"/>
        </w:rPr>
        <w:t xml:space="preserve">Федеральным законом от 28 декабря 2016 года </w:t>
      </w:r>
      <w:r>
        <w:rPr>
          <w:color w:val="0000EE"/>
          <w:lang w:val="en-US" w:eastAsia="en-US" w:bidi="en-US"/>
        </w:rPr>
        <w:t xml:space="preserve">N </w:t>
      </w:r>
      <w:hyperlink r:id="rId1464" w:history="1">
        <w:r>
          <w:rPr>
            <w:color w:val="0000EE"/>
          </w:rPr>
          <w:t>505-ФЗ</w:t>
        </w:r>
        <w:r>
          <w:t xml:space="preserve">; в редакции, введенной в действие </w:t>
        </w:r>
        <w:r>
          <w:rPr>
            <w:color w:val="0000EE"/>
          </w:rPr>
          <w:t>Федеральным законом от 1 мая 2019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19 мая 2013 года </w:t>
      </w:r>
      <w:hyperlink r:id="rId1465" w:history="1">
        <w:r>
          <w:rPr>
            <w:color w:val="0000EE"/>
          </w:rPr>
          <w:t xml:space="preserve">Федеральным законом от 7 мая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102-ФЗ</w:t>
        </w:r>
      </w:hyperlink>
      <w:r>
        <w:t>)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692"/>
        </w:tabs>
        <w:spacing w:after="0"/>
        <w:jc w:val="both"/>
      </w:pPr>
      <w:r>
        <w:t>В случае досрочного прекращения полномочий главы муници</w:t>
      </w:r>
      <w:r>
        <w:t>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</w:t>
      </w:r>
      <w:r>
        <w:t>ительного органа муниципального образования, определяемые в соответствии с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дополнительно включена с 6 августа 2005 года</w:t>
      </w:r>
      <w:hyperlink r:id="rId1466" w:history="1">
        <w:r>
          <w:t xml:space="preserve"> </w:t>
        </w:r>
        <w:r>
          <w:rPr>
            <w:color w:val="0000EE"/>
          </w:rPr>
          <w:t>Федеральным законом от 21 июля 200</w:t>
        </w:r>
        <w:r>
          <w:rPr>
            <w:color w:val="0000EE"/>
          </w:rPr>
          <w:t xml:space="preserve">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;</w:t>
        </w:r>
      </w:hyperlink>
      <w:r>
        <w:t xml:space="preserve"> в редакции, введенной в действие с 9 января 2017 года </w:t>
      </w:r>
      <w:hyperlink r:id="rId1467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</w:hyperlink>
      <w:r>
        <w:t xml:space="preserve">. - См. </w:t>
      </w:r>
      <w:hyperlink r:id="rId1468" w:history="1">
        <w:r>
          <w:rPr>
            <w:color w:val="0000EE"/>
          </w:rPr>
          <w:t>пр</w:t>
        </w:r>
        <w:r>
          <w:rPr>
            <w:color w:val="0000EE"/>
          </w:rPr>
          <w:t>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5"/>
        </w:numPr>
        <w:shd w:val="clear" w:color="auto" w:fill="auto"/>
        <w:tabs>
          <w:tab w:val="left" w:pos="767"/>
        </w:tabs>
        <w:spacing w:after="0"/>
        <w:jc w:val="both"/>
      </w:pPr>
      <w:r>
        <w:t xml:space="preserve">В случае досрочного прекращения полномочий главы муниципального образования выборы главы муниципального образования, избираемого на муниципальных выборах, проводятся в сроки, установленные </w:t>
      </w:r>
      <w:hyperlink r:id="rId1469" w:history="1"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 гарантиях избирательных прав и права на участие в</w:t>
        </w:r>
      </w:hyperlink>
      <w:r>
        <w:rPr>
          <w:color w:val="0000EE"/>
        </w:rPr>
        <w:t xml:space="preserve"> референдуме граждан Российской Федерации"</w:t>
      </w:r>
      <w:r>
        <w:t>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дополнительно включена с 24 октября 2007 года Федеральным законом от 18 октября 2007 г</w:t>
      </w:r>
      <w:r>
        <w:t xml:space="preserve">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с 30 июля 2017 года </w:t>
      </w:r>
      <w:hyperlink r:id="rId1470" w:history="1"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r>
        <w:t xml:space="preserve">. - См. </w:t>
      </w:r>
      <w:hyperlink r:id="rId147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8_1. В случае, если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</w:t>
      </w:r>
      <w:r>
        <w:t>водителя высшего исполнительного органа государственной власти субъекта Российской Федерации)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</w:t>
      </w:r>
      <w:r>
        <w:t>ального образования в отставку, обжалует данные правовой акт или решение в судебном порядке, досрочные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both"/>
      </w:pPr>
      <w:r>
        <w:t xml:space="preserve">выборы главы муниципального образования, избираемого на муниципальных выборах, не могут быть </w:t>
      </w:r>
      <w:r>
        <w:t>назначены до вступления решения суда в законную силу.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с 17 октября 2014 года </w:t>
      </w:r>
      <w:hyperlink r:id="rId1472" w:history="1">
        <w:r>
          <w:rPr>
            <w:color w:val="0000EE"/>
          </w:rPr>
          <w:t xml:space="preserve">Федеральным законом от 4 октября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290-ФЗ</w:t>
        </w:r>
      </w:hyperlink>
      <w:r>
        <w:t xml:space="preserve">; в редакции, введенной в действие </w:t>
      </w:r>
      <w:hyperlink r:id="rId1473" w:history="1">
        <w:r>
          <w:rPr>
            <w:color w:val="0000EE"/>
          </w:rPr>
          <w:t xml:space="preserve">Федеральным законом от 5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380-ФЗ</w:t>
        </w:r>
      </w:hyperlink>
      <w:r>
        <w:t xml:space="preserve">. - См. </w:t>
      </w:r>
      <w:hyperlink r:id="rId147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8_1-1. В случае досрочного прекращения полномочий гла</w:t>
      </w:r>
      <w:r>
        <w:t xml:space="preserve">вы муниципального образования избрание главы муниципального образования, избираемого представительным органом муниципального образования из своего состава или из числа кандидатов, представленных конкурсной комиссией по результатам конкурса, осуществляется </w:t>
      </w:r>
      <w:r>
        <w:t>не позднее чем через шесть месяцев со дня такого прекращения полномочий.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При этом если до истечения срока полномочий представительного органа муниципального образования осталось менее шести месяцев, избрание главы муниципального образования из состава пред</w:t>
      </w:r>
      <w:r>
        <w:t>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образования, а избрание главы муниципального образования из числа кандидатов, представленных конкурсной комиссией по</w:t>
      </w:r>
      <w:r>
        <w:t xml:space="preserve"> результатам конкурса, - в течение трех месяцев со дня избрания представительного органа муниципального образования в правомочном составе.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30 июля 2017 года </w:t>
      </w:r>
      <w:hyperlink r:id="rId1475" w:history="1">
        <w:r>
          <w:rPr>
            <w:color w:val="0000EE"/>
          </w:rPr>
          <w:t>Федераль</w:t>
        </w:r>
        <w:r>
          <w:rPr>
            <w:color w:val="0000EE"/>
          </w:rPr>
          <w:t xml:space="preserve">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8_2. В случае, если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</w:t>
      </w:r>
      <w:r>
        <w:t>ьного органа государственной власти субъекта Российской Федерации)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</w:t>
      </w:r>
      <w:r>
        <w:t>вку, обжалует данные правовой акт или решение в судебном порядке, представительный орган муниципального образования не вправе принимать решение об избрании главы муниципального образования, избираемого представительным органом муниципального образования из</w:t>
      </w:r>
      <w:r>
        <w:t xml:space="preserve"> своего состава или из числа кандидатов, представленных конкурсной комиссией по результатам конкурса, до вступления решения суда в законную силу.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17 октября 2014 года </w:t>
      </w:r>
      <w:hyperlink r:id="rId1476" w:history="1">
        <w:r>
          <w:rPr>
            <w:color w:val="0000EE"/>
          </w:rPr>
          <w:t xml:space="preserve">Федеральным законом от 4 октября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290-ФЗ</w:t>
        </w:r>
      </w:hyperlink>
      <w:r>
        <w:t xml:space="preserve">; в редакции, введенной в действие </w:t>
      </w:r>
      <w:hyperlink r:id="rId1477" w:history="1">
        <w:r>
          <w:rPr>
            <w:color w:val="0000EE"/>
          </w:rPr>
          <w:t xml:space="preserve">Федеральным законом от 5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380-ФЗ</w:t>
        </w:r>
      </w:hyperlink>
      <w:r>
        <w:t xml:space="preserve">. - См. </w:t>
      </w:r>
      <w:hyperlink r:id="rId147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79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Часть дополнительно включена с 1 января 2012 года </w:t>
      </w:r>
      <w:hyperlink r:id="rId1479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</w:hyperlink>
      <w:r>
        <w:t xml:space="preserve">; утратила силу с 7 </w:t>
      </w:r>
      <w:r>
        <w:t xml:space="preserve">марта 2015 года - </w:t>
      </w:r>
      <w:hyperlink r:id="rId1480" w:history="1">
        <w:r>
          <w:rPr>
            <w:color w:val="0000EE"/>
          </w:rPr>
          <w:t xml:space="preserve">Федеральный закон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</w:hyperlink>
      <w:r>
        <w:t xml:space="preserve">. - См. </w:t>
      </w:r>
      <w:hyperlink r:id="rId1481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6" w:lineRule="auto"/>
      </w:pPr>
      <w:hyperlink r:id="rId1482" w:history="1">
        <w:r>
          <w:rPr>
            <w:color w:val="0000EE"/>
          </w:rPr>
          <w:t>Комментарий к статье 36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89" w:name="bookmark88"/>
      <w:bookmarkStart w:id="90" w:name="bookmark89"/>
      <w:r>
        <w:t>СТАТЬЯ 37. МЕСТНАЯ АДМИНИСТРАЦИЯ</w:t>
      </w:r>
      <w:bookmarkEnd w:id="89"/>
      <w:bookmarkEnd w:id="90"/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Местная администрация (исполнительно-распорядительный орган муниципального образования) наделяется уставом муниципального образования полномочиями по решению вопросов </w:t>
      </w:r>
      <w:r>
        <w:t>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Местной администрацией руководит глава местной администраци</w:t>
      </w:r>
      <w:r>
        <w:t>и на принципах единоначалия.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Главой местной администрации является глава муниципального образования либо лицо, назначаемое на должность главы местной администрации по контракту, заключаемому по результатам конкурса на замещение указанной должности на срок </w:t>
      </w:r>
      <w:r>
        <w:t>полномочий, определяемый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Контракт с главой местной администрации заключается на срок полномочий представительного органа муниципального образования, принявшего решение о назначении лица на должность главы местной админис</w:t>
      </w:r>
      <w:r>
        <w:t>трации (до дня начала работы представительного органа муниципального образования нового созыва), но не менее чем на два года. В случае формирования представительного органа муниципального района, городского округа с внутригородским делением из состава пред</w:t>
      </w:r>
      <w:r>
        <w:t>ставительных органов поселений, внутригородских районов контракт с главой местной администрации муниципального района, городского округа с внутригородским делением заключается на срок, который предусмотрен уставом муниципального района, городского округа с</w:t>
      </w:r>
      <w:r>
        <w:t xml:space="preserve"> внутригородским делением и не может быть менее чем два года и более чем пять лет.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1 января 2012 года </w:t>
      </w:r>
      <w:hyperlink r:id="rId1483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</w:hyperlink>
      <w:r>
        <w:t>; в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 xml:space="preserve">редакции, введенной в действие </w:t>
      </w:r>
      <w:hyperlink r:id="rId1484" w:history="1">
        <w:r>
          <w:rPr>
            <w:color w:val="0000EE"/>
          </w:rPr>
          <w:t>Федеральным зак</w:t>
        </w:r>
        <w:r>
          <w:rPr>
            <w:color w:val="0000EE"/>
          </w:rPr>
          <w:t xml:space="preserve">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48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 xml:space="preserve">Условия контракта для главы местной администрации поселения, внутригородского района утверждаются </w:t>
      </w:r>
      <w:r>
        <w:t>представительным органом поселения, внутригородского района, а для главы местной администрации муниципального района (муниципального округа, городского округа, городского округа с внутригородским делением), внутригородского муниципального образования город</w:t>
      </w:r>
      <w:r>
        <w:t xml:space="preserve">а федерального значения - представительным органом муниципального района (муниципального округа, городского округа, городского округа с внутригородским делением), внутригородского муниципального образования города федерального значения в части, касающейся </w:t>
      </w:r>
      <w:r>
        <w:t>осуществления полномочий по решению вопросов местного значения, и законом субъекта Российской Федерации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</w:t>
      </w:r>
      <w:r>
        <w:t>ектов Российской Федерации.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486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В случае, предусмотренном абзацем третьим </w:t>
      </w:r>
      <w:hyperlink r:id="rId1487" w:history="1">
        <w:r>
          <w:rPr>
            <w:color w:val="0000EE"/>
          </w:rPr>
          <w:t>части 2 статьи 34 настоящего Федерального закона</w:t>
        </w:r>
      </w:hyperlink>
      <w:r>
        <w:t>, условия контракта в части осуществления полномочий по решению вопросов местного значения для главы местной администрации муниципального района, на которо</w:t>
      </w:r>
      <w:r>
        <w:t>го возлагается исполнение полномочий главы местной администрации поселения, утверждаются представительным органом муниципального района по согласованию с представительным органом такого поселения.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(Абзац дополнительно включен с 9 января 2017 года </w:t>
      </w:r>
      <w:hyperlink r:id="rId1488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в редакции, введенной в действие с 17 мая 2011 года</w:t>
      </w:r>
      <w:hyperlink r:id="rId1489" w:history="1">
        <w:r>
          <w:t xml:space="preserve"> </w:t>
        </w:r>
        <w:r>
          <w:rPr>
            <w:color w:val="0000EE"/>
          </w:rPr>
          <w:t xml:space="preserve">Федеральным законом от 3 мая 2011 года </w:t>
        </w:r>
        <w:r>
          <w:rPr>
            <w:color w:val="0000EE"/>
            <w:lang w:val="en-US" w:eastAsia="en-US" w:bidi="en-US"/>
          </w:rPr>
          <w:t>N</w:t>
        </w:r>
        <w:r>
          <w:rPr>
            <w:color w:val="0000EE"/>
            <w:lang w:val="en-US" w:eastAsia="en-US" w:bidi="en-US"/>
          </w:rPr>
          <w:t xml:space="preserve"> </w:t>
        </w:r>
        <w:r>
          <w:rPr>
            <w:color w:val="0000EE"/>
          </w:rPr>
          <w:t>88-ФЗ</w:t>
        </w:r>
      </w:hyperlink>
      <w:r>
        <w:t xml:space="preserve">; в редакции, введенной в действие </w:t>
      </w:r>
      <w:hyperlink r:id="rId149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49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В случае, е</w:t>
      </w:r>
      <w:r>
        <w:t>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муниципального района (муниципального округа, городского округа, городского округа с</w:t>
      </w:r>
      <w:r>
        <w:t xml:space="preserve"> внутригородским делением), внутригородского муниципального образования города федерального значения - уставом муниципального района (муниципального округа, городского округа, городского округа с внутригородским делением), внутригородского муниципального о</w:t>
      </w:r>
      <w:r>
        <w:t>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дополнена с 1 января 2010 года Федеральным законом от 27 декабря </w:t>
      </w:r>
      <w:r>
        <w:t xml:space="preserve">2009 года </w:t>
      </w:r>
      <w:r>
        <w:rPr>
          <w:lang w:val="en-US" w:eastAsia="en-US" w:bidi="en-US"/>
        </w:rPr>
        <w:t xml:space="preserve">N </w:t>
      </w:r>
      <w:r>
        <w:t>365-ФЗ; в редакции, введенной в действие</w:t>
      </w:r>
      <w:hyperlink r:id="rId1492" w:history="1">
        <w:r>
          <w:t xml:space="preserve">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</w:t>
      </w:r>
      <w:hyperlink r:id="rId1493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 </w:t>
      </w:r>
      <w:hyperlink r:id="rId1494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Порядок проведения конкурса на замещение должности главы местной ад</w:t>
      </w:r>
      <w:r>
        <w:t>министрации устанавливается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проведения, проекта контракта не позднее чем за 20 дней</w:t>
      </w:r>
      <w:r>
        <w:t xml:space="preserve"> до дня проведения конкурса.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Общее число 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В муниципальном районе, муниципальном округе, городском округе, городском округе с внутриго</w:t>
      </w:r>
      <w:r>
        <w:t>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образования, а другая половина - высшим должностным лицом с</w:t>
      </w:r>
      <w:r>
        <w:t>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(Абзац в редакции, введенной в действие </w:t>
      </w:r>
      <w:hyperlink r:id="rId1495" w:history="1">
        <w:r>
          <w:rPr>
            <w:color w:val="0000EE"/>
          </w:rPr>
          <w:t>Федеральным законом от 27 м</w:t>
        </w:r>
        <w:r>
          <w:rPr>
            <w:color w:val="0000EE"/>
          </w:rPr>
          <w:t xml:space="preserve">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</w:t>
      </w:r>
      <w:hyperlink r:id="rId1496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. - См.</w:t>
      </w:r>
      <w:hyperlink r:id="rId149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половина - главой местной администрации соответствующего муниципального района, городского округа</w:t>
      </w:r>
      <w:r>
        <w:t xml:space="preserve"> с внутригородским делением.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с 1 января 2011 года Федеральным законом от 29 ноября 2010 года </w:t>
      </w:r>
      <w:r>
        <w:rPr>
          <w:lang w:val="en-US" w:eastAsia="en-US" w:bidi="en-US"/>
        </w:rPr>
        <w:t xml:space="preserve">N </w:t>
      </w:r>
      <w:r>
        <w:t xml:space="preserve">315-ФЗ; в редакции, введенной в действие </w:t>
      </w:r>
      <w:hyperlink r:id="rId1498" w:history="1">
        <w:r>
          <w:rPr>
            <w:color w:val="0000EE"/>
          </w:rPr>
          <w:t>Федеральным законом от 27 мая 20</w:t>
        </w:r>
        <w:r>
          <w:rPr>
            <w:color w:val="0000EE"/>
          </w:rPr>
          <w:t xml:space="preserve">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499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В случае, предусмотренном абзацем третьим </w:t>
      </w:r>
      <w:hyperlink r:id="rId1500" w:history="1">
        <w:r>
          <w:rPr>
            <w:color w:val="0000EE"/>
          </w:rPr>
          <w:t>части 2 статьи 34</w:t>
        </w:r>
      </w:hyperlink>
      <w:r>
        <w:rPr>
          <w:color w:val="0000EE"/>
        </w:rPr>
        <w:t xml:space="preserve"> </w:t>
      </w:r>
      <w:r>
        <w:t>настоящего Федерального закона, при формировании конкурсной комиссии в муниципальном районе одна четвертая членов конкурсной комиссии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r>
        <w:t>наз</w:t>
      </w:r>
      <w:r>
        <w:t>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муниципального района, а половина - высшим должностным лицом субъекта Российской Федерации (руководителем выс</w:t>
      </w:r>
      <w:r>
        <w:t>шего исполнительного органа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(Абзац дополнительно включен </w:t>
      </w:r>
      <w:hyperlink r:id="rId1501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Лицо назначается на должность гл</w:t>
      </w:r>
      <w:r>
        <w:t>авы местной администрации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Контракт с главой местной администрации заключается главой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6_1. Глав</w:t>
      </w:r>
      <w:r>
        <w:t>а местной администрации, осуществляющий свои полномочия на основе контракта:</w:t>
      </w:r>
    </w:p>
    <w:p w:rsidR="00324FDB" w:rsidRDefault="007347BC">
      <w:pPr>
        <w:pStyle w:val="1"/>
        <w:numPr>
          <w:ilvl w:val="0"/>
          <w:numId w:val="81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подконтролен и подотчетен представительному органу муниципального образования;</w:t>
      </w:r>
    </w:p>
    <w:p w:rsidR="00324FDB" w:rsidRDefault="007347BC">
      <w:pPr>
        <w:pStyle w:val="1"/>
        <w:numPr>
          <w:ilvl w:val="0"/>
          <w:numId w:val="8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представляет представительному органу муниципального образования ежегодные отчеты о результатах свое</w:t>
      </w:r>
      <w:r>
        <w:t>й деятельности и деятельности местной администрации, в том числе о решении вопросов, поставленных представительным органом муниципального образования;</w:t>
      </w:r>
    </w:p>
    <w:p w:rsidR="00324FDB" w:rsidRDefault="007347BC">
      <w:pPr>
        <w:pStyle w:val="1"/>
        <w:numPr>
          <w:ilvl w:val="0"/>
          <w:numId w:val="8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 xml:space="preserve">обеспечивает осуществление местной администрацией полномочий по решению вопросов местного </w:t>
      </w:r>
      <w:r>
        <w:t>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324FDB" w:rsidRDefault="007347BC">
      <w:pPr>
        <w:pStyle w:val="1"/>
        <w:numPr>
          <w:ilvl w:val="0"/>
          <w:numId w:val="81"/>
        </w:numPr>
        <w:shd w:val="clear" w:color="auto" w:fill="auto"/>
        <w:tabs>
          <w:tab w:val="left" w:pos="702"/>
        </w:tabs>
        <w:spacing w:after="0" w:line="266" w:lineRule="auto"/>
        <w:jc w:val="both"/>
      </w:pPr>
      <w:r>
        <w:t>обязан сообщить в письменной форме главе муниципального образования о прекращении гражданства Россий</w:t>
      </w:r>
      <w:r>
        <w:t>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или приобретении гражданства (под</w:t>
      </w:r>
      <w:r>
        <w:t>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</w:t>
      </w:r>
      <w:r>
        <w:t>сновании международного договора Российской Федерации быть избранным в органы местного самоуправления, в день, когда ему стало известно об этом, но не позднее пяти рабочих дней со дня прекращения гражданства Российской Федерации либо гражданства иностранно</w:t>
      </w:r>
      <w:r>
        <w:t>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(Пункт дополнительно включен с 1 июля 2021 года </w:t>
      </w:r>
      <w:hyperlink r:id="rId1502" w:history="1">
        <w:r>
          <w:rPr>
            <w:color w:val="0000EE"/>
          </w:rPr>
          <w:t xml:space="preserve">Федеральным законом от 30 апреля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703"/>
        </w:tabs>
        <w:spacing w:after="220" w:line="266" w:lineRule="auto"/>
        <w:jc w:val="both"/>
      </w:pPr>
      <w:r>
        <w:t>Местная администрация обладает правами юридического лица.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Структура местной адм</w:t>
      </w:r>
      <w:r>
        <w:t>инистрации утверждается представительным органом муниципального образования по представлению главы местной администрации. В структуру местной администрации могут входить отраслевые (функциональные) и территориальные органы местной администрации.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692"/>
        </w:tabs>
        <w:spacing w:after="220" w:line="266" w:lineRule="auto"/>
        <w:jc w:val="both"/>
      </w:pPr>
      <w:r>
        <w:t>Глава мест</w:t>
      </w:r>
      <w:r>
        <w:t>ной администрации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</w:t>
      </w:r>
      <w:r>
        <w:t>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</w:t>
      </w:r>
      <w:r>
        <w:t>дерации. Глава местной администрации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</w:t>
      </w:r>
      <w:r>
        <w:t xml:space="preserve">турных подразделений, если иное не предусмотрено международным договором Российской Федерации или законодательством Российской Федерации (часть в редакции, введенной в действие с 6 апреля 2007 года </w:t>
      </w:r>
      <w:hyperlink r:id="rId1503" w:history="1">
        <w:r>
          <w:rPr>
            <w:color w:val="0000EE"/>
          </w:rPr>
          <w:t xml:space="preserve">Федеральным законом от 2 марта 2007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24-ФЗ</w:t>
        </w:r>
        <w:r>
          <w:t>,</w:t>
        </w:r>
      </w:hyperlink>
      <w:r>
        <w:t xml:space="preserve">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9_1. Глава местной администрации должен соблюдать ограничения, запреты, исполнять обязанности, которые установлены </w:t>
      </w:r>
      <w:hyperlink r:id="rId1504" w:history="1">
        <w:r>
          <w:rPr>
            <w:color w:val="0000EE"/>
          </w:rPr>
          <w:t xml:space="preserve">Федеральным законом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 коррупции"</w:t>
        </w:r>
        <w:r>
          <w:t>,</w:t>
        </w:r>
      </w:hyperlink>
      <w:r>
        <w:t xml:space="preserve"> </w:t>
      </w:r>
      <w:r>
        <w:rPr>
          <w:color w:val="0000EE"/>
        </w:rPr>
        <w:t xml:space="preserve">Федеральным </w:t>
      </w:r>
      <w:hyperlink r:id="rId1505" w:history="1">
        <w:r>
          <w:rPr>
            <w:color w:val="0000EE"/>
          </w:rPr>
          <w:t xml:space="preserve">законом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 "О контроле за соответствие</w:t>
        </w:r>
        <w:r>
          <w:rPr>
            <w:color w:val="0000EE"/>
          </w:rPr>
          <w:t>м расходов лиц, замещающих государственные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hyperlink r:id="rId1506" w:history="1">
        <w:r>
          <w:rPr>
            <w:color w:val="0000EE"/>
          </w:rPr>
          <w:t>должности, и иных лиц их доходам"</w:t>
        </w:r>
        <w:r>
          <w:t xml:space="preserve">, </w:t>
        </w:r>
        <w:r>
          <w:rPr>
            <w:color w:val="0000EE"/>
          </w:rPr>
          <w:t xml:space="preserve">Федеральным законом от 7 мая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79-ФЗ "О запрете отдельным</w:t>
        </w:r>
      </w:hyperlink>
      <w:r>
        <w:rPr>
          <w:color w:val="0000EE"/>
        </w:rPr>
        <w:t xml:space="preserve"> </w:t>
      </w:r>
      <w:hyperlink r:id="rId1507" w:history="1">
        <w:r>
          <w:rPr>
            <w:color w:val="0000EE"/>
          </w:rPr>
          <w:t>категориям лиц открывать и иметь счета (вклады), хранить наличные денежные средства и ценности в иностранных</w:t>
        </w:r>
      </w:hyperlink>
      <w:r>
        <w:rPr>
          <w:color w:val="0000EE"/>
        </w:rPr>
        <w:t xml:space="preserve"> банках, расположенных з</w:t>
      </w:r>
      <w:r>
        <w:rPr>
          <w:color w:val="0000EE"/>
        </w:rPr>
        <w:t>а пределами территории Российской Федерации, владеть и (или) пользоваться иностранными финансовыми инструментами"</w:t>
      </w:r>
      <w:r>
        <w:t>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3 декабря 2011 года </w:t>
      </w:r>
      <w:hyperlink r:id="rId1508" w:history="1">
        <w:r>
          <w:rPr>
            <w:color w:val="0000EE"/>
          </w:rPr>
          <w:t>Федеральным законом от 21 нояб</w:t>
        </w:r>
        <w:r>
          <w:rPr>
            <w:color w:val="0000EE"/>
          </w:rPr>
          <w:t xml:space="preserve">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</w:hyperlink>
      <w:r>
        <w:t xml:space="preserve">; в редакции, введенной в действие с 15 апреля 2017 года </w:t>
      </w:r>
      <w:hyperlink r:id="rId1509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. - См. </w:t>
      </w:r>
      <w:hyperlink r:id="rId1510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9_2.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</w:t>
      </w:r>
      <w:r>
        <w:t xml:space="preserve">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</w:t>
      </w:r>
      <w:hyperlink r:id="rId1511" w:history="1">
        <w:r>
          <w:t xml:space="preserve">обязанностей </w:t>
        </w:r>
        <w:r>
          <w:t xml:space="preserve">признается следствием не зависящих от него обстоятельств в порядке, предусмотренном </w:t>
        </w:r>
        <w:r>
          <w:rPr>
            <w:color w:val="0000EE"/>
          </w:rPr>
          <w:t>частями 3</w:t>
        </w:r>
        <w:r>
          <w:t>-</w:t>
        </w:r>
        <w:r>
          <w:rPr>
            <w:color w:val="0000EE"/>
          </w:rPr>
          <w:t>6</w:t>
        </w:r>
      </w:hyperlink>
      <w:r>
        <w:rPr>
          <w:color w:val="0000EE"/>
        </w:rPr>
        <w:t xml:space="preserve"> статьи 13 Федерального закона от 25 декабря 2008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273-ФЗ "О противодействии коррупции"</w:t>
      </w:r>
      <w:r>
        <w:t>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(Часть дополнительно включена </w:t>
      </w:r>
      <w:hyperlink r:id="rId1512" w:history="1">
        <w:r>
          <w:rPr>
            <w:color w:val="0000EE"/>
          </w:rPr>
          <w:t xml:space="preserve">Федеральным законом от 10 июля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286-ФЗ</w:t>
        </w:r>
      </w:hyperlink>
      <w:r>
        <w:t>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842"/>
        </w:tabs>
        <w:spacing w:after="200" w:line="264" w:lineRule="auto"/>
        <w:jc w:val="both"/>
      </w:pPr>
      <w:r>
        <w:t>Полномочия главы местной администрации, осуществляемые на основе контракта, прекращаются досрочно в случае: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1) смерти;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2) отставки по собственному желанию;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0" w:line="264" w:lineRule="auto"/>
        <w:jc w:val="both"/>
      </w:pPr>
      <w:r>
        <w:t xml:space="preserve">расторжения контракта в соответствии с </w:t>
      </w:r>
      <w:hyperlink r:id="rId1513" w:history="1">
        <w:r>
          <w:rPr>
            <w:color w:val="0000EE"/>
          </w:rPr>
          <w:t>частью 11</w:t>
        </w:r>
      </w:hyperlink>
      <w:r>
        <w:rPr>
          <w:color w:val="0000EE"/>
        </w:rPr>
        <w:t xml:space="preserve"> </w:t>
      </w:r>
      <w:r>
        <w:t xml:space="preserve">или </w:t>
      </w:r>
      <w:hyperlink r:id="rId1514" w:history="1">
        <w:r>
          <w:rPr>
            <w:color w:val="0000EE"/>
          </w:rPr>
          <w:t>11_1 настоящей статьи</w:t>
        </w:r>
        <w:r>
          <w:t>;</w:t>
        </w:r>
      </w:hyperlink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515" w:history="1">
        <w:r>
          <w:t xml:space="preserve">(Пункт в редакции, введенной в действие с 15 апреля 2017 года </w:t>
        </w:r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</w:t>
        </w:r>
      </w:hyperlink>
      <w:r>
        <w:rPr>
          <w:color w:val="0000EE"/>
        </w:rPr>
        <w:t xml:space="preserve"> ФЗ</w:t>
      </w:r>
      <w:r>
        <w:t>. - См.</w:t>
      </w:r>
      <w:hyperlink r:id="rId1516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200"/>
        <w:jc w:val="both"/>
      </w:pPr>
      <w:r>
        <w:t>о</w:t>
      </w:r>
      <w:r>
        <w:t xml:space="preserve">трешения от должности в соответствии со </w:t>
      </w:r>
      <w:hyperlink r:id="rId1517" w:history="1">
        <w:r>
          <w:rPr>
            <w:color w:val="0000EE"/>
          </w:rPr>
          <w:t xml:space="preserve">статьей 74 </w:t>
        </w:r>
      </w:hyperlink>
      <w:r>
        <w:t>настоящего Федерального закона;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200"/>
        <w:jc w:val="both"/>
      </w:pPr>
      <w:r>
        <w:t>признания судом недееспособным или ограниченно дееспособным;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200"/>
        <w:jc w:val="both"/>
      </w:pPr>
      <w:r>
        <w:t>признания судом безвестно отсутствующим или объявл</w:t>
      </w:r>
      <w:r>
        <w:t>ения умершим;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200"/>
        <w:jc w:val="both"/>
      </w:pPr>
      <w:r>
        <w:t>вступления в отношении его в законную силу обвинительного приговора суда;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53"/>
        </w:tabs>
        <w:spacing w:after="200"/>
        <w:jc w:val="both"/>
      </w:pPr>
      <w:r>
        <w:t>выезда за пределы Российской Федерации на постоянное место жительства;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741"/>
        </w:tabs>
        <w:spacing w:after="0"/>
        <w:jc w:val="both"/>
      </w:pPr>
      <w:r>
        <w:t>прекращения гражданства Российской Федерации либо гражданства иностранного государства - участник</w:t>
      </w:r>
      <w:r>
        <w:t>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</w:t>
      </w:r>
      <w:r>
        <w:t>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</w:t>
      </w:r>
      <w:r>
        <w:t xml:space="preserve"> самоуправления, если иное не предусмотрено международным договором Российской Федерации;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518" w:history="1">
        <w:r>
          <w:t xml:space="preserve">(Пункт в редакции, введенной в действие с 1 июля 2021 года </w:t>
        </w:r>
        <w:r>
          <w:rPr>
            <w:color w:val="0000EE"/>
          </w:rPr>
          <w:t xml:space="preserve">Федеральным законом от 30 апреля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116</w:t>
        </w:r>
        <w:r>
          <w:rPr>
            <w:color w:val="0000EE"/>
          </w:rPr>
          <w:t>-</w:t>
        </w:r>
      </w:hyperlink>
      <w:r>
        <w:rPr>
          <w:color w:val="0000EE"/>
        </w:rPr>
        <w:t xml:space="preserve"> ФЗ</w:t>
      </w:r>
      <w:r>
        <w:t>. - См.</w:t>
      </w:r>
      <w:hyperlink r:id="rId151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852"/>
        </w:tabs>
        <w:spacing w:after="200" w:line="264" w:lineRule="auto"/>
        <w:jc w:val="both"/>
      </w:pPr>
      <w:r>
        <w:t>призыва на военную службу или направления на заменяющую ее альтернативную гражданскую службу (пункт дополнительно включен с 1 сентября 2004 года Федеральным з</w:t>
      </w:r>
      <w:r>
        <w:t xml:space="preserve">аконом от 19 июня 2004 года </w:t>
      </w:r>
      <w:r>
        <w:rPr>
          <w:lang w:val="en-US" w:eastAsia="en-US" w:bidi="en-US"/>
        </w:rPr>
        <w:t xml:space="preserve">N </w:t>
      </w:r>
      <w:r>
        <w:t>53-ФЗ);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837"/>
        </w:tabs>
        <w:spacing w:after="0"/>
        <w:jc w:val="both"/>
      </w:pPr>
      <w:r>
        <w:t xml:space="preserve">преобразования муниципального образования, осуществляемого в соответствии с </w:t>
      </w:r>
      <w:hyperlink r:id="rId1520" w:history="1">
        <w:r>
          <w:rPr>
            <w:color w:val="0000EE"/>
          </w:rPr>
          <w:t>частями 3</w:t>
        </w:r>
      </w:hyperlink>
      <w:r>
        <w:t>,</w:t>
      </w:r>
      <w:hyperlink r:id="rId1521" w:history="1">
        <w:r>
          <w:t xml:space="preserve"> </w:t>
        </w:r>
        <w:r>
          <w:rPr>
            <w:color w:val="0000EE"/>
          </w:rPr>
          <w:t>3_1-1</w:t>
        </w:r>
        <w:r>
          <w:t>,</w:t>
        </w:r>
      </w:hyperlink>
      <w:r>
        <w:t xml:space="preserve"> </w:t>
      </w:r>
      <w:hyperlink r:id="rId1522" w:history="1">
        <w:r>
          <w:rPr>
            <w:color w:val="0000EE"/>
          </w:rPr>
          <w:t>3_2</w:t>
        </w:r>
      </w:hyperlink>
      <w:r>
        <w:t xml:space="preserve">, </w:t>
      </w:r>
      <w:hyperlink r:id="rId1523" w:history="1">
        <w:r>
          <w:rPr>
            <w:color w:val="0000EE"/>
          </w:rPr>
          <w:t>3_3</w:t>
        </w:r>
      </w:hyperlink>
      <w:r>
        <w:t xml:space="preserve">, </w:t>
      </w:r>
      <w:hyperlink r:id="rId1524" w:history="1">
        <w:r>
          <w:rPr>
            <w:color w:val="0000EE"/>
          </w:rPr>
          <w:t>4</w:t>
        </w:r>
        <w:r>
          <w:t>-</w:t>
        </w:r>
      </w:hyperlink>
      <w:r>
        <w:t xml:space="preserve"> </w:t>
      </w:r>
      <w:hyperlink r:id="rId1525" w:history="1">
        <w:r>
          <w:rPr>
            <w:color w:val="0000EE"/>
          </w:rPr>
          <w:t>6_2</w:t>
        </w:r>
        <w:r>
          <w:t>,</w:t>
        </w:r>
      </w:hyperlink>
      <w:r>
        <w:t xml:space="preserve"> </w:t>
      </w:r>
      <w:hyperlink r:id="rId1526" w:history="1">
        <w:r>
          <w:rPr>
            <w:color w:val="0000EE"/>
          </w:rPr>
          <w:t>7</w:t>
        </w:r>
      </w:hyperlink>
      <w:r>
        <w:t>-</w:t>
      </w:r>
      <w:hyperlink r:id="rId1527" w:history="1">
        <w:r>
          <w:rPr>
            <w:color w:val="0000EE"/>
          </w:rPr>
          <w:t>7_2 статьи 13 настоящего Федерального закона</w:t>
        </w:r>
        <w:r>
          <w:t>,</w:t>
        </w:r>
      </w:hyperlink>
      <w:r>
        <w:t xml:space="preserve"> а также в случ</w:t>
      </w:r>
      <w:r>
        <w:t>ае упразднения муниципального образования;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</w:t>
      </w:r>
      <w:hyperlink r:id="rId1528" w:history="1">
        <w:r>
          <w:rPr>
            <w:color w:val="0000EE"/>
          </w:rPr>
          <w:t>Федеральным зак</w:t>
        </w:r>
        <w:r>
          <w:rPr>
            <w:color w:val="0000EE"/>
          </w:rPr>
          <w:t xml:space="preserve">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с 15 апреля 2017 года </w:t>
      </w:r>
      <w:hyperlink r:id="rId1529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62-ФЗ</w:t>
        </w:r>
      </w:hyperlink>
      <w:r>
        <w:t xml:space="preserve">; в редакции, введенной в действие </w:t>
      </w:r>
      <w:hyperlink r:id="rId1530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. - См. </w:t>
      </w:r>
      <w:hyperlink r:id="rId153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815"/>
        </w:tabs>
        <w:spacing w:after="220"/>
        <w:jc w:val="both"/>
      </w:pPr>
      <w:r>
        <w:t xml:space="preserve">утраты поселением статуса муниципального образования в связи с его объединением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815"/>
        </w:tabs>
        <w:spacing w:after="220"/>
        <w:jc w:val="both"/>
      </w:pPr>
      <w:r>
        <w:t>увеличения численности избирателей муниципального</w:t>
      </w:r>
      <w:r>
        <w:t xml:space="preserve"> образования более чем на 25 процентов, произошедшего вследствие изменения границ муниципального образования или объединения поселения с городским округом (пункт дополнительно включен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</w:t>
      </w:r>
      <w:r>
        <w:t>- ФЗ);</w:t>
      </w:r>
    </w:p>
    <w:p w:rsidR="00324FDB" w:rsidRDefault="007347BC">
      <w:pPr>
        <w:pStyle w:val="1"/>
        <w:numPr>
          <w:ilvl w:val="0"/>
          <w:numId w:val="82"/>
        </w:numPr>
        <w:shd w:val="clear" w:color="auto" w:fill="auto"/>
        <w:tabs>
          <w:tab w:val="left" w:pos="815"/>
        </w:tabs>
        <w:spacing w:after="0" w:line="264" w:lineRule="auto"/>
        <w:jc w:val="both"/>
      </w:pPr>
      <w:r>
        <w:t>вступления в должность главы муниципального образования, исполняющего полномочия главы местной администрации.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1 января 2012 года </w:t>
      </w:r>
      <w:hyperlink r:id="rId1532" w:history="1">
        <w:r>
          <w:rPr>
            <w:color w:val="0000EE"/>
          </w:rPr>
          <w:t>Федеральным законом от 30 нояб</w:t>
        </w:r>
        <w:r>
          <w:rPr>
            <w:color w:val="0000EE"/>
          </w:rPr>
          <w:t xml:space="preserve">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791"/>
        </w:tabs>
        <w:spacing w:after="220" w:line="264" w:lineRule="auto"/>
        <w:jc w:val="both"/>
      </w:pPr>
      <w:r>
        <w:t>Контракт с главой местной администрации может быть расторгнут по соглашению сторон или в судебном порядке на основании заявления:</w:t>
      </w:r>
    </w:p>
    <w:p w:rsidR="00324FDB" w:rsidRDefault="007347BC">
      <w:pPr>
        <w:pStyle w:val="1"/>
        <w:numPr>
          <w:ilvl w:val="0"/>
          <w:numId w:val="83"/>
        </w:numPr>
        <w:shd w:val="clear" w:color="auto" w:fill="auto"/>
        <w:tabs>
          <w:tab w:val="left" w:pos="734"/>
        </w:tabs>
        <w:spacing w:after="220" w:line="271" w:lineRule="auto"/>
        <w:jc w:val="both"/>
      </w:pPr>
      <w:r>
        <w:t>представительного органа муниципального образования или главы муниципального образования - в связи с</w:t>
      </w:r>
      <w:r>
        <w:t xml:space="preserve"> нарушением условий контракта в части, касающейся решения вопросов местного значения, а также в связи с несоблюдением ограничений, установленных </w:t>
      </w:r>
      <w:hyperlink r:id="rId1533" w:history="1">
        <w:r>
          <w:rPr>
            <w:color w:val="0000EE"/>
          </w:rPr>
          <w:t>частью 9 настоящей статьи</w:t>
        </w:r>
      </w:hyperlink>
      <w:r>
        <w:rPr>
          <w:color w:val="0000EE"/>
        </w:rPr>
        <w:t xml:space="preserve"> </w:t>
      </w:r>
      <w:r>
        <w:t>(пункт дополнен с 1 янв</w:t>
      </w:r>
      <w:r>
        <w:t xml:space="preserve">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 - см. предыдущую редакцию);</w:t>
      </w:r>
    </w:p>
    <w:p w:rsidR="00324FDB" w:rsidRDefault="007347BC">
      <w:pPr>
        <w:pStyle w:val="1"/>
        <w:numPr>
          <w:ilvl w:val="0"/>
          <w:numId w:val="83"/>
        </w:numPr>
        <w:shd w:val="clear" w:color="auto" w:fill="auto"/>
        <w:tabs>
          <w:tab w:val="left" w:pos="734"/>
        </w:tabs>
        <w:spacing w:after="220" w:line="266" w:lineRule="auto"/>
        <w:jc w:val="both"/>
      </w:pPr>
      <w:r>
        <w:t>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- в св</w:t>
      </w:r>
      <w:r>
        <w:t>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в связи с несоблюдением ограничен</w:t>
      </w:r>
      <w:r>
        <w:t xml:space="preserve">ий, установленных </w:t>
      </w:r>
      <w:hyperlink r:id="rId1534" w:history="1">
        <w:r>
          <w:rPr>
            <w:color w:val="0000EE"/>
          </w:rPr>
          <w:t>частью 9 настоящей статьи</w:t>
        </w:r>
      </w:hyperlink>
      <w:r>
        <w:rPr>
          <w:color w:val="0000EE"/>
        </w:rPr>
        <w:t xml:space="preserve"> </w:t>
      </w:r>
      <w:r>
        <w:t xml:space="preserve">(пункт дополнен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 - см. предыдущую редакцию);</w:t>
      </w:r>
    </w:p>
    <w:p w:rsidR="00324FDB" w:rsidRDefault="007347BC">
      <w:pPr>
        <w:pStyle w:val="1"/>
        <w:numPr>
          <w:ilvl w:val="0"/>
          <w:numId w:val="83"/>
        </w:numPr>
        <w:shd w:val="clear" w:color="auto" w:fill="auto"/>
        <w:tabs>
          <w:tab w:val="left" w:pos="734"/>
        </w:tabs>
        <w:spacing w:after="220" w:line="264" w:lineRule="auto"/>
        <w:jc w:val="both"/>
      </w:pPr>
      <w:r>
        <w:t xml:space="preserve">главы местной администрации - в </w:t>
      </w:r>
      <w:r>
        <w:t>связи с нарушениями условий контракта органами местного самоуправления и (или) органами государственной власти субъекта Российской Федерации.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11_1.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</w:t>
      </w:r>
      <w:r>
        <w:t xml:space="preserve">дерации) в связи с несоблюдением ограничений, запретов, неисполнением обязанностей, которые установлены </w:t>
      </w:r>
      <w:r>
        <w:rPr>
          <w:color w:val="0000EE"/>
        </w:rPr>
        <w:t xml:space="preserve">Федеральным законом от 25 декабря 2008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273-ФЗ "О </w:t>
      </w:r>
      <w:hyperlink r:id="rId1535" w:history="1">
        <w:r>
          <w:rPr>
            <w:color w:val="0000EE"/>
          </w:rPr>
          <w:t>противодействии коррупции"</w:t>
        </w:r>
        <w:r>
          <w:t xml:space="preserve">, </w:t>
        </w:r>
        <w:r>
          <w:rPr>
            <w:color w:val="0000EE"/>
          </w:rPr>
          <w:t>Федеральным законо</w:t>
        </w:r>
        <w:r>
          <w:rPr>
            <w:color w:val="0000EE"/>
          </w:rPr>
          <w:t xml:space="preserve">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 "О контроле за соответствием</w:t>
        </w:r>
      </w:hyperlink>
      <w:r>
        <w:rPr>
          <w:color w:val="0000EE"/>
        </w:rPr>
        <w:t xml:space="preserve"> </w:t>
      </w:r>
      <w:hyperlink r:id="rId1536" w:history="1">
        <w:r>
          <w:rPr>
            <w:color w:val="0000EE"/>
          </w:rPr>
          <w:t>расходов лиц, замещающих государственные должности, и иных лиц их доходам"</w:t>
        </w:r>
        <w:r>
          <w:t xml:space="preserve">, </w:t>
        </w:r>
        <w:r>
          <w:rPr>
            <w:color w:val="0000EE"/>
          </w:rPr>
          <w:t>Федеральным законом от 7 мая 2013</w:t>
        </w:r>
      </w:hyperlink>
      <w:r>
        <w:rPr>
          <w:color w:val="0000EE"/>
        </w:rPr>
        <w:t xml:space="preserve"> </w:t>
      </w:r>
      <w:hyperlink r:id="rId1537" w:history="1">
        <w:r>
          <w:rPr>
            <w:color w:val="0000EE"/>
          </w:rPr>
          <w:t xml:space="preserve">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79-ФЗ "О запрете отдельным категориям лиц открывать и иметь счета (вклады), хранить наличные денежные</w:t>
        </w:r>
      </w:hyperlink>
      <w:r>
        <w:rPr>
          <w:color w:val="0000EE"/>
        </w:rPr>
        <w:t xml:space="preserve"> средства и ценности в иностранных банках, расположенных за пределами территории Российской Федерации, вл</w:t>
      </w:r>
      <w:r>
        <w:rPr>
          <w:color w:val="0000EE"/>
        </w:rPr>
        <w:t>адеть и (или) пользоваться иностранными финансовыми инструментами"</w:t>
      </w:r>
      <w:r>
        <w:t>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</w:t>
      </w:r>
      <w:r>
        <w:t>ством Российской Федерации о противодействии коррупции.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15 апреля 2017 года </w:t>
      </w:r>
      <w:hyperlink r:id="rId1538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>)</w:t>
      </w:r>
    </w:p>
    <w:p w:rsidR="00324FDB" w:rsidRDefault="007347BC">
      <w:pPr>
        <w:pStyle w:val="1"/>
        <w:numPr>
          <w:ilvl w:val="0"/>
          <w:numId w:val="80"/>
        </w:numPr>
        <w:shd w:val="clear" w:color="auto" w:fill="auto"/>
        <w:tabs>
          <w:tab w:val="left" w:pos="806"/>
        </w:tabs>
        <w:spacing w:after="0"/>
        <w:jc w:val="both"/>
      </w:pPr>
      <w:r>
        <w:t>В случае досрочного прекращения пол</w:t>
      </w:r>
      <w:r>
        <w:t>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</w:t>
      </w:r>
      <w:r>
        <w:t>полномоченный муниципальный служащий, определяемые в соответствии с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</w:pPr>
      <w:r>
        <w:t xml:space="preserve">(Часть дополнительно включена с 9 января 2017 года </w:t>
      </w:r>
      <w:hyperlink r:id="rId1539" w:history="1">
        <w:r>
          <w:rPr>
            <w:color w:val="0000EE"/>
          </w:rPr>
          <w:t>Федеральным законом от 28 декабря 2016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</w:pPr>
      <w:hyperlink r:id="rId1540" w:history="1">
        <w:r>
          <w:rPr>
            <w:color w:val="0000EE"/>
          </w:rPr>
          <w:t>Комментарий к статье 37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91" w:name="bookmark90"/>
      <w:bookmarkStart w:id="92" w:name="bookmark91"/>
      <w:r>
        <w:t>СТАТЬЯ 38. КОНТРОЛЬНО-СЧЕТНЫЙ ОРГАН МУНИЦИПАЛЬНОГО ОБРАЗОВАНИЯ</w:t>
      </w:r>
      <w:bookmarkEnd w:id="91"/>
      <w:bookmarkEnd w:id="92"/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34"/>
        </w:tabs>
        <w:spacing w:after="0" w:line="264" w:lineRule="auto"/>
        <w:jc w:val="both"/>
      </w:pPr>
      <w:r>
        <w:t>В целях осуществления внешнего муниципального финансового контроля представительный орган му</w:t>
      </w:r>
      <w:r>
        <w:t>ниципального образования вправе образовать контрольно-счетный орган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541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</w:t>
        </w:r>
        <w:r>
          <w:rPr>
            <w:color w:val="0000EE"/>
          </w:rPr>
          <w:t>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21"/>
        </w:tabs>
        <w:spacing w:after="200"/>
        <w:jc w:val="both"/>
      </w:pPr>
      <w:r>
        <w:t xml:space="preserve">Порядок организации и деятельности контрольно-счетного органа муниципального образования определяется </w:t>
      </w:r>
      <w:hyperlink r:id="rId1542" w:history="1">
        <w:r>
          <w:rPr>
            <w:color w:val="0000EE"/>
          </w:rPr>
          <w:t xml:space="preserve">Федеральным законом от 7 февраля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6-ФЗ "Об общих принципах организации и деятельности контрол</w:t>
        </w:r>
        <w:r>
          <w:rPr>
            <w:color w:val="0000EE"/>
          </w:rPr>
          <w:t>ьно</w:t>
        </w:r>
        <w:r>
          <w:rPr>
            <w:color w:val="0000EE"/>
          </w:rPr>
          <w:softHyphen/>
        </w:r>
      </w:hyperlink>
      <w:r>
        <w:rPr>
          <w:color w:val="0000EE"/>
        </w:rPr>
        <w:t>счетных органов субъектов Российской Федерации и муниципальных образований"</w:t>
      </w:r>
      <w:r>
        <w:t xml:space="preserve">, настоящим Федеральным законом, </w:t>
      </w:r>
      <w:hyperlink r:id="rId1543" w:history="1">
        <w:r>
          <w:rPr>
            <w:color w:val="0000EE"/>
          </w:rPr>
          <w:t>Бюджетным кодексом Российской Федерации</w:t>
        </w:r>
        <w:r>
          <w:t>,</w:t>
        </w:r>
      </w:hyperlink>
      <w:r>
        <w:t xml:space="preserve">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контрольно-</w:t>
      </w:r>
      <w:r>
        <w:t>счетных органов муниципальных образований осуществляется также законами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544" w:history="1">
        <w:r>
          <w:t xml:space="preserve">(Статья в редакции, введенной в действие с 1 января 2012 года </w:t>
        </w:r>
        <w:r>
          <w:rPr>
            <w:color w:val="0000EE"/>
          </w:rPr>
          <w:t>Федеральным законом от 30 ноября</w:t>
        </w:r>
        <w:r>
          <w:rPr>
            <w:color w:val="0000EE"/>
          </w:rPr>
          <w:t xml:space="preserve">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54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546" w:history="1">
        <w:r>
          <w:rPr>
            <w:color w:val="0000EE"/>
          </w:rPr>
          <w:t>Комментарий к статье 38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7" w:lineRule="auto"/>
      </w:pPr>
      <w:bookmarkStart w:id="93" w:name="bookmark92"/>
      <w:bookmarkStart w:id="94" w:name="bookmark93"/>
      <w:r>
        <w:t>СТАТЬЯ 39. ИЗБИРАТЕЛЬНАЯ КОМИССИЯ МУНИЦИПАЛЬНОГО ОБРАЗОВА</w:t>
      </w:r>
      <w:r>
        <w:t>НИЯ</w:t>
      </w:r>
      <w:bookmarkEnd w:id="93"/>
      <w:bookmarkEnd w:id="94"/>
    </w:p>
    <w:p w:rsidR="00324FDB" w:rsidRDefault="007347BC">
      <w:pPr>
        <w:pStyle w:val="1"/>
        <w:numPr>
          <w:ilvl w:val="0"/>
          <w:numId w:val="85"/>
        </w:numPr>
        <w:shd w:val="clear" w:color="auto" w:fill="auto"/>
        <w:tabs>
          <w:tab w:val="left" w:pos="721"/>
        </w:tabs>
        <w:spacing w:after="200"/>
        <w:jc w:val="both"/>
      </w:pPr>
      <w:r>
        <w:t>Избирательная комиссия муниципального образования организует подготовку и проведение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</w:t>
      </w:r>
      <w:r>
        <w:t xml:space="preserve">правления, голосования по вопросам изменения границ муниципального образования, преобразования муниципального образования (часть в редакции, введенной в действие с 6 августа 2005 года </w:t>
      </w:r>
      <w:hyperlink r:id="rId1547" w:history="1">
        <w:r>
          <w:rPr>
            <w:color w:val="0000EE"/>
          </w:rPr>
          <w:t>Федеральным з</w:t>
        </w:r>
        <w:r>
          <w:rPr>
            <w:color w:val="0000EE"/>
          </w:rPr>
          <w:t xml:space="preserve">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</w:hyperlink>
      <w:r>
        <w:t>, - см. предыдущую редакцию).</w:t>
      </w:r>
    </w:p>
    <w:p w:rsidR="00324FDB" w:rsidRDefault="007347BC">
      <w:pPr>
        <w:pStyle w:val="1"/>
        <w:numPr>
          <w:ilvl w:val="0"/>
          <w:numId w:val="85"/>
        </w:numPr>
        <w:shd w:val="clear" w:color="auto" w:fill="auto"/>
        <w:tabs>
          <w:tab w:val="left" w:pos="721"/>
        </w:tabs>
        <w:spacing w:after="200" w:line="271" w:lineRule="auto"/>
        <w:jc w:val="both"/>
      </w:pPr>
      <w:r>
        <w:t xml:space="preserve">Избирательная комиссия муниципального образования является муниципальным органом, который не входит в </w:t>
      </w:r>
      <w:hyperlink r:id="rId1548" w:history="1">
        <w:r>
          <w:t xml:space="preserve">структуру органов местного </w:t>
        </w:r>
        <w:r>
          <w:t xml:space="preserve">самоуправления (часть дополнительно включена с 6 августа 2005 года </w:t>
        </w:r>
        <w:r>
          <w:rPr>
            <w:color w:val="0000EE"/>
          </w:rPr>
          <w:t>Федеральным</w:t>
        </w:r>
      </w:hyperlink>
      <w:r>
        <w:rPr>
          <w:color w:val="0000EE"/>
        </w:rPr>
        <w:t xml:space="preserve"> законом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93-ФЗ</w:t>
      </w:r>
      <w:r>
        <w:t>).</w:t>
      </w:r>
    </w:p>
    <w:p w:rsidR="00324FDB" w:rsidRDefault="007347BC">
      <w:pPr>
        <w:pStyle w:val="1"/>
        <w:numPr>
          <w:ilvl w:val="0"/>
          <w:numId w:val="85"/>
        </w:numPr>
        <w:shd w:val="clear" w:color="auto" w:fill="auto"/>
        <w:tabs>
          <w:tab w:val="left" w:pos="721"/>
        </w:tabs>
        <w:spacing w:after="200" w:line="271" w:lineRule="auto"/>
        <w:jc w:val="both"/>
      </w:pPr>
      <w:r>
        <w:t xml:space="preserve">Порядок формирования и полномочия избирательных комиссий муниципальных образований устанавливаются федеральным законом и принимаемым в </w:t>
      </w:r>
      <w:r>
        <w:t>соответствии с ним законом субъекта Российской Федерации, а также уставами муниципальных образований.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Полномочия избирательной комиссии внутригородского района возлагаются на соответствующую территориальную </w:t>
      </w:r>
      <w:hyperlink r:id="rId1549" w:history="1">
        <w:r>
          <w:t xml:space="preserve">комиссию, сформированную в соответствии с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</w:t>
        </w:r>
      </w:hyperlink>
      <w:r>
        <w:rPr>
          <w:color w:val="0000EE"/>
        </w:rPr>
        <w:t xml:space="preserve"> гарантиях избирательных прав и права на участие в референдуме граждан Российской Федерации".</w:t>
      </w:r>
    </w:p>
    <w:p w:rsidR="00324FDB" w:rsidRDefault="007347BC">
      <w:pPr>
        <w:pStyle w:val="1"/>
        <w:shd w:val="clear" w:color="auto" w:fill="auto"/>
        <w:spacing w:after="0" w:line="271" w:lineRule="auto"/>
      </w:pPr>
      <w:r>
        <w:t xml:space="preserve">(Абзац дополнительно включен </w:t>
      </w:r>
      <w:hyperlink r:id="rId155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71" w:lineRule="auto"/>
      </w:pPr>
      <w:r>
        <w:t xml:space="preserve">(Часть дополнительно включена с 6 августа 2005 года </w:t>
      </w:r>
      <w:hyperlink r:id="rId1551" w:history="1">
        <w:r>
          <w:rPr>
            <w:color w:val="0000EE"/>
          </w:rPr>
          <w:t xml:space="preserve">Федеральным законом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</w:pPr>
      <w:hyperlink r:id="rId1552" w:history="1">
        <w:r>
          <w:rPr>
            <w:color w:val="0000EE"/>
          </w:rPr>
          <w:t>Комментарий к статье 39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2" w:lineRule="auto"/>
      </w:pPr>
      <w:bookmarkStart w:id="95" w:name="bookmark94"/>
      <w:bookmarkStart w:id="96" w:name="bookmark95"/>
      <w:r>
        <w:t>СТАТЬЯ 40. СТАТУС ДЕПУТАТА, ЧЛЕНА ВЫБОРНОГО ОРГАНА МЕСТНОГО САМОУПРАВЛЕНИЯ,</w:t>
      </w:r>
      <w:r>
        <w:br/>
        <w:t>ВЫБОРНОГО ДОЛЖНОСТНОГО ЛИЦА МЕСТНОГО САМОУПРАВЛЕНИЯ</w:t>
      </w:r>
      <w:bookmarkEnd w:id="95"/>
      <w:bookmarkEnd w:id="96"/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1. Депутату, члену выборного органа </w:t>
      </w:r>
      <w:r>
        <w:t>местного самоуправления, выборному должностному лицу местного самоуправления обеспечиваются условия для беспрепятственного осуществления своих полномочий.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2. Срок полномочий депутата, члена выборного органа местного самоуправления, выборного должностного л</w:t>
      </w:r>
      <w:r>
        <w:t>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553" w:history="1">
        <w:r>
          <w:t>(Часть в редакции,</w:t>
        </w:r>
        <w:r>
          <w:t xml:space="preserve"> введенной в действие с 30 июня 2015 года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</w:t>
        </w:r>
      </w:hyperlink>
      <w:r>
        <w:rPr>
          <w:color w:val="0000EE"/>
        </w:rPr>
        <w:t xml:space="preserve"> ФЗ</w:t>
      </w:r>
      <w:r>
        <w:t>. - См.</w:t>
      </w:r>
      <w:hyperlink r:id="rId155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21"/>
        </w:tabs>
        <w:spacing w:after="200" w:line="264" w:lineRule="auto"/>
        <w:jc w:val="both"/>
      </w:pPr>
      <w:r>
        <w:t>Полномочия депутата, члена выборного органа местного самоуправления на</w:t>
      </w:r>
      <w:r>
        <w:t>чинаются со дня его избрания и прекращаются со дня начала работы выборного органа местного самоуправления нового созыва.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Полномочия выборного должностного лица местного самоуправления начинаются со дня его вступления в должность и прекращаются в день вступ</w:t>
      </w:r>
      <w:r>
        <w:t>ления в должность вновь избранного должностного лица местного самоуправления.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Полномочия депутата представительного органа муниципального района, состоящего в соответствии с </w:t>
      </w:r>
      <w:r>
        <w:rPr>
          <w:color w:val="0000EE"/>
        </w:rPr>
        <w:t xml:space="preserve">пунктом 1 </w:t>
      </w:r>
      <w:hyperlink r:id="rId1555" w:history="1">
        <w:r>
          <w:rPr>
            <w:color w:val="0000EE"/>
          </w:rPr>
          <w:t>части 4 стать</w:t>
        </w:r>
        <w:r>
          <w:rPr>
            <w:color w:val="0000EE"/>
          </w:rPr>
          <w:t xml:space="preserve">и 35 настоящего Федерального закона </w:t>
        </w:r>
        <w:r>
          <w:t>из глав поселений, входящих в состав муниципального района, и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депутатов представительных органов указанных поселений, начинаются соответственно со дня вступления в долж</w:t>
      </w:r>
      <w:r>
        <w:t>ность главы поселения, входящего в состав муниципального района, или со дня избрания депутата представительного органа данного поселения депутатом представительного органа муниципального района, в состав которого входит данное поселение, и прекращаются соо</w:t>
      </w:r>
      <w:r>
        <w:t>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(Абзац дополнительно включен с 29 а</w:t>
      </w:r>
      <w:r>
        <w:t xml:space="preserve">преля 2018 года </w:t>
      </w:r>
      <w:hyperlink r:id="rId1556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Полномочия депутата представительного органа городского округа с внутригородским делением, формируемого в соответствии с </w:t>
      </w:r>
      <w:hyperlink r:id="rId1557" w:history="1">
        <w:r>
          <w:rPr>
            <w:color w:val="0000EE"/>
          </w:rPr>
          <w:t>пунктом 1 части 5 статьи 35 настоящего Федерального закона</w:t>
        </w:r>
      </w:hyperlink>
      <w:r>
        <w:rPr>
          <w:color w:val="0000EE"/>
        </w:rPr>
        <w:t xml:space="preserve"> </w:t>
      </w:r>
      <w:r>
        <w:t>из состава представительных органов внутригородских районов, начинаются со дня избрания депутата представительного органа внутригородского р</w:t>
      </w:r>
      <w:r>
        <w:t>айона депутатом представительного органа городского округа с внутригородским делением, в состав которого входит данный внутригородской район, и прекращаются со дня вступления в силу решения об очередном избрании в состав представительного органа городского</w:t>
      </w:r>
      <w:r>
        <w:t xml:space="preserve"> округа с внутригородским делением депутата от данного внутригородского района.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(Абзац дополнительно включен с 29 апреля 2018 года </w:t>
      </w:r>
      <w:hyperlink r:id="rId1558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559" w:history="1">
        <w:r>
          <w:t xml:space="preserve">Положения части 3 настоящей статьи </w:t>
        </w:r>
        <w:r>
          <w:rPr>
            <w:b/>
            <w:bCs/>
          </w:rPr>
          <w:t xml:space="preserve">не соответствуют </w:t>
        </w:r>
        <w:r>
          <w:rPr>
            <w:color w:val="0000EE"/>
          </w:rPr>
          <w:t>Конституции Российской Федерации</w:t>
        </w:r>
        <w:r>
          <w:t xml:space="preserve">, ее </w:t>
        </w:r>
        <w:r>
          <w:rPr>
            <w:color w:val="0000EE"/>
          </w:rPr>
          <w:t xml:space="preserve">статьям 19 </w:t>
        </w:r>
        <w:r>
          <w:t>(</w:t>
        </w:r>
        <w:r>
          <w:rPr>
            <w:color w:val="0000EE"/>
          </w:rPr>
          <w:t>части</w:t>
        </w:r>
      </w:hyperlink>
      <w:r>
        <w:rPr>
          <w:color w:val="0000EE"/>
        </w:rPr>
        <w:t xml:space="preserve"> 1 </w:t>
      </w:r>
      <w:r>
        <w:t xml:space="preserve">и </w:t>
      </w:r>
      <w:hyperlink r:id="rId1560" w:history="1">
        <w:r>
          <w:rPr>
            <w:color w:val="0000EE"/>
          </w:rPr>
          <w:t>2</w:t>
        </w:r>
      </w:hyperlink>
      <w:r>
        <w:t xml:space="preserve">), </w:t>
      </w:r>
      <w:hyperlink r:id="rId1561" w:history="1">
        <w:r>
          <w:rPr>
            <w:color w:val="0000EE"/>
          </w:rPr>
          <w:t>32</w:t>
        </w:r>
      </w:hyperlink>
      <w:r>
        <w:rPr>
          <w:color w:val="0000EE"/>
        </w:rPr>
        <w:t xml:space="preserve"> </w:t>
      </w:r>
      <w:r>
        <w:t>(</w:t>
      </w:r>
      <w:hyperlink r:id="rId1562" w:history="1">
        <w:r>
          <w:rPr>
            <w:color w:val="0000EE"/>
          </w:rPr>
          <w:t>части 1</w:t>
        </w:r>
      </w:hyperlink>
      <w:r>
        <w:rPr>
          <w:color w:val="0000EE"/>
        </w:rPr>
        <w:t xml:space="preserve"> </w:t>
      </w:r>
      <w:r>
        <w:t xml:space="preserve">и </w:t>
      </w:r>
      <w:hyperlink r:id="rId1563" w:history="1">
        <w:r>
          <w:rPr>
            <w:color w:val="0000EE"/>
          </w:rPr>
          <w:t>2</w:t>
        </w:r>
      </w:hyperlink>
      <w:r>
        <w:t xml:space="preserve">), </w:t>
      </w:r>
      <w:hyperlink r:id="rId1564" w:history="1">
        <w:r>
          <w:rPr>
            <w:color w:val="0000EE"/>
          </w:rPr>
          <w:t>46</w:t>
        </w:r>
      </w:hyperlink>
      <w:r>
        <w:rPr>
          <w:color w:val="0000EE"/>
        </w:rPr>
        <w:t xml:space="preserve"> </w:t>
      </w:r>
      <w:r>
        <w:t>(</w:t>
      </w:r>
      <w:hyperlink r:id="rId1565" w:history="1">
        <w:r>
          <w:rPr>
            <w:color w:val="0000EE"/>
          </w:rPr>
          <w:t>части 1</w:t>
        </w:r>
      </w:hyperlink>
      <w:r>
        <w:rPr>
          <w:color w:val="0000EE"/>
        </w:rPr>
        <w:t xml:space="preserve"> </w:t>
      </w:r>
      <w:r>
        <w:t xml:space="preserve">и </w:t>
      </w:r>
      <w:hyperlink r:id="rId1566" w:history="1">
        <w:r>
          <w:rPr>
            <w:color w:val="0000EE"/>
          </w:rPr>
          <w:t>2</w:t>
        </w:r>
        <w:r>
          <w:t>)</w:t>
        </w:r>
      </w:hyperlink>
      <w:r>
        <w:t xml:space="preserve">, </w:t>
      </w:r>
      <w:hyperlink r:id="rId1567" w:history="1">
        <w:r>
          <w:rPr>
            <w:color w:val="0000EE"/>
          </w:rPr>
          <w:t>55</w:t>
        </w:r>
      </w:hyperlink>
      <w:r>
        <w:rPr>
          <w:color w:val="0000EE"/>
        </w:rPr>
        <w:t xml:space="preserve"> </w:t>
      </w:r>
      <w:r>
        <w:t>(</w:t>
      </w:r>
      <w:hyperlink r:id="rId1568" w:history="1">
        <w:r>
          <w:rPr>
            <w:color w:val="0000EE"/>
          </w:rPr>
          <w:t>часть 3</w:t>
        </w:r>
      </w:hyperlink>
      <w:r>
        <w:t xml:space="preserve">) и </w:t>
      </w:r>
      <w:hyperlink r:id="rId1569" w:history="1">
        <w:r>
          <w:rPr>
            <w:color w:val="0000EE"/>
          </w:rPr>
          <w:t>133</w:t>
        </w:r>
      </w:hyperlink>
      <w:r>
        <w:t xml:space="preserve">, </w:t>
      </w:r>
      <w:r>
        <w:rPr>
          <w:b/>
          <w:bCs/>
        </w:rPr>
        <w:t xml:space="preserve">в той мере, в какой </w:t>
      </w:r>
      <w:r>
        <w:t>эти законоположения - при отсутствии в системе действующего правового регулирования специальных пр</w:t>
      </w:r>
      <w:r>
        <w:t>авовых механизмов согласованного взаимодействия института судебной защиты прав лица, удаленного в отставку с должности главы муниципального образования, и института досрочных выборов главы муниципального образования - допускают в правоприменительной практи</w:t>
      </w:r>
      <w:r>
        <w:t>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</w:t>
      </w:r>
      <w:r>
        <w:t xml:space="preserve">редставительного органа местного самоуправления незаконным, - </w:t>
      </w:r>
      <w:hyperlink r:id="rId1570" w:history="1">
        <w:r>
          <w:rPr>
            <w:color w:val="0000EE"/>
          </w:rPr>
          <w:t xml:space="preserve">постановление Конституционного Суда Российской Федерации от 27 июня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15-П</w:t>
        </w:r>
        <w:r>
          <w:t>.</w:t>
        </w:r>
      </w:hyperlink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692"/>
        </w:tabs>
        <w:spacing w:after="0" w:line="264" w:lineRule="auto"/>
        <w:jc w:val="both"/>
      </w:pPr>
      <w:r>
        <w:t xml:space="preserve">Решение об изменении срока </w:t>
      </w:r>
      <w:r>
        <w:t>полномочий, а также решение об изменении перечня полномочий и (или) порядка избрания выборного должностного лица местного самоуправления применяется только к выборным должностным лицам местного самоуправления, избранным после вступления в силу соответствую</w:t>
      </w:r>
      <w:r>
        <w:t>щего решения.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571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572" w:history="1">
        <w:r>
          <w:t xml:space="preserve"> </w:t>
        </w:r>
        <w:r>
          <w:rPr>
            <w:color w:val="0000EE"/>
          </w:rPr>
          <w:t>п</w:t>
        </w:r>
        <w:r>
          <w:rPr>
            <w:color w:val="0000EE"/>
          </w:rPr>
          <w:t>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692"/>
        </w:tabs>
        <w:spacing w:after="200" w:line="276" w:lineRule="auto"/>
        <w:jc w:val="both"/>
      </w:pPr>
      <w:r>
        <w:t>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Депутаты представительного органа муниципа</w:t>
      </w:r>
      <w:r>
        <w:t>льного образования осуществляют свои полномочия, как правило, на непостоянной основе.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На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</w:t>
      </w:r>
      <w:r>
        <w:t>редставительного органа муниципального образования составляет менее 10 человек, - 1 депутат.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</w:t>
      </w:r>
      <w:r>
        <w:t>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(Абзац дополнительно в</w:t>
      </w:r>
      <w:r>
        <w:t xml:space="preserve">ключен с 5 мая 2020 года </w:t>
      </w:r>
      <w:hyperlink r:id="rId1573" w:history="1">
        <w:r>
          <w:rPr>
            <w:color w:val="0000EE"/>
          </w:rPr>
          <w:t xml:space="preserve">Федеральным законом от 24 апреля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148-ФЗ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5_1. Гарантии осуществления полномочий депутата, члена выборного органа местного самоуправления, выборного должностн</w:t>
      </w:r>
      <w:r>
        <w:t>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В уставах муниципальных образований в соответствии с федеральными законами и законами субъ</w:t>
      </w:r>
      <w:r>
        <w:t>ектов Российской Федерации также могут устанавливаться дополнительные социальные и иные гарантии в связи с прекращением полномочий (в том числе досрочно) депутата, члена выборного органа местного самоуправления, выборного должностного лица местного самоупр</w:t>
      </w:r>
      <w:r>
        <w:t>авления. Такие гарантии, предусматривающие расходование средств местных бюджетов, устанавливаются только в отношении лиц, осуществлявших полномочия депутата, члена выборного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органа местного самоуправления,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</w:t>
      </w:r>
      <w:r>
        <w:t xml:space="preserve">аниям, предусмотренным абзацем седьмым </w:t>
      </w:r>
      <w:hyperlink r:id="rId1574" w:history="1">
        <w:r>
          <w:rPr>
            <w:color w:val="0000EE"/>
          </w:rPr>
          <w:t>части 16 статьи 35</w:t>
        </w:r>
      </w:hyperlink>
      <w:r>
        <w:t xml:space="preserve">, </w:t>
      </w:r>
      <w:hyperlink r:id="rId1575" w:history="1">
        <w:r>
          <w:t xml:space="preserve">пунктами 2_1, 3, 6-9 </w:t>
        </w:r>
        <w:r>
          <w:rPr>
            <w:color w:val="0000EE"/>
          </w:rPr>
          <w:t>части 6</w:t>
        </w:r>
        <w:r>
          <w:t xml:space="preserve">, </w:t>
        </w:r>
        <w:r>
          <w:rPr>
            <w:color w:val="0000EE"/>
          </w:rPr>
          <w:t>частью 6_1 статьи 36</w:t>
        </w:r>
        <w:r>
          <w:t xml:space="preserve">, </w:t>
        </w:r>
        <w:r>
          <w:rPr>
            <w:color w:val="0000EE"/>
          </w:rPr>
          <w:t>частью 7_1</w:t>
        </w:r>
        <w:r>
          <w:t>, пунктами 5-8</w:t>
        </w:r>
        <w:r>
          <w:t xml:space="preserve"> </w:t>
        </w:r>
        <w:r>
          <w:rPr>
            <w:color w:val="0000EE"/>
          </w:rPr>
          <w:t>части 10</w:t>
        </w:r>
        <w:r>
          <w:t xml:space="preserve">, </w:t>
        </w:r>
        <w:r>
          <w:rPr>
            <w:color w:val="0000EE"/>
          </w:rPr>
          <w:t>частью 10_1 статьи 40</w:t>
        </w:r>
        <w:r>
          <w:t xml:space="preserve">, </w:t>
        </w:r>
        <w:r>
          <w:rPr>
            <w:color w:val="0000EE"/>
          </w:rPr>
          <w:t>частями</w:t>
        </w:r>
      </w:hyperlink>
      <w:r>
        <w:rPr>
          <w:color w:val="0000EE"/>
        </w:rPr>
        <w:t xml:space="preserve"> 1 </w:t>
      </w:r>
      <w:r>
        <w:t xml:space="preserve">и </w:t>
      </w:r>
      <w:hyperlink r:id="rId1576" w:history="1">
        <w:r>
          <w:rPr>
            <w:color w:val="0000EE"/>
          </w:rPr>
          <w:t>2 статьи 73 настоящего Федерального закона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(Абзац дополнительно включен </w:t>
      </w:r>
      <w:hyperlink r:id="rId1577" w:history="1">
        <w:r>
          <w:rPr>
            <w:color w:val="0000EE"/>
          </w:rPr>
          <w:t xml:space="preserve">Федеральным законом от 30 декабря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Федеральным законом от 4 ноября 2007 года </w:t>
      </w:r>
      <w:r>
        <w:rPr>
          <w:lang w:val="en-US" w:eastAsia="en-US" w:bidi="en-US"/>
        </w:rPr>
        <w:t xml:space="preserve">N </w:t>
      </w:r>
      <w:r>
        <w:t>253-ФЗ)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5_2. Встречи депутата с избирателями проводятся в помещениях, специально отведенных местах, а также на внутридворовых</w:t>
      </w:r>
      <w: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</w:t>
      </w:r>
      <w:r>
        <w:t>жилым помещениям или объектам транспортной или социальной инфраструктуры.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</w:t>
      </w:r>
      <w:r>
        <w:t>нформировать указанные органы о дате и времени их проведения.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18 июня 2017 года </w:t>
      </w:r>
      <w:hyperlink r:id="rId1578" w:history="1">
        <w:r>
          <w:rPr>
            <w:color w:val="0000EE"/>
          </w:rPr>
          <w:t xml:space="preserve">Федеральным законом от 7 июня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107-ФЗ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>5_3. Органы местного самоуправле</w:t>
      </w:r>
      <w:r>
        <w:t>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предоставления.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(Часть дополнительно включена с 18 июня 2017 года </w:t>
      </w:r>
      <w:hyperlink r:id="rId1579" w:history="1">
        <w:r>
          <w:rPr>
            <w:color w:val="0000EE"/>
          </w:rPr>
          <w:t xml:space="preserve">Федеральным законом от 7 июня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107-ФЗ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5_4. Встречи депутата с избирателями в форме публичного мероприятия проводятся в соответствии </w:t>
      </w:r>
      <w:r>
        <w:t>с законодательством Российской Федерации о собраниях, митингах, демонстрациях, шествиях и пикетированиях.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с 18 июня 2017 года </w:t>
      </w:r>
      <w:hyperlink r:id="rId1580" w:history="1">
        <w:r>
          <w:rPr>
            <w:color w:val="0000EE"/>
          </w:rPr>
          <w:t xml:space="preserve">Федеральным законом от 7 июня 2017 года </w:t>
        </w:r>
        <w:r>
          <w:rPr>
            <w:color w:val="0000EE"/>
            <w:lang w:val="en-US" w:eastAsia="en-US" w:bidi="en-US"/>
          </w:rPr>
          <w:t>N</w:t>
        </w:r>
        <w:r>
          <w:rPr>
            <w:color w:val="0000EE"/>
            <w:lang w:val="en-US" w:eastAsia="en-US" w:bidi="en-US"/>
          </w:rPr>
          <w:t xml:space="preserve"> </w:t>
        </w:r>
        <w:r>
          <w:rPr>
            <w:color w:val="0000EE"/>
          </w:rPr>
          <w:t>107-ФЗ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5_5. Воспрепятствование организации или проведению встреч депутата с избирателями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</w:t>
      </w:r>
      <w:r>
        <w:t>бой административную ответственность в соответствии с законодательством Российской Федерации.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с 18 июня 2017 года </w:t>
      </w:r>
      <w:hyperlink r:id="rId1581" w:history="1">
        <w:r>
          <w:rPr>
            <w:color w:val="0000EE"/>
          </w:rPr>
          <w:t xml:space="preserve">Федеральным законом от 7 июня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107-ФЗ</w:t>
        </w:r>
      </w:hyperlink>
      <w:r>
        <w:t>)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00"/>
        </w:tabs>
        <w:spacing w:after="0"/>
        <w:jc w:val="both"/>
      </w:pPr>
      <w:r>
        <w:t>Выборные должностные лица местного самоуправления не могут быть депутатами Государственной Думы Федерального Собрания Российской Федерации, сенаторами Российской Федерации, депутатами законодательных (представительных) органов государственной власти субъек</w:t>
      </w:r>
      <w:r>
        <w:t>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</w:t>
      </w:r>
      <w:r>
        <w:t>ено федеральными законами.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настоящим Федеральным законом, иными</w:t>
      </w:r>
      <w:r>
        <w:t xml:space="preserve"> федеральными законами.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582" w:history="1">
        <w:r>
          <w:t xml:space="preserve">(Пункт в редакции, введенной в действие с 30 ноября 2021 года </w:t>
        </w:r>
        <w:r>
          <w:rPr>
            <w:color w:val="0000EE"/>
          </w:rPr>
          <w:t xml:space="preserve">Федеральным законом от 19 ноября 2021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376-ФЗ</w:t>
      </w:r>
      <w:r>
        <w:t>. - См.</w:t>
      </w:r>
      <w:hyperlink r:id="rId158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00"/>
        </w:tabs>
        <w:spacing w:after="220" w:line="264" w:lineRule="auto"/>
        <w:jc w:val="both"/>
      </w:pPr>
      <w:r>
        <w:t>Осуществляющие свои полномочия на постоянной основе депутат, член выборного органа местного самоуправления, выборное должностное лицо местного самоуправления не вправе:</w:t>
      </w:r>
    </w:p>
    <w:p w:rsidR="00324FDB" w:rsidRDefault="007347BC">
      <w:pPr>
        <w:pStyle w:val="1"/>
        <w:numPr>
          <w:ilvl w:val="0"/>
          <w:numId w:val="86"/>
        </w:numPr>
        <w:shd w:val="clear" w:color="auto" w:fill="auto"/>
        <w:tabs>
          <w:tab w:val="left" w:pos="721"/>
        </w:tabs>
        <w:spacing w:after="220"/>
        <w:jc w:val="both"/>
      </w:pPr>
      <w:r>
        <w:t>заниматься пр</w:t>
      </w:r>
      <w:r>
        <w:t>едпринимательской деятельностью лично или через доверенных лиц;</w:t>
      </w:r>
    </w:p>
    <w:p w:rsidR="00324FDB" w:rsidRDefault="007347BC">
      <w:pPr>
        <w:pStyle w:val="1"/>
        <w:numPr>
          <w:ilvl w:val="0"/>
          <w:numId w:val="86"/>
        </w:numPr>
        <w:shd w:val="clear" w:color="auto" w:fill="auto"/>
        <w:tabs>
          <w:tab w:val="left" w:pos="710"/>
        </w:tabs>
        <w:spacing w:after="220" w:line="264" w:lineRule="auto"/>
        <w:jc w:val="both"/>
      </w:pPr>
      <w:r>
        <w:t>участвовать в управлении коммерческой или некоммерческой организацией, за исключением следующих случаев:</w:t>
      </w:r>
    </w:p>
    <w:p w:rsidR="00324FDB" w:rsidRDefault="007347BC">
      <w:pPr>
        <w:pStyle w:val="1"/>
        <w:shd w:val="clear" w:color="auto" w:fill="auto"/>
        <w:tabs>
          <w:tab w:val="left" w:pos="710"/>
        </w:tabs>
        <w:spacing w:after="220"/>
        <w:jc w:val="both"/>
      </w:pPr>
      <w:r>
        <w:t>а)</w:t>
      </w:r>
      <w:r>
        <w:tab/>
        <w:t>участие на безвозмездной основе в управлении политической партией, органом профессио</w:t>
      </w:r>
      <w:r>
        <w:t>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</w:t>
      </w:r>
      <w:r>
        <w:t>низации, жилищного, жилищностроительного, гаражного кооперативов, товарищества собственников недвижимости;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tabs>
          <w:tab w:val="left" w:pos="706"/>
        </w:tabs>
        <w:spacing w:after="220"/>
        <w:jc w:val="both"/>
      </w:pPr>
      <w:r>
        <w:t>б)</w:t>
      </w:r>
      <w:r>
        <w:tab/>
        <w:t>участие на безвозмездной основе в управлении некоммерческой организацией (кроме участия в управле</w:t>
      </w:r>
      <w:r>
        <w:t>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</w:t>
      </w:r>
      <w:r>
        <w:t>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</w:t>
      </w:r>
      <w:r>
        <w:t>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324FDB" w:rsidRDefault="007347BC">
      <w:pPr>
        <w:pStyle w:val="1"/>
        <w:shd w:val="clear" w:color="auto" w:fill="auto"/>
        <w:tabs>
          <w:tab w:val="left" w:pos="697"/>
        </w:tabs>
        <w:spacing w:after="220" w:line="271" w:lineRule="auto"/>
        <w:jc w:val="both"/>
      </w:pPr>
      <w:r>
        <w:t>в)</w:t>
      </w:r>
      <w:r>
        <w:tab/>
        <w:t>представление на безвозмездной основе интересов муниципального образования в совете муниципальных образовани</w:t>
      </w:r>
      <w:r>
        <w:t>й субъекта Российской Федерации, иных объединениях муниципальных образований, а также в их органах управления;</w:t>
      </w:r>
    </w:p>
    <w:p w:rsidR="00324FDB" w:rsidRDefault="007347BC">
      <w:pPr>
        <w:pStyle w:val="1"/>
        <w:shd w:val="clear" w:color="auto" w:fill="auto"/>
        <w:tabs>
          <w:tab w:val="left" w:pos="663"/>
        </w:tabs>
        <w:spacing w:after="220"/>
        <w:jc w:val="both"/>
      </w:pPr>
      <w:r>
        <w:t>г)</w:t>
      </w:r>
      <w:r>
        <w:tab/>
        <w:t xml:space="preserve">представление на безвозмездной основе интересов муниципального образования в органах управления и ревизионной комиссии </w:t>
      </w:r>
      <w:r>
        <w:t>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</w:t>
      </w:r>
      <w:r>
        <w:t>орядок управления находящимися в муниципальной собственности акциями (долями в уставном капитале);</w:t>
      </w:r>
    </w:p>
    <w:p w:rsidR="00324FDB" w:rsidRDefault="007347BC">
      <w:pPr>
        <w:pStyle w:val="1"/>
        <w:shd w:val="clear" w:color="auto" w:fill="auto"/>
        <w:tabs>
          <w:tab w:val="left" w:pos="718"/>
        </w:tabs>
        <w:spacing w:after="220"/>
        <w:jc w:val="both"/>
      </w:pPr>
      <w:r>
        <w:t>д)</w:t>
      </w:r>
      <w:r>
        <w:tab/>
        <w:t>иные случаи, предусмотренные федеральными законами;</w:t>
      </w:r>
    </w:p>
    <w:p w:rsidR="00324FDB" w:rsidRDefault="007347BC">
      <w:pPr>
        <w:pStyle w:val="1"/>
        <w:numPr>
          <w:ilvl w:val="0"/>
          <w:numId w:val="86"/>
        </w:numPr>
        <w:shd w:val="clear" w:color="auto" w:fill="auto"/>
        <w:tabs>
          <w:tab w:val="left" w:pos="702"/>
        </w:tabs>
        <w:spacing w:after="220"/>
        <w:jc w:val="both"/>
      </w:pPr>
      <w:r>
        <w:t>заниматься иной оплачиваемой деятельностью, за исключением преподавательской, научной и иной творческо</w:t>
      </w:r>
      <w:r>
        <w:t xml:space="preserve">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</w:t>
      </w:r>
      <w:r>
        <w:t>не предусмотрено международным договором Российской Федерации или законодательством Российской Федерации;</w:t>
      </w:r>
    </w:p>
    <w:p w:rsidR="00324FDB" w:rsidRDefault="007347BC">
      <w:pPr>
        <w:pStyle w:val="1"/>
        <w:numPr>
          <w:ilvl w:val="0"/>
          <w:numId w:val="86"/>
        </w:numPr>
        <w:shd w:val="clear" w:color="auto" w:fill="auto"/>
        <w:tabs>
          <w:tab w:val="left" w:pos="702"/>
        </w:tabs>
        <w:spacing w:after="0"/>
        <w:jc w:val="both"/>
      </w:pPr>
      <w: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</w:t>
      </w:r>
      <w:r>
        <w:t>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584" w:history="1">
        <w:r>
          <w:t xml:space="preserve">(Часть в редакции, введенной в действие с 27 декабря 2019 года </w:t>
        </w:r>
        <w:r>
          <w:rPr>
            <w:color w:val="0000EE"/>
          </w:rPr>
          <w:t xml:space="preserve">Федеральным законом от 16 декабря 2019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432-ФЗ</w:t>
      </w:r>
      <w:r>
        <w:t>. - См.</w:t>
      </w:r>
      <w:hyperlink r:id="rId158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7_1. Депутат, член выборного органа местного са</w:t>
      </w:r>
      <w:r>
        <w:t xml:space="preserve">моуправления, выборное должностное лицо местного самоуправления должны соблюдать ограничения, запреты, исполнять обязанности, которые установлены </w:t>
      </w:r>
      <w:hyperlink r:id="rId1586" w:history="1">
        <w:r>
          <w:rPr>
            <w:color w:val="0000EE"/>
          </w:rPr>
          <w:t xml:space="preserve">Федеральным законом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</w:t>
        </w:r>
        <w:r>
          <w:rPr>
            <w:color w:val="0000EE"/>
          </w:rPr>
          <w:t>З "О противодействии коррупции"</w:t>
        </w:r>
      </w:hyperlink>
      <w:r>
        <w:rPr>
          <w:color w:val="0000EE"/>
        </w:rPr>
        <w:t xml:space="preserve"> </w:t>
      </w:r>
      <w:r>
        <w:t xml:space="preserve">и другими федеральными законами. 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</w:t>
      </w:r>
      <w:r>
        <w:t xml:space="preserve">неисполнения </w:t>
      </w:r>
      <w:hyperlink r:id="rId1587" w:history="1">
        <w:r>
          <w:t xml:space="preserve">обязанностей, установленных </w:t>
        </w:r>
        <w:r>
          <w:rPr>
            <w:color w:val="0000EE"/>
          </w:rPr>
          <w:t xml:space="preserve">Федеральным законом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</w:t>
        </w:r>
      </w:hyperlink>
      <w:r>
        <w:rPr>
          <w:color w:val="0000EE"/>
        </w:rPr>
        <w:t xml:space="preserve"> </w:t>
      </w:r>
      <w:hyperlink r:id="rId1588" w:history="1">
        <w:r>
          <w:rPr>
            <w:color w:val="0000EE"/>
          </w:rPr>
          <w:t>коррупции"</w:t>
        </w:r>
        <w:r>
          <w:t xml:space="preserve">, </w:t>
        </w:r>
        <w:r>
          <w:rPr>
            <w:color w:val="0000EE"/>
          </w:rPr>
          <w:t>Федеральны</w:t>
        </w:r>
        <w:r>
          <w:rPr>
            <w:color w:val="0000EE"/>
          </w:rPr>
          <w:t xml:space="preserve">м законом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 "О контроле за соответствием расходов лиц,</w:t>
        </w:r>
      </w:hyperlink>
      <w:r>
        <w:rPr>
          <w:color w:val="0000EE"/>
        </w:rPr>
        <w:t xml:space="preserve"> замещающих государственные должности, и иных лиц их доходам"</w:t>
      </w:r>
      <w:r>
        <w:t xml:space="preserve">, </w:t>
      </w:r>
      <w:r>
        <w:rPr>
          <w:color w:val="0000EE"/>
        </w:rPr>
        <w:t xml:space="preserve">Федеральным законом от 7 мая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79-ФЗ </w:t>
      </w:r>
      <w:hyperlink r:id="rId1589" w:history="1">
        <w:r>
          <w:rPr>
            <w:color w:val="0000EE"/>
          </w:rPr>
          <w:t>"О запрете отдельным категориям лиц открывать и иметь счета (вклады), хранить наличные денежные средства и</w:t>
        </w:r>
      </w:hyperlink>
      <w:r>
        <w:rPr>
          <w:color w:val="0000EE"/>
        </w:rPr>
        <w:t xml:space="preserve"> ценности в иностранных банках, расположенных за пределами территории Российской Федерации, владет</w:t>
      </w:r>
      <w:r>
        <w:rPr>
          <w:color w:val="0000EE"/>
        </w:rPr>
        <w:t>ь и (или) пользоваться иностранными финансовыми инструментами"</w:t>
      </w:r>
      <w:r>
        <w:t>, если иное не предусмотрено настоящим Федеральным законом.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3 декабря 2011 года </w:t>
      </w:r>
      <w:hyperlink r:id="rId1590" w:history="1">
        <w:r>
          <w:rPr>
            <w:color w:val="0000EE"/>
          </w:rPr>
          <w:t xml:space="preserve">Федеральным законом от </w:t>
        </w:r>
        <w:r>
          <w:rPr>
            <w:color w:val="0000EE"/>
          </w:rPr>
          <w:t xml:space="preserve">21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</w:hyperlink>
      <w:r>
        <w:t xml:space="preserve">; в редакции, введенной в действие с 4 ноября 2015 года </w:t>
      </w:r>
      <w:hyperlink r:id="rId1591" w:history="1">
        <w:r>
          <w:rPr>
            <w:color w:val="0000EE"/>
          </w:rPr>
          <w:t xml:space="preserve">Федеральным законом от 3 ноября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303-ФЗ</w:t>
        </w:r>
      </w:hyperlink>
      <w:r>
        <w:t xml:space="preserve">; в редакции, введенной в действие с 6 августа 2019 года </w:t>
      </w:r>
      <w:hyperlink r:id="rId1592" w:history="1">
        <w:r>
          <w:rPr>
            <w:color w:val="0000EE"/>
          </w:rPr>
          <w:t xml:space="preserve">Федеральным законом от 26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228-ФЗ</w:t>
        </w:r>
        <w:r>
          <w:t>.</w:t>
        </w:r>
      </w:hyperlink>
      <w:r>
        <w:t xml:space="preserve"> - См. </w:t>
      </w:r>
      <w:hyperlink r:id="rId159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7_2. Проверка достоверности и полноты сведений о доход</w:t>
      </w:r>
      <w:r>
        <w:t xml:space="preserve">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</w:t>
      </w:r>
      <w:r>
        <w:t>местного самоуправления, проводится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</w:t>
      </w:r>
      <w:r>
        <w:t>едерации.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15 апреля 2017 года </w:t>
      </w:r>
      <w:hyperlink r:id="rId1594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7_3. При выявлении в результате </w:t>
      </w:r>
      <w:r>
        <w:t xml:space="preserve">проверки, проведенной в соответствии с </w:t>
      </w:r>
      <w:hyperlink r:id="rId1595" w:history="1">
        <w:r>
          <w:rPr>
            <w:color w:val="0000EE"/>
          </w:rPr>
          <w:t>частью 7_2 настоящей статьи</w:t>
        </w:r>
        <w:r>
          <w:t>,</w:t>
        </w:r>
      </w:hyperlink>
      <w:r>
        <w:t xml:space="preserve"> фактов </w:t>
      </w:r>
      <w:hyperlink r:id="rId1596" w:history="1">
        <w:r>
          <w:t>несоблюдения ограничений, запретов, неисполнения обязанностей, которы</w:t>
        </w:r>
        <w:r>
          <w:t xml:space="preserve">е установлены </w:t>
        </w:r>
        <w:r>
          <w:rPr>
            <w:color w:val="0000EE"/>
          </w:rPr>
          <w:t>Федеральным законом от 25</w:t>
        </w:r>
      </w:hyperlink>
      <w:r>
        <w:rPr>
          <w:color w:val="0000EE"/>
        </w:rPr>
        <w:t xml:space="preserve"> </w:t>
      </w:r>
      <w:hyperlink r:id="rId1597" w:history="1">
        <w:r>
          <w:rPr>
            <w:color w:val="0000EE"/>
          </w:rPr>
          <w:t xml:space="preserve">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 коррупции"</w:t>
        </w:r>
        <w:r>
          <w:t xml:space="preserve">, </w:t>
        </w:r>
        <w:r>
          <w:rPr>
            <w:color w:val="0000EE"/>
          </w:rPr>
          <w:t xml:space="preserve">Федеральным законом от 3 декабря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230-ФЗ</w:t>
        </w:r>
      </w:hyperlink>
      <w:r>
        <w:rPr>
          <w:color w:val="0000EE"/>
        </w:rPr>
        <w:t xml:space="preserve"> "О контроле за соответствием расходов лиц, замещаю</w:t>
      </w:r>
      <w:r>
        <w:rPr>
          <w:color w:val="0000EE"/>
        </w:rPr>
        <w:t>щих государственные должности, и иных лиц их доходам"</w:t>
      </w:r>
      <w:r>
        <w:t xml:space="preserve">, </w:t>
      </w:r>
      <w:r>
        <w:rPr>
          <w:color w:val="0000EE"/>
        </w:rPr>
        <w:t xml:space="preserve">Федеральным законом от 7 мая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79-ФЗ "О запрете отдельным категориям лиц открывать и иметь счета </w:t>
      </w:r>
      <w:hyperlink r:id="rId1598" w:history="1">
        <w:r>
          <w:rPr>
            <w:color w:val="0000EE"/>
          </w:rPr>
          <w:t xml:space="preserve">(вклады), хранить наличные денежные </w:t>
        </w:r>
        <w:r>
          <w:rPr>
            <w:color w:val="0000EE"/>
          </w:rPr>
          <w:t>средства и ценности в иностранных банках, расположенных за пределами</w:t>
        </w:r>
      </w:hyperlink>
      <w:r>
        <w:rPr>
          <w:color w:val="0000EE"/>
        </w:rPr>
        <w:t xml:space="preserve"> территории Российской Федерации, владеть и (или) пользоваться иностранными финансовыми инструментами"</w:t>
      </w:r>
      <w:r>
        <w:t>, высшее должностное лицо субъекта Российской Федерации (руководитель высшего испол</w:t>
      </w:r>
      <w:r>
        <w:t xml:space="preserve">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</w:t>
      </w:r>
      <w:r>
        <w:t>в отношении указанных лиц иной меры ответственности в орган местного самоуправления, уполномоченный принимать соответствующее решение, или в суд.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15 апреля 2017 года </w:t>
      </w:r>
      <w:hyperlink r:id="rId1599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; в редакции, введенной в действие с 6 августа 2019 года </w:t>
      </w:r>
      <w:hyperlink r:id="rId1600" w:history="1">
        <w:r>
          <w:rPr>
            <w:color w:val="0000EE"/>
          </w:rPr>
          <w:t>Федеральным законом от 26 июля 2019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228-ФЗ</w:t>
        </w:r>
        <w:r>
          <w:t>.</w:t>
        </w:r>
      </w:hyperlink>
      <w:r>
        <w:t xml:space="preserve"> - См. </w:t>
      </w:r>
      <w:hyperlink r:id="rId160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7_3-1. К депутату, члену выборного органа местного самоуправления, выборному должностному лицу местного самоуправления, представившим недостоверные или </w:t>
      </w:r>
      <w:r>
        <w:t>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</w:t>
      </w:r>
      <w:r>
        <w:t>ение этих сведений является несущественным, могут быть применены следующие меры ответственности:</w:t>
      </w:r>
    </w:p>
    <w:p w:rsidR="00324FDB" w:rsidRDefault="007347BC">
      <w:pPr>
        <w:pStyle w:val="1"/>
        <w:numPr>
          <w:ilvl w:val="0"/>
          <w:numId w:val="87"/>
        </w:numPr>
        <w:shd w:val="clear" w:color="auto" w:fill="auto"/>
        <w:tabs>
          <w:tab w:val="left" w:pos="713"/>
        </w:tabs>
        <w:spacing w:after="220" w:line="266" w:lineRule="auto"/>
        <w:jc w:val="both"/>
      </w:pPr>
      <w:r>
        <w:t>предупреждение;</w:t>
      </w:r>
    </w:p>
    <w:p w:rsidR="00324FDB" w:rsidRDefault="007347BC">
      <w:pPr>
        <w:pStyle w:val="1"/>
        <w:numPr>
          <w:ilvl w:val="0"/>
          <w:numId w:val="8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</w:t>
      </w:r>
      <w:r>
        <w:t>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324FDB" w:rsidRDefault="007347BC">
      <w:pPr>
        <w:pStyle w:val="1"/>
        <w:numPr>
          <w:ilvl w:val="0"/>
          <w:numId w:val="8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 xml:space="preserve">освобождение от осуществления полномочий на постоянной </w:t>
      </w:r>
      <w:r>
        <w:t>основе с лишением права осуществлять полномочия на постоянной основе до прекращения срока его полномочий;</w:t>
      </w:r>
    </w:p>
    <w:p w:rsidR="00324FDB" w:rsidRDefault="007347BC">
      <w:pPr>
        <w:pStyle w:val="1"/>
        <w:numPr>
          <w:ilvl w:val="0"/>
          <w:numId w:val="8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</w:t>
      </w:r>
      <w:r>
        <w:t>мочий;</w:t>
      </w:r>
    </w:p>
    <w:p w:rsidR="00324FDB" w:rsidRDefault="007347BC">
      <w:pPr>
        <w:pStyle w:val="1"/>
        <w:numPr>
          <w:ilvl w:val="0"/>
          <w:numId w:val="87"/>
        </w:numPr>
        <w:shd w:val="clear" w:color="auto" w:fill="auto"/>
        <w:tabs>
          <w:tab w:val="left" w:pos="713"/>
        </w:tabs>
        <w:spacing w:after="0" w:line="266" w:lineRule="auto"/>
        <w:jc w:val="both"/>
      </w:pPr>
      <w:r>
        <w:t>запрет исполнять полномочия на постоянной основе до прекращения срока его полномочий.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6 августа 2019 года </w:t>
      </w:r>
      <w:hyperlink r:id="rId1602" w:history="1">
        <w:r>
          <w:rPr>
            <w:color w:val="0000EE"/>
          </w:rPr>
          <w:t xml:space="preserve">Федеральным законом от 26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228-ФЗ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7_3-2. Порядок принятия решения о применении к депутату, члену выборного органа местного самоуправления, </w:t>
      </w:r>
      <w:hyperlink r:id="rId1603" w:history="1">
        <w:r>
          <w:t xml:space="preserve">выборному должностному лицу местного самоуправления мер ответственности, указанных в </w:t>
        </w:r>
        <w:r>
          <w:rPr>
            <w:color w:val="0000EE"/>
          </w:rPr>
          <w:t>части</w:t>
        </w:r>
        <w:r>
          <w:rPr>
            <w:color w:val="0000EE"/>
          </w:rPr>
          <w:t xml:space="preserve"> 7_3-1 настоящей</w:t>
        </w:r>
      </w:hyperlink>
      <w:r>
        <w:rPr>
          <w:color w:val="0000EE"/>
        </w:rPr>
        <w:t xml:space="preserve"> статьи</w:t>
      </w:r>
      <w:r>
        <w:t>, определяется муниципальным правовым актом в соответствии с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(Часть дополнительно включена с 6 августа 2019 года </w:t>
      </w:r>
      <w:hyperlink r:id="rId1604" w:history="1">
        <w:r>
          <w:rPr>
            <w:color w:val="0000EE"/>
          </w:rPr>
          <w:t>Федеральным законом</w:t>
        </w:r>
        <w:r>
          <w:rPr>
            <w:color w:val="0000EE"/>
          </w:rPr>
          <w:t xml:space="preserve"> от 26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228-ФЗ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7_4. Часть дополнительно включена с 15 апреля 2017 года </w:t>
      </w:r>
      <w:hyperlink r:id="rId1605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; утратила силу с 1 марта 2023 года - </w:t>
      </w:r>
      <w:hyperlink r:id="rId1606" w:history="1">
        <w:r>
          <w:rPr>
            <w:color w:val="0000EE"/>
          </w:rPr>
          <w:t xml:space="preserve">Федеральный закон от 6 февраля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12-ФЗ</w:t>
        </w:r>
      </w:hyperlink>
      <w:r>
        <w:t xml:space="preserve">. - См. </w:t>
      </w:r>
      <w:hyperlink r:id="rId1607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7_5. 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</w:t>
      </w:r>
      <w:r>
        <w:t>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</w:t>
      </w:r>
      <w:r>
        <w:t xml:space="preserve">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</w:t>
      </w:r>
      <w:hyperlink r:id="rId1608" w:history="1">
        <w:r>
          <w:t>предусм</w:t>
        </w:r>
        <w:r>
          <w:t xml:space="preserve">отренном </w:t>
        </w:r>
        <w:r>
          <w:rPr>
            <w:color w:val="0000EE"/>
          </w:rPr>
          <w:t>частями 3</w:t>
        </w:r>
        <w:r>
          <w:t>-</w:t>
        </w:r>
        <w:r>
          <w:rPr>
            <w:color w:val="0000EE"/>
          </w:rPr>
          <w:t xml:space="preserve">6 статьи 13 Федерального закона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</w:t>
        </w:r>
      </w:hyperlink>
      <w:r>
        <w:rPr>
          <w:color w:val="0000EE"/>
        </w:rPr>
        <w:t xml:space="preserve"> коррупции"</w:t>
      </w:r>
      <w:r>
        <w:t>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1609" w:history="1">
        <w:r>
          <w:rPr>
            <w:color w:val="0000EE"/>
          </w:rPr>
          <w:t xml:space="preserve">Федеральным законом от 10 июля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286-Ф</w:t>
        </w:r>
        <w:r>
          <w:rPr>
            <w:color w:val="0000EE"/>
          </w:rPr>
          <w:t>З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01"/>
        </w:tabs>
        <w:spacing w:after="200"/>
        <w:jc w:val="both"/>
      </w:pPr>
      <w:r>
        <w:t>Гарантии прав депутатов, членов выборных органов местного самоуправления, выборных должностных лиц местного самоуправления при привлечении их к уголовной или административной ответственности, задержани</w:t>
      </w:r>
      <w:r>
        <w:t>и, аресте, обыске, допросе, совершении в отношении их иных уголовно-процессуальных и административно</w:t>
      </w:r>
      <w:r>
        <w:softHyphen/>
        <w:t>процессуальных действий, а также при проведении оперативно-розыскных мероприятий в отношении депутатов, членов выборных органов местного самоуправления, вы</w:t>
      </w:r>
      <w:r>
        <w:t>борных должностных лиц местного самоуправления,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федеральными зак</w:t>
      </w:r>
      <w:r>
        <w:t>онами.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01"/>
        </w:tabs>
        <w:spacing w:after="200"/>
        <w:jc w:val="both"/>
      </w:pPr>
      <w:r>
        <w:t xml:space="preserve">Депутат, член выборного органа местного самоуправления, выборное должностное лицо местного самоуправления не могут быть привлечены к уголовной или административной ответственности за высказанное мнение, позицию, выраженную при голосовании, и другие </w:t>
      </w:r>
      <w:r>
        <w:t xml:space="preserve">действия, соответствующие статусу депутата, члена выборного органа местного самоуправления, выборного должностного лица местного самоуправления, в том числе по истечении срока их полномочий. Данное положение не распространяется на случаи, когда депутатом, </w:t>
      </w:r>
      <w:r>
        <w:t>членом выборного органа местного самоуправления, выборным должностным лицом местного самоуправления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9_1. Депутат, член выборного </w:t>
      </w:r>
      <w:r>
        <w:t>органа местного самоуправления, выборное должностное лицо местного самоуправления, осуществляющие полномочия на постоянной основе, не могут участвовать в качестве защитника или представителя (кроме случаев законного представительства) по гражданскому, адми</w:t>
      </w:r>
      <w:r>
        <w:t>нистративному или уголовному делу либо делу об административном правонарушении.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(Часть дополнительно включена с 10 января 2009 года </w:t>
      </w:r>
      <w:hyperlink r:id="rId1610" w:history="1">
        <w:r>
          <w:rPr>
            <w:color w:val="0000EE"/>
          </w:rPr>
          <w:t xml:space="preserve">Федеральным законом 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281-ФЗ</w:t>
        </w:r>
        <w:r>
          <w:t>;</w:t>
        </w:r>
      </w:hyperlink>
      <w:r>
        <w:t xml:space="preserve"> в редакц</w:t>
      </w:r>
      <w:r>
        <w:t xml:space="preserve">ии, введенной в действие с 15 сентября 2015 года </w:t>
      </w:r>
      <w:hyperlink r:id="rId1611" w:history="1">
        <w:r>
          <w:rPr>
            <w:color w:val="0000EE"/>
          </w:rPr>
          <w:t xml:space="preserve">Федеральным законом от 8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23-ФЗ</w:t>
        </w:r>
        <w:r>
          <w:t>.</w:t>
        </w:r>
      </w:hyperlink>
      <w:r>
        <w:t xml:space="preserve"> - См. </w:t>
      </w:r>
      <w:hyperlink r:id="rId161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>Полном</w:t>
      </w:r>
      <w:r>
        <w:t>очия депутата, члена выборного органа местного самоуправления, выборного должностного лица местного самоуправления прекращаются досрочно в случае: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смерти;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отставки по собственному желанию;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 xml:space="preserve">признания судом недееспособным или ограниченно </w:t>
      </w:r>
      <w:r>
        <w:t>дееспособным;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признания судом безвестно отсутствующим или объявления умершим;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вступления в отношении его в законную силу обвинительного приговора суда;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выезда за пределы Российской Федерации на постоянное место жительства;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11"/>
        </w:tabs>
        <w:spacing w:after="0"/>
        <w:jc w:val="both"/>
      </w:pPr>
      <w:r>
        <w:t xml:space="preserve">прекращения </w:t>
      </w:r>
      <w:r>
        <w:t>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</w:t>
      </w:r>
      <w:r>
        <w:t>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</w:t>
      </w:r>
      <w:r>
        <w:t>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613" w:history="1">
        <w:r>
          <w:t>(Пункт в редакции, вве</w:t>
        </w:r>
        <w:r>
          <w:t xml:space="preserve">денной в действие с 1 июля 2021 года </w:t>
        </w:r>
        <w:r>
          <w:rPr>
            <w:color w:val="0000EE"/>
          </w:rPr>
          <w:t xml:space="preserve">Федеральным законом от 30 апреля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116-</w:t>
        </w:r>
      </w:hyperlink>
      <w:r>
        <w:rPr>
          <w:color w:val="0000EE"/>
        </w:rPr>
        <w:t xml:space="preserve"> ФЗ</w:t>
      </w:r>
      <w:r>
        <w:t>. - См.</w:t>
      </w:r>
      <w:hyperlink r:id="rId161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отзыва избирателями;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722"/>
        </w:tabs>
        <w:spacing w:after="200"/>
        <w:jc w:val="both"/>
      </w:pPr>
      <w:r>
        <w:t>досрочного прекращения полномочий соответствующего о</w:t>
      </w:r>
      <w:r>
        <w:t>ргана местного самоуправления;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9_1) призыва на военную службу или направления на заменяющую ее альтернативную гражданскую службу (пункт дополнительно включен с 1 сентября 2004 года Федеральным законом от 19 июня 2004 года </w:t>
      </w:r>
      <w:r>
        <w:rPr>
          <w:lang w:val="en-US" w:eastAsia="en-US" w:bidi="en-US"/>
        </w:rPr>
        <w:t xml:space="preserve">N </w:t>
      </w:r>
      <w:r>
        <w:t>53-ФЗ);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06 </w:t>
      </w:r>
      <w:r>
        <w:t>октября 2003 г. № 131-ФЗ</w:t>
      </w:r>
    </w:p>
    <w:p w:rsidR="00324FDB" w:rsidRDefault="007347BC">
      <w:pPr>
        <w:pStyle w:val="1"/>
        <w:numPr>
          <w:ilvl w:val="0"/>
          <w:numId w:val="88"/>
        </w:numPr>
        <w:shd w:val="clear" w:color="auto" w:fill="auto"/>
        <w:tabs>
          <w:tab w:val="left" w:pos="812"/>
        </w:tabs>
        <w:spacing w:after="460"/>
        <w:jc w:val="both"/>
      </w:pPr>
      <w:r>
        <w:t xml:space="preserve">в иных случаях, установленных настоящим Федеральным законом и иными федеральными законами (пункт дополнен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 - см. предыдущую редакцию).</w:t>
      </w:r>
    </w:p>
    <w:p w:rsidR="00324FDB" w:rsidRDefault="007347BC">
      <w:pPr>
        <w:pStyle w:val="a7"/>
        <w:shd w:val="clear" w:color="auto" w:fill="auto"/>
        <w:ind w:left="331"/>
      </w:pPr>
      <w:hyperlink r:id="rId1615" w:history="1">
        <w:r>
          <w:rPr>
            <w:color w:val="000000"/>
          </w:rPr>
          <w:t>Поло</w:t>
        </w:r>
      </w:hyperlink>
      <w:r>
        <w:rPr>
          <w:color w:val="000000"/>
        </w:rPr>
        <w:t>ж</w:t>
      </w:r>
      <w:hyperlink r:id="rId1616" w:history="1">
        <w:r>
          <w:rPr>
            <w:color w:val="000000"/>
          </w:rPr>
          <w:t>ен</w:t>
        </w:r>
      </w:hyperlink>
      <w:r>
        <w:rPr>
          <w:color w:val="000000"/>
        </w:rPr>
        <w:t>и</w:t>
      </w:r>
      <w:hyperlink r:id="rId1617" w:history="1">
        <w:r>
          <w:rPr>
            <w:color w:val="000000"/>
          </w:rPr>
          <w:t>я ч</w:t>
        </w:r>
      </w:hyperlink>
      <w:hyperlink r:id="rId1618" w:history="1">
        <w:r>
          <w:rPr>
            <w:color w:val="000000"/>
          </w:rPr>
          <w:t xml:space="preserve">асти 10 </w:t>
        </w:r>
      </w:hyperlink>
      <w:r>
        <w:rPr>
          <w:color w:val="000000"/>
        </w:rPr>
        <w:t>на</w:t>
      </w:r>
      <w:hyperlink r:id="rId1619" w:history="1">
        <w:r>
          <w:rPr>
            <w:color w:val="000000"/>
          </w:rPr>
          <w:t>ст</w:t>
        </w:r>
      </w:hyperlink>
      <w:r>
        <w:rPr>
          <w:color w:val="000000"/>
        </w:rPr>
        <w:t>о</w:t>
      </w:r>
      <w:hyperlink r:id="rId1620" w:history="1">
        <w:r>
          <w:rPr>
            <w:color w:val="000000"/>
          </w:rPr>
          <w:t>ящ</w:t>
        </w:r>
      </w:hyperlink>
      <w:r>
        <w:rPr>
          <w:color w:val="000000"/>
        </w:rPr>
        <w:t>е</w:t>
      </w:r>
      <w:hyperlink r:id="rId1621" w:history="1">
        <w:r>
          <w:rPr>
            <w:color w:val="000000"/>
          </w:rPr>
          <w:t>й статьи</w:t>
        </w:r>
      </w:hyperlink>
      <w:r>
        <w:rPr>
          <w:color w:val="000000"/>
        </w:rPr>
        <w:t xml:space="preserve"> </w:t>
      </w:r>
      <w:hyperlink r:id="rId1622" w:history="1">
        <w:r>
          <w:rPr>
            <w:b/>
            <w:bCs/>
            <w:color w:val="000000"/>
          </w:rPr>
          <w:t>не</w:t>
        </w:r>
      </w:hyperlink>
      <w:r>
        <w:rPr>
          <w:b/>
          <w:bCs/>
          <w:color w:val="000000"/>
        </w:rPr>
        <w:t xml:space="preserve"> </w:t>
      </w:r>
      <w:hyperlink r:id="rId1623" w:history="1">
        <w:r>
          <w:rPr>
            <w:b/>
            <w:bCs/>
            <w:color w:val="000000"/>
          </w:rPr>
          <w:t>соо</w:t>
        </w:r>
      </w:hyperlink>
      <w:hyperlink r:id="rId1624" w:history="1">
        <w:r>
          <w:rPr>
            <w:b/>
            <w:bCs/>
            <w:color w:val="000000"/>
          </w:rPr>
          <w:t>тветству</w:t>
        </w:r>
      </w:hyperlink>
      <w:r>
        <w:rPr>
          <w:b/>
          <w:bCs/>
          <w:color w:val="000000"/>
        </w:rPr>
        <w:t>ю</w:t>
      </w:r>
      <w:hyperlink r:id="rId1625" w:history="1">
        <w:r>
          <w:rPr>
            <w:b/>
            <w:bCs/>
            <w:color w:val="000000"/>
          </w:rPr>
          <w:t xml:space="preserve">т </w:t>
        </w:r>
        <w:r>
          <w:t>Ко</w:t>
        </w:r>
      </w:hyperlink>
      <w:hyperlink r:id="rId1626" w:history="1">
        <w:r>
          <w:t>нституции Российской Федерации</w:t>
        </w:r>
        <w:r>
          <w:rPr>
            <w:color w:val="000000"/>
          </w:rPr>
          <w:t>,</w:t>
        </w:r>
      </w:hyperlink>
      <w:r>
        <w:rPr>
          <w:color w:val="000000"/>
        </w:rPr>
        <w:t xml:space="preserve"> ее </w:t>
      </w:r>
      <w:hyperlink r:id="rId1627" w:history="1">
        <w:r>
          <w:t>статьям 19</w:t>
        </w:r>
      </w:hyperlink>
    </w:p>
    <w:p w:rsidR="00324FDB" w:rsidRDefault="007347BC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967855" cy="115570"/>
            <wp:effectExtent l="0" t="0" r="0" b="0"/>
            <wp:docPr id="107" name="Picut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628"/>
                    <a:stretch/>
                  </pic:blipFill>
                  <pic:spPr>
                    <a:xfrm>
                      <a:off x="0" y="0"/>
                      <a:ext cx="6967855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>отсутствии в системе действующего правового регулирования специальных правовых механизмов согласованного</w:t>
      </w:r>
      <w:r>
        <w:t xml:space="preserve"> взаимодействия института судебной защиты прав лица, удаленного в отставку с должности главы муниципального образования, и института досрочных выборов главы муниципального образования - допускают в правоприменительной практике проведение таких досрочных вы</w:t>
      </w:r>
      <w:r>
        <w:t>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</w:t>
      </w:r>
      <w:r>
        <w:t xml:space="preserve"> самоуправления незаконным, - </w:t>
      </w:r>
      <w:hyperlink r:id="rId1629" w:history="1">
        <w:r>
          <w:rPr>
            <w:color w:val="0000EE"/>
          </w:rPr>
          <w:t xml:space="preserve">постановление Конституционного Суда Российской Федерации от 27 июня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15-П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10_1. Полномочия депутата, члена выборного органа местного самоуправления, выб</w:t>
      </w:r>
      <w:r>
        <w:t>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установленных настоящим Федеральным законом.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1 января 2012 года </w:t>
      </w:r>
      <w:hyperlink r:id="rId1630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;</w:t>
        </w:r>
      </w:hyperlink>
      <w:r>
        <w:t xml:space="preserve"> в редакции, введенной в действие с 4 ноября 2015 года </w:t>
      </w:r>
      <w:hyperlink r:id="rId1631" w:history="1">
        <w:r>
          <w:rPr>
            <w:color w:val="0000EE"/>
          </w:rPr>
          <w:t xml:space="preserve">Федеральным законом от 3 ноября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303-ФЗ</w:t>
        </w:r>
      </w:hyperlink>
      <w:r>
        <w:t xml:space="preserve">. - См. </w:t>
      </w:r>
      <w:hyperlink r:id="rId163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10_2. В случае формирования представительного органа муниципаль</w:t>
      </w:r>
      <w:r>
        <w:t>ного района, городского округа с внутригородским делением из состава представительных органов поселений, внутригородских районов полномочия депутата представительного органа муниципального района, представительного органа городского округа с внутригородски</w:t>
      </w:r>
      <w:r>
        <w:t>м делением прекращаются досрочно в случае прекращения его полномочий соответственно в качестве главы поселения, депутата представительного органа поселения в составе муниципального района, главы внутригородского района, депутата представительного органа вн</w:t>
      </w:r>
      <w:r>
        <w:t>утригородского района.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1633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10_3. Полномочия депутата представительного органа муниципального образования прекращаются </w:t>
      </w:r>
      <w:r>
        <w:t>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(Часть дополнительно включена </w:t>
      </w:r>
      <w:r>
        <w:t xml:space="preserve">с 1 марта 2023 года </w:t>
      </w:r>
      <w:hyperlink r:id="rId1634" w:history="1">
        <w:r>
          <w:rPr>
            <w:color w:val="0000EE"/>
          </w:rPr>
          <w:t xml:space="preserve">Федеральным законом от 6 февраля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12-ФЗ</w:t>
        </w:r>
      </w:hyperlink>
      <w:r>
        <w:t>)</w:t>
      </w:r>
    </w:p>
    <w:p w:rsidR="00324FDB" w:rsidRDefault="007347BC">
      <w:pPr>
        <w:pStyle w:val="1"/>
        <w:numPr>
          <w:ilvl w:val="0"/>
          <w:numId w:val="84"/>
        </w:numPr>
        <w:shd w:val="clear" w:color="auto" w:fill="auto"/>
        <w:tabs>
          <w:tab w:val="left" w:pos="788"/>
        </w:tabs>
        <w:spacing w:after="220"/>
        <w:jc w:val="both"/>
      </w:pPr>
      <w:r>
        <w:t>Решение представительного органа муниципального образования о досрочном прекращении полномочий депутата представительного</w:t>
      </w:r>
      <w:r>
        <w:t xml:space="preserve">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образования, - не п</w:t>
      </w:r>
      <w:r>
        <w:t>озднее чем через три месяца со дня появления такого основания.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 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</w:t>
      </w:r>
      <w:r>
        <w:t>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заявления.</w:t>
      </w:r>
    </w:p>
    <w:p w:rsidR="00324FDB" w:rsidRDefault="007347BC">
      <w:pPr>
        <w:pStyle w:val="1"/>
        <w:shd w:val="clear" w:color="auto" w:fill="auto"/>
        <w:spacing w:after="220"/>
        <w:ind w:left="400" w:firstLine="0"/>
        <w:jc w:val="both"/>
      </w:pPr>
      <w:r>
        <w:t xml:space="preserve">(Абзац дополнительно включен с 15 апреля 2017 года </w:t>
      </w:r>
      <w:hyperlink r:id="rId1635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 xml:space="preserve">) (Часть дополнительно включена с 27 июля 2011 года </w:t>
      </w:r>
      <w:hyperlink r:id="rId1636" w:history="1">
        <w:r>
          <w:rPr>
            <w:color w:val="0000EE"/>
          </w:rPr>
          <w:t xml:space="preserve">Федеральным законом от 25 июля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263-ФЗ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637" w:history="1">
        <w:r>
          <w:rPr>
            <w:color w:val="0000EE"/>
          </w:rPr>
          <w:t>Комментарий к статье 40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40" w:lineRule="auto"/>
      </w:pPr>
      <w:bookmarkStart w:id="97" w:name="bookmark96"/>
      <w:bookmarkStart w:id="98" w:name="bookmark97"/>
      <w:r>
        <w:t>СТАТЬЯ 41. ОРГАНЫ МЕСТНОГО САМОУПРАВЛЕНИЯ КАК ЮРИДИЧЕСКИЕ ЛИЦА</w:t>
      </w:r>
      <w:bookmarkEnd w:id="97"/>
      <w:bookmarkEnd w:id="98"/>
    </w:p>
    <w:p w:rsidR="00324FDB" w:rsidRDefault="007347BC">
      <w:pPr>
        <w:pStyle w:val="1"/>
        <w:numPr>
          <w:ilvl w:val="0"/>
          <w:numId w:val="89"/>
        </w:numPr>
        <w:shd w:val="clear" w:color="auto" w:fill="auto"/>
        <w:tabs>
          <w:tab w:val="left" w:pos="744"/>
        </w:tabs>
        <w:spacing w:after="220" w:line="271" w:lineRule="auto"/>
        <w:jc w:val="both"/>
      </w:pPr>
      <w:r>
        <w:t xml:space="preserve">От имени муниципального образования </w:t>
      </w:r>
      <w:r>
        <w:t>приобретать и 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местного самоуправления в соответствии с уставом муниципального образования.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</w:t>
      </w:r>
      <w:r>
        <w:t xml:space="preserve"> от 06 октября 2003 г. № 131-ФЗ</w:t>
      </w:r>
    </w:p>
    <w:p w:rsidR="00324FDB" w:rsidRDefault="007347BC">
      <w:pPr>
        <w:pStyle w:val="1"/>
        <w:numPr>
          <w:ilvl w:val="0"/>
          <w:numId w:val="89"/>
        </w:numPr>
        <w:shd w:val="clear" w:color="auto" w:fill="auto"/>
        <w:tabs>
          <w:tab w:val="left" w:pos="712"/>
        </w:tabs>
        <w:spacing w:after="200"/>
        <w:jc w:val="both"/>
      </w:pPr>
      <w:r>
        <w:t>Органы местного самоуправления, которые в соответствии с настоящим Федеральным законом и уставом муниципального образования наделяются правами юридического лица, являются муниципальными казенными учреждениями, образуемыми дл</w:t>
      </w:r>
      <w:r>
        <w:t xml:space="preserve">я осуществления управленческих функций, и подлежат государственной регистрации в качестве юридических лиц в соответствии с федеральным законом (абзац в редакции, введенной в действие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 xml:space="preserve">83-ФЗ, - </w:t>
      </w:r>
      <w:r>
        <w:t>см. предыдущую редакцию).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</w:t>
      </w:r>
      <w:hyperlink r:id="rId1638" w:history="1">
        <w:r>
          <w:rPr>
            <w:color w:val="0000EE"/>
          </w:rPr>
          <w:t>Гражданским кодексом Российской Федерации</w:t>
        </w:r>
      </w:hyperlink>
      <w:r>
        <w:rPr>
          <w:color w:val="0000EE"/>
        </w:rPr>
        <w:t xml:space="preserve"> </w:t>
      </w:r>
      <w:r>
        <w:t xml:space="preserve">применительно к казенным учреждениям (абзац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281-ФЗ; в редакции, введенной в дейс</w:t>
      </w:r>
      <w:r>
        <w:t xml:space="preserve">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>83-ФЗ, - см. предыдущую редакцию).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</w:t>
      </w:r>
      <w:r>
        <w:t xml:space="preserve"> о создании соответствующего органа местного самоуправления с правами юридического лица.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для представительного органа муниципального образования - протокол заседания представительного органа муниципального образования, содержащий решение о наделении этого представительного органа правами юридического лица;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для иных органов местного самоуправле</w:t>
      </w:r>
      <w:r>
        <w:t>ния -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лица.</w:t>
      </w:r>
    </w:p>
    <w:p w:rsidR="00324FDB" w:rsidRDefault="007347BC">
      <w:pPr>
        <w:pStyle w:val="1"/>
        <w:numPr>
          <w:ilvl w:val="0"/>
          <w:numId w:val="89"/>
        </w:numPr>
        <w:shd w:val="clear" w:color="auto" w:fill="auto"/>
        <w:tabs>
          <w:tab w:val="left" w:pos="712"/>
        </w:tabs>
        <w:spacing w:after="0" w:line="264" w:lineRule="auto"/>
        <w:jc w:val="both"/>
      </w:pPr>
      <w:r>
        <w:t>Основаниями для государственной регистрации органов местной администрации в качестве юридических ли</w:t>
      </w:r>
      <w:r>
        <w:t>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</w:t>
      </w:r>
      <w:r>
        <w:t xml:space="preserve"> главы местной администрации.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639" w:history="1">
        <w:r>
          <w:t xml:space="preserve">(Часть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64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hyperlink r:id="rId1641" w:history="1">
        <w:r>
          <w:rPr>
            <w:color w:val="0000EE"/>
          </w:rPr>
          <w:t>Комментарий к статье 41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99" w:name="bookmark98"/>
      <w:bookmarkStart w:id="100" w:name="bookmark99"/>
      <w:r>
        <w:t>СТАТЬЯ 42. МУНИЦИПАЛЬНАЯ СЛУЖБА</w:t>
      </w:r>
      <w:bookmarkEnd w:id="99"/>
      <w:bookmarkEnd w:id="100"/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Правовое регулирование муниципальной службы, включая требования к должностям муниципальной службы, </w:t>
      </w:r>
      <w:r>
        <w:t>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законами субъектов Российской Федерации, уставами муниципальных образований и ин</w:t>
      </w:r>
      <w:r>
        <w:t xml:space="preserve">ыми муниципальными правовыми актами (статья в редакции, введенной в действие с 29 июня 2008 года Федеральным законом от 10 июня 2008 года </w:t>
      </w:r>
      <w:r>
        <w:rPr>
          <w:lang w:val="en-US" w:eastAsia="en-US" w:bidi="en-US"/>
        </w:rPr>
        <w:t xml:space="preserve">N </w:t>
      </w:r>
      <w:r>
        <w:t xml:space="preserve">77-ФЗ;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</w:t>
      </w:r>
      <w:r>
        <w:t xml:space="preserve"> - см. </w:t>
      </w:r>
      <w:hyperlink r:id="rId1642" w:history="1">
        <w:r>
          <w:rPr>
            <w:color w:val="0000EE"/>
          </w:rPr>
          <w:t>предыдущую редакцию</w:t>
        </w:r>
      </w:hyperlink>
      <w:r>
        <w:t>).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643" w:history="1">
        <w:r>
          <w:rPr>
            <w:color w:val="0000EE"/>
          </w:rPr>
          <w:t>Комментарий к статье 42</w:t>
        </w:r>
      </w:hyperlink>
    </w:p>
    <w:p w:rsidR="00324FDB" w:rsidRDefault="007347BC">
      <w:pPr>
        <w:pStyle w:val="1"/>
        <w:shd w:val="clear" w:color="auto" w:fill="auto"/>
        <w:spacing w:after="14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7. МУНИЦИПАЛЬНЫЕ ПРАВОВЫЕ АКТЫ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01" w:name="bookmark100"/>
      <w:bookmarkStart w:id="102" w:name="bookmark101"/>
      <w:r>
        <w:t xml:space="preserve">СТАТЬЯ 43. СИСТЕМА </w:t>
      </w:r>
      <w:r>
        <w:t>МУНИЦИПАЛЬНЫХ ПРАВОВЫХ АКТОВ</w:t>
      </w:r>
      <w:bookmarkEnd w:id="101"/>
      <w:bookmarkEnd w:id="102"/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724"/>
        </w:tabs>
        <w:spacing w:after="200" w:line="266" w:lineRule="auto"/>
        <w:jc w:val="both"/>
      </w:pPr>
      <w:r>
        <w:t>В систему муниципальных правовых актов входят:</w:t>
      </w:r>
    </w:p>
    <w:p w:rsidR="00324FDB" w:rsidRDefault="007347BC">
      <w:pPr>
        <w:pStyle w:val="1"/>
        <w:numPr>
          <w:ilvl w:val="0"/>
          <w:numId w:val="91"/>
        </w:numPr>
        <w:shd w:val="clear" w:color="auto" w:fill="auto"/>
        <w:tabs>
          <w:tab w:val="left" w:pos="722"/>
        </w:tabs>
        <w:spacing w:after="200" w:line="276" w:lineRule="auto"/>
        <w:jc w:val="both"/>
      </w:pPr>
      <w:r>
        <w:t xml:space="preserve">устав муниципального образования, правовые акты, принятые на местном референдуме (сходе граждан) (пункт в редакции, введенной в действие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258-ФЗ, - см. предыдущую редакцию);</w:t>
      </w:r>
    </w:p>
    <w:p w:rsidR="00324FDB" w:rsidRDefault="007347BC">
      <w:pPr>
        <w:pStyle w:val="1"/>
        <w:numPr>
          <w:ilvl w:val="0"/>
          <w:numId w:val="91"/>
        </w:numPr>
        <w:shd w:val="clear" w:color="auto" w:fill="auto"/>
        <w:tabs>
          <w:tab w:val="left" w:pos="722"/>
        </w:tabs>
        <w:spacing w:after="200" w:line="276" w:lineRule="auto"/>
        <w:jc w:val="both"/>
      </w:pPr>
      <w:r>
        <w:t>нормативные и ин</w:t>
      </w:r>
      <w:r>
        <w:t xml:space="preserve">ые правовые акты представительного органа муниципального образования (пункт в редакции, введенной в действие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258-ФЗ, - см.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r>
        <w:t>предыдущую редакц</w:t>
      </w:r>
      <w:r>
        <w:t>ию);</w:t>
      </w:r>
    </w:p>
    <w:p w:rsidR="00324FDB" w:rsidRDefault="007347BC">
      <w:pPr>
        <w:pStyle w:val="1"/>
        <w:numPr>
          <w:ilvl w:val="0"/>
          <w:numId w:val="91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правовые акты главы муниципального образования,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 (пункт в редакции, введенной в действие с 30 дек</w:t>
      </w:r>
      <w:r>
        <w:t xml:space="preserve">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281-ФЗ, - см. </w:t>
      </w:r>
      <w:hyperlink r:id="rId1644" w:history="1">
        <w:r>
          <w:rPr>
            <w:color w:val="0000EE"/>
          </w:rPr>
          <w:t>предыдущую редакцию</w:t>
        </w:r>
      </w:hyperlink>
      <w:r>
        <w:t>).</w:t>
      </w:r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Устав муниципального образования и оформленные в виде правовых актов решения, принятые на местно</w:t>
      </w:r>
      <w:r>
        <w:t>м референдуме (сходе граждан),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Иные муниципальные правовые акты не должны противоречить устав</w:t>
      </w:r>
      <w:r>
        <w:t>у муниципального образования и правовым актам, принятым на местном референдуме (сходе граждан).</w:t>
      </w:r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692"/>
        </w:tabs>
        <w:spacing w:after="0"/>
        <w:jc w:val="both"/>
      </w:pPr>
      <w:r>
        <w:t>Представительный орган муниципального образования по вопросам, отнесенным к его компетенции федеральными законами, законами субъекта Российской Федерации, устав</w:t>
      </w:r>
      <w:r>
        <w:t>ом муниципального образования, принимает решения, устанавливающие правила, обязательные для исполнения на территории муниципального образования, решение об удалении главы муниципального образования в отставку, а также решения по вопросам организации деятел</w:t>
      </w:r>
      <w:r>
        <w:t xml:space="preserve">ьности представительного органа муниципального образования и по иным вопросам, отнесенным к его компетенции федеральными законами, законами субъектов Российской Федерации, уставом муниципального образования. Решения представительного органа муниципального </w:t>
      </w:r>
      <w:r>
        <w:t>образования, устанавливающие правила, обязательные для исполнения на территории муниципального образования, принимаются большинством голосов от установленной численности депутатов представительного органа муниципального образования, если иное не установлен</w:t>
      </w:r>
      <w:r>
        <w:t>о настоящим Федеральным законом. В случае, если глава муниципального образования исполняет полномочия председателя представительного органа муниципального образования, голос главы муниципального образования учитывается при принятии решений представительног</w:t>
      </w:r>
      <w:r>
        <w:t>о органа муниципального образования как голос депутата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дополнена с 18 февраля 2006 года Федеральным законом от 15 февраля 2006 года </w:t>
      </w:r>
      <w:r>
        <w:rPr>
          <w:lang w:val="en-US" w:eastAsia="en-US" w:bidi="en-US"/>
        </w:rPr>
        <w:t xml:space="preserve">N </w:t>
      </w:r>
      <w:r>
        <w:t>24-ФЗ; дополнена с 24 мая 2009 года Федеральным законом от 7 м</w:t>
      </w:r>
      <w:r>
        <w:t xml:space="preserve">ая 2009 года </w:t>
      </w:r>
      <w:r>
        <w:rPr>
          <w:lang w:val="en-US" w:eastAsia="en-US" w:bidi="en-US"/>
        </w:rPr>
        <w:t xml:space="preserve">N </w:t>
      </w:r>
      <w:r>
        <w:t xml:space="preserve">90-ФЗ; дополнен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1 января 2012 года </w:t>
      </w:r>
      <w:r>
        <w:rPr>
          <w:color w:val="0000EE"/>
        </w:rPr>
        <w:t xml:space="preserve">Федеральным </w:t>
      </w:r>
      <w:hyperlink r:id="rId1645" w:history="1">
        <w:r>
          <w:rPr>
            <w:color w:val="0000EE"/>
          </w:rPr>
          <w:t>законом от 30 ноября 2011</w:t>
        </w:r>
        <w:r>
          <w:rPr>
            <w:color w:val="0000EE"/>
          </w:rPr>
          <w:t xml:space="preserve">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; в редакции, введенной в действие с 7 марта 2015 года </w:t>
        </w:r>
        <w:r>
          <w:rPr>
            <w:color w:val="0000EE"/>
          </w:rPr>
          <w:t>Федеральным</w:t>
        </w:r>
      </w:hyperlink>
      <w:r>
        <w:rPr>
          <w:color w:val="0000EE"/>
        </w:rPr>
        <w:t xml:space="preserve"> </w:t>
      </w:r>
      <w:hyperlink r:id="rId1646" w:history="1">
        <w:r>
          <w:rPr>
            <w:color w:val="0000EE"/>
          </w:rPr>
          <w:t xml:space="preserve">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  <w:r>
          <w:t xml:space="preserve">; в редакции, введенной в действие с 9 января 2017 года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от 28 декабря 2016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494-ФЗ</w:t>
      </w:r>
      <w:r>
        <w:t xml:space="preserve">. - См. </w:t>
      </w:r>
      <w:hyperlink r:id="rId1647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692"/>
        </w:tabs>
        <w:spacing w:after="0"/>
        <w:jc w:val="both"/>
      </w:pPr>
      <w:r>
        <w:t>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муниципального образования, издает постановления и распоряжения по вопросам организации деятельности предста</w:t>
      </w:r>
      <w:r>
        <w:t>вительного органа муниципального образования в случае, если глава муниципального образования исполняет полномочия председателя представительного органа муниципального образования, или постановления и распоряжения местной администрации по вопросам, указанны</w:t>
      </w:r>
      <w:r>
        <w:t xml:space="preserve">м в </w:t>
      </w:r>
      <w:hyperlink r:id="rId1648" w:history="1">
        <w:r>
          <w:rPr>
            <w:color w:val="0000EE"/>
          </w:rPr>
          <w:t>части 6 настоящей статьи</w:t>
        </w:r>
        <w:r>
          <w:t>,</w:t>
        </w:r>
      </w:hyperlink>
      <w:r>
        <w:t xml:space="preserve"> в случае, если глава муниципального образования исполняет полномочия главы местной администрации. Глава муниципального образования издает постановления и распоряжен</w:t>
      </w:r>
      <w:r>
        <w:t>ия по иным вопросам, отнесенным к его компетенции уставом муниципального образования в соответствии с настоящим Федеральным законом, другими федеральными законами.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</w:t>
      </w:r>
      <w:r>
        <w:t xml:space="preserve">; в редакции, введенной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</w:t>
      </w:r>
      <w:hyperlink r:id="rId1649" w:history="1">
        <w:r>
          <w:t xml:space="preserve">введенной в действие с 1 января 2012 года </w:t>
        </w:r>
        <w:r>
          <w:rPr>
            <w:color w:val="0000EE"/>
          </w:rPr>
          <w:t xml:space="preserve">Федеральным законом от 30 ноября </w:t>
        </w:r>
        <w:r>
          <w:rPr>
            <w:color w:val="0000EE"/>
          </w:rPr>
          <w:t xml:space="preserve">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692"/>
        </w:tabs>
        <w:spacing w:after="0"/>
        <w:jc w:val="both"/>
      </w:pPr>
      <w:r>
        <w:t>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образования, подписывает реш</w:t>
      </w:r>
      <w:r>
        <w:t>ения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дополнена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</w:t>
      </w:r>
      <w:hyperlink r:id="rId1650" w:history="1">
        <w:r>
          <w:t>введенной в действие с 1 января 201</w:t>
        </w:r>
        <w:r>
          <w:t xml:space="preserve">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Глава местной администрации в пределах своих полномочий, установленных федеральными законами, законами субъектов Российской Федерации, уставом </w:t>
      </w:r>
      <w:r>
        <w:t>муниципального образования, нормативными правовыми актами представительного органа муниципального образования, издает постановления местной администрации по вопросам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r>
        <w:t>местного значения и вопросам, связанным с</w:t>
      </w:r>
      <w:r>
        <w:t xml:space="preserve"> осуществлением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распоряжения местной администрации по вопросам организации работы местной администраци</w:t>
      </w:r>
      <w:r>
        <w:t xml:space="preserve">и (часть дополнена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 - см. предыдущую редакцию).</w:t>
      </w:r>
    </w:p>
    <w:p w:rsidR="00324FDB" w:rsidRDefault="007347BC">
      <w:pPr>
        <w:pStyle w:val="1"/>
        <w:numPr>
          <w:ilvl w:val="0"/>
          <w:numId w:val="90"/>
        </w:numPr>
        <w:shd w:val="clear" w:color="auto" w:fill="auto"/>
        <w:tabs>
          <w:tab w:val="left" w:pos="737"/>
        </w:tabs>
        <w:spacing w:after="220" w:line="276" w:lineRule="auto"/>
        <w:jc w:val="both"/>
      </w:pPr>
      <w:r>
        <w:t>Иные должностные лица местного самоуправления издают распоряжения и приказы по вопросам, отнесенным к их полномочиям уставом муниципа</w:t>
      </w:r>
      <w:r>
        <w:t>льного образования.</w:t>
      </w:r>
    </w:p>
    <w:p w:rsidR="00324FDB" w:rsidRDefault="007347BC">
      <w:pPr>
        <w:pStyle w:val="1"/>
        <w:shd w:val="clear" w:color="auto" w:fill="auto"/>
        <w:spacing w:after="220"/>
      </w:pPr>
      <w:hyperlink r:id="rId1651" w:history="1">
        <w:r>
          <w:rPr>
            <w:color w:val="0000EE"/>
          </w:rPr>
          <w:t>Комментарий к статье 43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840" w:line="257" w:lineRule="auto"/>
      </w:pPr>
      <w:bookmarkStart w:id="103" w:name="bookmark102"/>
      <w:bookmarkStart w:id="104" w:name="bookmark103"/>
      <w:r>
        <w:t>СТАТЬЯ 43_1. ФЕДЕРАЛЬНЫЙ РЕГИСТР МУНИЦИПАЛЬНЫХ НОРМАТИВНЫХ ПРАВОВЫХ АКТОВ</w:t>
      </w:r>
      <w:bookmarkEnd w:id="103"/>
      <w:bookmarkEnd w:id="104"/>
    </w:p>
    <w:p w:rsidR="00324FDB" w:rsidRDefault="007347BC">
      <w:pPr>
        <w:pStyle w:val="1"/>
        <w:numPr>
          <w:ilvl w:val="0"/>
          <w:numId w:val="92"/>
        </w:numPr>
        <w:shd w:val="clear" w:color="auto" w:fill="auto"/>
        <w:tabs>
          <w:tab w:val="left" w:pos="737"/>
        </w:tabs>
        <w:spacing w:after="220"/>
        <w:jc w:val="both"/>
      </w:pPr>
      <w:r>
        <w:t xml:space="preserve">Муниципальные нормативные правовые акты, в том числе оформленные в виде </w:t>
      </w:r>
      <w:r>
        <w:t>правовых актов решения, принятые на местном референдуме (сходе граждан), подлежат включению в регистр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</w:t>
      </w:r>
      <w:r>
        <w:t>екта Российской Федерации в порядке, установленном законом субъекта Российской Федерации.</w:t>
      </w:r>
    </w:p>
    <w:p w:rsidR="00324FDB" w:rsidRDefault="007347BC">
      <w:pPr>
        <w:pStyle w:val="1"/>
        <w:numPr>
          <w:ilvl w:val="0"/>
          <w:numId w:val="92"/>
        </w:numPr>
        <w:shd w:val="clear" w:color="auto" w:fill="auto"/>
        <w:tabs>
          <w:tab w:val="left" w:pos="737"/>
        </w:tabs>
        <w:spacing w:after="220" w:line="264" w:lineRule="auto"/>
        <w:jc w:val="both"/>
      </w:pPr>
      <w:r>
        <w:t>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324FDB" w:rsidRDefault="007347BC">
      <w:pPr>
        <w:pStyle w:val="1"/>
        <w:numPr>
          <w:ilvl w:val="0"/>
          <w:numId w:val="92"/>
        </w:numPr>
        <w:shd w:val="clear" w:color="auto" w:fill="auto"/>
        <w:tabs>
          <w:tab w:val="left" w:pos="737"/>
        </w:tabs>
        <w:spacing w:after="0" w:line="271" w:lineRule="auto"/>
        <w:jc w:val="both"/>
      </w:pPr>
      <w:r>
        <w:t>Ведение фед</w:t>
      </w:r>
      <w:r>
        <w:t>ерального регистра муниципальных нормативных правовых актов осуществляется уполномоченным федеральным органом исполнительной власти в порядке, установленном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</w:pPr>
      <w:r>
        <w:t xml:space="preserve">(Статья дополнительно включена с 1 января 2009 года </w:t>
      </w:r>
      <w:hyperlink r:id="rId1652" w:history="1">
        <w:r>
          <w:rPr>
            <w:color w:val="0000EE"/>
          </w:rPr>
          <w:t xml:space="preserve">Федеральным законом от 8 ноября 2007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260-ФЗ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</w:pPr>
      <w:hyperlink r:id="rId1653" w:history="1">
        <w:r>
          <w:rPr>
            <w:color w:val="0000EE"/>
            <w:u w:val="single"/>
          </w:rPr>
          <w:t>Комментарий к статье 43_1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05" w:name="bookmark104"/>
      <w:bookmarkStart w:id="106" w:name="bookmark105"/>
      <w:r>
        <w:t>СТАТЬЯ 44. УСТАВ МУНИЦИПАЛЬНОГО ОБРАЗОВАНИЯ</w:t>
      </w:r>
      <w:bookmarkEnd w:id="105"/>
      <w:bookmarkEnd w:id="106"/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748"/>
        </w:tabs>
        <w:spacing w:after="220"/>
        <w:jc w:val="both"/>
      </w:pPr>
      <w:r>
        <w:t>Уставом муниципально</w:t>
      </w:r>
      <w:r>
        <w:t>го образования должны определяться: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57"/>
        </w:tabs>
        <w:spacing w:after="220"/>
        <w:jc w:val="both"/>
      </w:pPr>
      <w:r>
        <w:t>наименование муниципального образования;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57"/>
        </w:tabs>
        <w:spacing w:after="220"/>
        <w:jc w:val="both"/>
      </w:pPr>
      <w:r>
        <w:t>перечень вопросов местного значения;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46"/>
        </w:tabs>
        <w:spacing w:after="220" w:line="264" w:lineRule="auto"/>
        <w:jc w:val="both"/>
      </w:pPr>
      <w:r>
        <w:t xml:space="preserve">формы, порядок и гарантии участия населения в решении вопросов местного значения, в том числе путем образования органов </w:t>
      </w:r>
      <w:r>
        <w:t>территориального общественного самоуправления;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57"/>
        </w:tabs>
        <w:spacing w:after="220"/>
        <w:jc w:val="both"/>
      </w:pPr>
      <w:r>
        <w:t>структура и порядок формирования органов местного самоуправления;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46"/>
        </w:tabs>
        <w:spacing w:after="220" w:line="264" w:lineRule="auto"/>
        <w:jc w:val="both"/>
      </w:pPr>
      <w:r>
        <w:t>наименования и полномочия выборных и иных органов местного самоуправления, должностных лиц местного самоуправления;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46"/>
        </w:tabs>
        <w:spacing w:after="220" w:line="264" w:lineRule="auto"/>
        <w:jc w:val="both"/>
      </w:pPr>
      <w:r>
        <w:t>виды, порядок принятия (изд</w:t>
      </w:r>
      <w:r>
        <w:t>ания), официального опубликования (обнародования) и вступления в силу муниципальных правовых актов;</w:t>
      </w:r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220"/>
        <w:jc w:val="both"/>
      </w:pPr>
      <w:r>
        <w:t>Пункт 6 части 1 статьи 44 настоящего Федерального закона в той части, в какой на его основании в уставах муниципальных образований в системе действующего правового регулирования может устанавливаться норма голосования для избрания главы муниципального обра</w:t>
      </w:r>
      <w:r>
        <w:t xml:space="preserve">зования представительным органом муниципального образования из своего состава большинством не менее двух третей голосов от установленного числа депутатов, признан не соответствующим </w:t>
      </w:r>
      <w:hyperlink r:id="rId1654" w:history="1">
        <w:r>
          <w:rPr>
            <w:color w:val="0000EE"/>
          </w:rPr>
          <w:t>Конституции Росси</w:t>
        </w:r>
        <w:r>
          <w:rPr>
            <w:color w:val="0000EE"/>
          </w:rPr>
          <w:t>йской Федерации</w:t>
        </w:r>
        <w:r>
          <w:t>,</w:t>
        </w:r>
      </w:hyperlink>
      <w:r>
        <w:t xml:space="preserve"> ее </w:t>
      </w:r>
      <w:hyperlink r:id="rId1655" w:history="1">
        <w:r>
          <w:rPr>
            <w:color w:val="0000EE"/>
          </w:rPr>
          <w:t>статьям 3</w:t>
        </w:r>
      </w:hyperlink>
      <w:r>
        <w:rPr>
          <w:color w:val="0000EE"/>
        </w:rPr>
        <w:t xml:space="preserve"> </w:t>
      </w:r>
      <w:r>
        <w:t>(</w:t>
      </w:r>
      <w:hyperlink r:id="rId1656" w:history="1">
        <w:r>
          <w:rPr>
            <w:color w:val="0000EE"/>
          </w:rPr>
          <w:t>часть 2</w:t>
        </w:r>
      </w:hyperlink>
      <w:r>
        <w:t xml:space="preserve">), </w:t>
      </w:r>
      <w:hyperlink r:id="rId1657" w:history="1">
        <w:r>
          <w:rPr>
            <w:color w:val="0000EE"/>
          </w:rPr>
          <w:t>12</w:t>
        </w:r>
      </w:hyperlink>
      <w:r>
        <w:rPr>
          <w:color w:val="0000EE"/>
        </w:rPr>
        <w:t xml:space="preserve"> </w:t>
      </w:r>
      <w:r>
        <w:t xml:space="preserve">и </w:t>
      </w:r>
      <w:hyperlink r:id="rId1658" w:history="1">
        <w:r>
          <w:rPr>
            <w:color w:val="0000EE"/>
          </w:rPr>
          <w:t>32</w:t>
        </w:r>
      </w:hyperlink>
      <w:r>
        <w:rPr>
          <w:color w:val="0000EE"/>
        </w:rPr>
        <w:t xml:space="preserve"> </w:t>
      </w:r>
      <w:r>
        <w:t>(</w:t>
      </w:r>
      <w:hyperlink r:id="rId1659" w:history="1">
        <w:r>
          <w:rPr>
            <w:color w:val="0000EE"/>
          </w:rPr>
          <w:t>части 1</w:t>
        </w:r>
      </w:hyperlink>
      <w:r>
        <w:rPr>
          <w:color w:val="0000EE"/>
        </w:rPr>
        <w:t xml:space="preserve"> </w:t>
      </w:r>
      <w:r>
        <w:t xml:space="preserve">и </w:t>
      </w:r>
      <w:hyperlink r:id="rId1660" w:history="1">
        <w:r>
          <w:rPr>
            <w:color w:val="0000EE"/>
          </w:rPr>
          <w:t>2</w:t>
        </w:r>
      </w:hyperlink>
      <w:r>
        <w:t>), в той мере, в какой он, не исключая наличия в уставе муниципального образования полож</w:t>
      </w:r>
      <w:r>
        <w:t>ения об избрании главы муниципального образования из состава представительного органа муниципального образования квалифицированным большинством голосов, не сопровождается в системе действующего правового регулирования правилами, позволяющими определить лиц</w:t>
      </w:r>
      <w:r>
        <w:t>о, осуществляющее полномочия главы муниципального образования на основании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460"/>
        <w:ind w:firstLine="0"/>
        <w:jc w:val="both"/>
      </w:pPr>
      <w:r>
        <w:t>волеизъявления действующего состава представительного органа муниципального образования, при невозможности избрать главу муниципальн</w:t>
      </w:r>
      <w:r>
        <w:t xml:space="preserve">ого образования на основе такой нормы голосования в разумный срок, и (или) положениями, предусматривающими правотворческие полномочия представительных органов муниципальных </w:t>
      </w:r>
      <w:hyperlink r:id="rId1661" w:history="1">
        <w:r>
          <w:t>образований по разрешени</w:t>
        </w:r>
        <w:r>
          <w:t xml:space="preserve">ю такой ситуации - см. </w:t>
        </w:r>
        <w:r>
          <w:rPr>
            <w:color w:val="0000EE"/>
          </w:rPr>
          <w:t>пункт 2 постановления Конституционного Суда Российской</w:t>
        </w:r>
      </w:hyperlink>
      <w:r>
        <w:rPr>
          <w:color w:val="0000EE"/>
        </w:rPr>
        <w:t xml:space="preserve"> Федерации от 23 ноября 2021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50-П</w:t>
      </w:r>
      <w:r>
        <w:t>.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02"/>
        </w:tabs>
        <w:spacing w:after="0" w:line="264" w:lineRule="auto"/>
        <w:jc w:val="both"/>
      </w:pPr>
      <w:r>
        <w:t>срок полномочий представительного органа муниципального образования, избираемого на муниципальных выборах, депутатов, членов иных выбо</w:t>
      </w:r>
      <w:r>
        <w:t>рных органов местного самоуправления, выборных должностных лиц местного самоуправления, а также основания и порядок прекращения полномочий указанных органов и лиц;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662" w:history="1">
        <w:r>
          <w:t>(Пункт в редакции, введенной в де</w:t>
        </w:r>
        <w:r>
          <w:t xml:space="preserve">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66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02"/>
        </w:tabs>
        <w:spacing w:after="220"/>
        <w:jc w:val="both"/>
      </w:pPr>
      <w:r>
        <w:t xml:space="preserve">виды ответственности органов местного самоуправления и должностных лиц местного самоуправления, основания наступления этой ответственности и порядок решения соответствующих вопросов, в том числе основания и процедура отзыва населением выборных должностных </w:t>
      </w:r>
      <w:r>
        <w:t>лиц местного самоуправления, досрочного прекращения полномочий выборных органов местного самоуправления и выборных должностных лиц местного самоуправления (пункт в редакции, введенной в действие с 30 декабря 2008 года Федеральным законом от 25 декабря 2008</w:t>
      </w:r>
      <w:r>
        <w:t xml:space="preserve"> года </w:t>
      </w:r>
      <w:r>
        <w:rPr>
          <w:lang w:val="en-US" w:eastAsia="en-US" w:bidi="en-US"/>
        </w:rPr>
        <w:t xml:space="preserve">N </w:t>
      </w:r>
      <w:r>
        <w:t xml:space="preserve">281- ФЗ, - см. </w:t>
      </w:r>
      <w:hyperlink r:id="rId1664" w:history="1">
        <w:r>
          <w:rPr>
            <w:color w:val="0000EE"/>
          </w:rPr>
          <w:t>предыдущую редакцию</w:t>
        </w:r>
        <w:r>
          <w:t>)</w:t>
        </w:r>
      </w:hyperlink>
      <w:r>
        <w:t>;</w:t>
      </w:r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порядок составления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в соответствии с </w:t>
      </w:r>
      <w:hyperlink r:id="rId1665" w:history="1">
        <w:r>
          <w:rPr>
            <w:color w:val="0000EE"/>
          </w:rPr>
          <w:t>Бюджетным кодексом Российской Федерации</w:t>
        </w:r>
      </w:hyperlink>
      <w:r>
        <w:t>;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666" w:history="1">
        <w:r>
          <w:t xml:space="preserve">(Пункт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66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4"/>
        </w:numPr>
        <w:shd w:val="clear" w:color="auto" w:fill="auto"/>
        <w:tabs>
          <w:tab w:val="left" w:pos="823"/>
        </w:tabs>
        <w:spacing w:after="220" w:line="266" w:lineRule="auto"/>
        <w:jc w:val="both"/>
      </w:pPr>
      <w:r>
        <w:t>порядок внесения изменений и дополнений в устав муниципального образования.</w:t>
      </w:r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Уставом муниципального образования регулируются иные вопросы организации местного самоуправления в соответст</w:t>
      </w:r>
      <w:r>
        <w:t>вии с федеральными законами и законами субъектов Российской Федерации.</w:t>
      </w:r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0" w:line="264" w:lineRule="auto"/>
        <w:jc w:val="both"/>
      </w:pPr>
      <w:r>
        <w:t>Устав муниципального образования принимается представительным органом муниципального образования, а в поселениях, в которых полномочия представительного органа осуществляются сходом гра</w:t>
      </w:r>
      <w:r>
        <w:t>ждан, - населением непосредственно на сходе граждан.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в редакции, введенной в действие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5 июля 2014 года </w:t>
      </w:r>
      <w:hyperlink r:id="rId1668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 xml:space="preserve">. - См. </w:t>
      </w:r>
      <w:hyperlink r:id="rId1669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 xml:space="preserve">Проект устава муниципального образования, проект муниципального правового акта о внесении </w:t>
      </w:r>
      <w:r>
        <w:t>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</w:t>
      </w:r>
      <w:r>
        <w:t>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</w:t>
      </w:r>
      <w:r>
        <w:t>а участия граждан в его обсуждении.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</w:t>
      </w:r>
      <w:r>
        <w:t xml:space="preserve">дан в его обсуждении в случае, когда в устав муниципального образования вносятся изменения в форме точного воспроизведения положений </w:t>
      </w:r>
      <w:hyperlink r:id="rId1670" w:history="1">
        <w:r>
          <w:rPr>
            <w:color w:val="0000EE"/>
          </w:rPr>
          <w:t>Конституции Российской Федерации</w:t>
        </w:r>
      </w:hyperlink>
      <w:r>
        <w:t>, федеральных законов, конституции (уста</w:t>
      </w:r>
      <w:r>
        <w:t>ва) или законов субъекта Российской Федерации в целях приведения данного устава в соответствие с этими нормативными правовыми актами.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дополнена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9 января 2017 года </w:t>
      </w:r>
      <w:hyperlink r:id="rId1671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</w:hyperlink>
      <w:r>
        <w:t xml:space="preserve">. - См. </w:t>
      </w:r>
      <w:hyperlink r:id="rId167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Устав муниципального образования, муниципальный правовой акт о внесении изменений и дополнений в устав муниципального образования принимаются большинством в</w:t>
      </w:r>
      <w:r>
        <w:t xml:space="preserve"> две трети голосов от установленной численности депутатов представительного органа муниципального образования. В случае, если глава муниципального образования исполняет полномочия председателя представительного органа муниципального образования, голос глав</w:t>
      </w:r>
      <w:r>
        <w:t>ы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r>
        <w:t xml:space="preserve">муниципального образования учитывается при принятии устава муниципального образования, муниципального правового акта о внесении изменений и дополнений в устав муниципального образования как голос депутата </w:t>
      </w:r>
      <w:r>
        <w:t>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(Часть в редакции, введенной в действие с 1 января 2012 года </w:t>
      </w:r>
      <w:r>
        <w:rPr>
          <w:color w:val="0000EE"/>
        </w:rPr>
        <w:t xml:space="preserve">Федеральным законом от 30 ноября 2011 года </w:t>
      </w:r>
      <w:r>
        <w:rPr>
          <w:color w:val="0000EE"/>
          <w:lang w:val="en-US" w:eastAsia="en-US" w:bidi="en-US"/>
        </w:rPr>
        <w:t xml:space="preserve">N </w:t>
      </w:r>
      <w:hyperlink r:id="rId1673" w:history="1">
        <w:r>
          <w:rPr>
            <w:color w:val="0000EE"/>
          </w:rPr>
          <w:t>361-ФЗ</w:t>
        </w:r>
        <w:r>
          <w:t>; в редакции, введенной в действ</w:t>
        </w:r>
        <w:r>
          <w:t xml:space="preserve">ие с 7 марта 2015 года </w:t>
        </w:r>
      </w:hyperlink>
      <w:hyperlink r:id="rId1674" w:history="1">
        <w:r>
          <w:rPr>
            <w:color w:val="0000EE"/>
          </w:rPr>
          <w:t xml:space="preserve">Федеральным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  <w:r>
          <w:t>;</w:t>
        </w:r>
      </w:hyperlink>
      <w:hyperlink r:id="rId1675" w:history="1">
        <w:r>
          <w:t xml:space="preserve"> в</w:t>
        </w:r>
      </w:hyperlink>
      <w:r>
        <w:t xml:space="preserve"> редакции, введенной в действие с 9 января 2017 года </w:t>
      </w:r>
      <w:hyperlink r:id="rId1676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</w:hyperlink>
      <w:r>
        <w:t xml:space="preserve">. - См. </w:t>
      </w:r>
      <w:hyperlink r:id="rId1677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Устав муниципального образования, муниципальный прав</w:t>
      </w:r>
      <w:r>
        <w:t>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</w:t>
      </w:r>
      <w:r>
        <w:t>рядке, установленном федеральным законом. Основаниями для отказа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 могут быть: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678" w:history="1">
        <w:r>
          <w:t xml:space="preserve">(Абзац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361-ФЗ</w:t>
      </w:r>
      <w:r>
        <w:t>. - См.</w:t>
      </w:r>
      <w:hyperlink r:id="rId167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5"/>
        </w:numPr>
        <w:shd w:val="clear" w:color="auto" w:fill="auto"/>
        <w:tabs>
          <w:tab w:val="left" w:pos="702"/>
        </w:tabs>
        <w:spacing w:after="0" w:line="271" w:lineRule="auto"/>
        <w:jc w:val="both"/>
      </w:pPr>
      <w:r>
        <w:t>против</w:t>
      </w:r>
      <w:r>
        <w:t xml:space="preserve">оречие устава, муниципального правового акта о внесении изменений и дополнений в устав </w:t>
      </w:r>
      <w:r>
        <w:rPr>
          <w:color w:val="0000EE"/>
        </w:rPr>
        <w:t xml:space="preserve">Конституции </w:t>
      </w:r>
      <w:hyperlink r:id="rId1680" w:history="1">
        <w:r>
          <w:rPr>
            <w:color w:val="0000EE"/>
          </w:rPr>
          <w:t>Российской Федерации</w:t>
        </w:r>
        <w:r>
          <w:t>, федеральным законам, принимаемым в соответствии с ними конституциям (уставам) и законам</w:t>
        </w:r>
      </w:hyperlink>
      <w:r>
        <w:t xml:space="preserve"> субъектов Российской Федерации;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1681" w:history="1">
        <w:r>
          <w:t xml:space="preserve">(Пункт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68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5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нарушение установленного настоящим Федеральным законом порядка принятия устава, муниципального правового акта о внесении изменений и дополнений в устав;</w:t>
      </w:r>
    </w:p>
    <w:p w:rsidR="00324FDB" w:rsidRDefault="007347BC">
      <w:pPr>
        <w:pStyle w:val="1"/>
        <w:numPr>
          <w:ilvl w:val="0"/>
          <w:numId w:val="95"/>
        </w:numPr>
        <w:shd w:val="clear" w:color="auto" w:fill="auto"/>
        <w:tabs>
          <w:tab w:val="left" w:pos="702"/>
        </w:tabs>
        <w:spacing w:after="0" w:line="264" w:lineRule="auto"/>
        <w:jc w:val="both"/>
      </w:pPr>
      <w:r>
        <w:t xml:space="preserve">наличие в уставе, </w:t>
      </w:r>
      <w:r>
        <w:t>муниципальном правовом акте о внесении изменений и дополнений в устав коррупциогенных факторов.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9 января 2017 года </w:t>
      </w:r>
      <w:hyperlink r:id="rId1683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</w:t>
        </w:r>
        <w:r>
          <w:rPr>
            <w:color w:val="0000EE"/>
          </w:rPr>
          <w:t>З</w:t>
        </w:r>
      </w:hyperlink>
      <w:r>
        <w:t>)</w:t>
      </w:r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Отказ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образования, а также нарушение установленных сроков государственной регистрации устава муниц</w:t>
      </w:r>
      <w:r>
        <w:t>ипального образования,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</w:t>
      </w:r>
      <w:r>
        <w:t>егистрации уставов муниципальных образований, а также в судебном порядке.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684" w:history="1">
        <w:r>
          <w:t xml:space="preserve">(Часть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68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692"/>
        </w:tabs>
        <w:spacing w:after="0" w:line="266" w:lineRule="auto"/>
        <w:jc w:val="both"/>
      </w:pPr>
      <w:r>
        <w:t>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(обнар</w:t>
      </w:r>
      <w:r>
        <w:t>одованию) после их государственной регистрации и вступают в силу после их официального опубликования (обнародования). Глава муниципального образования обязан опубликовать (обнародовать) зарегистрированные устав муниципального образования, муниципальный пра</w:t>
      </w:r>
      <w:r>
        <w:t>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</w:t>
      </w:r>
      <w: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</w:t>
      </w:r>
      <w:hyperlink r:id="rId1686" w:history="1">
        <w:r>
          <w:t xml:space="preserve">предусмотренного </w:t>
        </w:r>
        <w:r>
          <w:rPr>
            <w:color w:val="0000EE"/>
          </w:rPr>
          <w:t xml:space="preserve">частью 6 статьи 4 Федерального закона от 21 июля 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97-ФЗ "О государственной</w:t>
        </w:r>
      </w:hyperlink>
      <w:r>
        <w:rPr>
          <w:color w:val="0000EE"/>
        </w:rPr>
        <w:t xml:space="preserve"> регистрации уставов муниципальных образований"</w:t>
      </w:r>
      <w:r>
        <w:t>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(Абзац в редакции, введенной в действие с 1 января 20</w:t>
      </w:r>
      <w:r>
        <w:t xml:space="preserve">12 года </w:t>
      </w:r>
      <w:r>
        <w:rPr>
          <w:color w:val="0000EE"/>
        </w:rPr>
        <w:t xml:space="preserve">Федеральным законом от 30 ноября 2011 года </w:t>
      </w:r>
      <w:r>
        <w:rPr>
          <w:color w:val="0000EE"/>
          <w:lang w:val="en-US" w:eastAsia="en-US" w:bidi="en-US"/>
        </w:rPr>
        <w:t xml:space="preserve">N </w:t>
      </w:r>
      <w:hyperlink r:id="rId1687" w:history="1">
        <w:r>
          <w:rPr>
            <w:color w:val="0000EE"/>
          </w:rPr>
          <w:t>361-ФЗ</w:t>
        </w:r>
        <w:r>
          <w:t xml:space="preserve">; в редакции, введенной в действие с 7 июня 2021 года </w:t>
        </w:r>
      </w:hyperlink>
      <w:hyperlink r:id="rId1688" w:history="1">
        <w:r>
          <w:rPr>
            <w:color w:val="0000EE"/>
          </w:rPr>
          <w:t>Федеральным законом от</w:t>
        </w:r>
        <w:r>
          <w:rPr>
            <w:color w:val="0000EE"/>
          </w:rPr>
          <w:t xml:space="preserve"> 8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411-ФЗ</w:t>
        </w:r>
      </w:hyperlink>
      <w:hyperlink r:id="rId1689" w:history="1">
        <w:r>
          <w:t>.</w:t>
        </w:r>
      </w:hyperlink>
      <w:r>
        <w:t xml:space="preserve"> - См. </w:t>
      </w:r>
      <w:hyperlink r:id="rId1690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Изменения и дополнения, внесенные в устав муниципального </w:t>
      </w:r>
      <w:r>
        <w:t>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</w:t>
      </w:r>
      <w:r>
        <w:t>ия полномочий, срока полномочий, порядка избрания выборных должностных лиц местного самоуправления),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both"/>
      </w:pPr>
      <w:r>
        <w:t>вступают в силу после истечения срока полномочий представительного органа муниципального образования, прин</w:t>
      </w:r>
      <w:r>
        <w:t xml:space="preserve">явшего муниципальный правовой акт о внесении указанных изменений и дополнений в устав муниципального образования, а в случае формирования представительного органа муниципального района, городского округа с </w:t>
      </w:r>
      <w:hyperlink r:id="rId1691" w:history="1">
        <w:r>
          <w:t xml:space="preserve">внутригородским делением в соответствии с </w:t>
        </w:r>
        <w:r>
          <w:rPr>
            <w:color w:val="0000EE"/>
          </w:rPr>
          <w:t xml:space="preserve">пунктом 1 части 4 </w:t>
        </w:r>
        <w:r>
          <w:t xml:space="preserve">и </w:t>
        </w:r>
        <w:r>
          <w:rPr>
            <w:color w:val="0000EE"/>
          </w:rPr>
          <w:t>пунктом 1 части 5 статьи 35 настоящего Федерального</w:t>
        </w:r>
      </w:hyperlink>
      <w:r>
        <w:rPr>
          <w:color w:val="0000EE"/>
        </w:rPr>
        <w:t xml:space="preserve"> закона </w:t>
      </w:r>
      <w:r>
        <w:t>- после истечения срока полномочий главы муниципального образования, подписавшего муниципальный правовой акт о внесении ука</w:t>
      </w:r>
      <w:r>
        <w:t>занных изменений и дополнений в устав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692" w:history="1">
        <w:r>
          <w:t xml:space="preserve">(Абзац в редакции, введенной в действие с 30 июля 2017 года </w:t>
        </w:r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</w:t>
        </w:r>
      </w:hyperlink>
      <w:r>
        <w:rPr>
          <w:color w:val="0000EE"/>
        </w:rPr>
        <w:t xml:space="preserve"> ФЗ</w:t>
      </w:r>
      <w:r>
        <w:t>. - См.</w:t>
      </w:r>
      <w:hyperlink r:id="rId169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Изменения и дополнения, внесенные в устав муниципального образования и предусматривающие создание контрольно-счетного органа муниципального образования, вступают в силу в </w:t>
      </w:r>
      <w:r>
        <w:t>порядке, предусмотренном абзацем первым настоящей части.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(Абзац дополнительно включен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введенной в действие с 1 января 2012 года </w:t>
      </w:r>
      <w:hyperlink r:id="rId1694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>.</w:t>
        </w:r>
      </w:hyperlink>
      <w:r>
        <w:t xml:space="preserve"> - См. </w:t>
      </w:r>
      <w:hyperlink r:id="rId169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8_1. Изменения и дополнения в устав муниципального образования вносятся муниципальным правовы</w:t>
      </w:r>
      <w:r>
        <w:t>м актом, который может оформляться:</w:t>
      </w:r>
    </w:p>
    <w:p w:rsidR="00324FDB" w:rsidRDefault="007347BC">
      <w:pPr>
        <w:pStyle w:val="1"/>
        <w:numPr>
          <w:ilvl w:val="0"/>
          <w:numId w:val="96"/>
        </w:numPr>
        <w:shd w:val="clear" w:color="auto" w:fill="auto"/>
        <w:tabs>
          <w:tab w:val="left" w:pos="721"/>
        </w:tabs>
        <w:spacing w:after="220" w:line="264" w:lineRule="auto"/>
        <w:jc w:val="both"/>
      </w:pPr>
      <w:r>
        <w:t>решением представительного органа (схода граждан) муниципального образования, подписанным его председателем и главой муниципального образования либо единолично главой муниципального образования, исполняющим полномочия пр</w:t>
      </w:r>
      <w:r>
        <w:t>едседателя представительного органа (схода граждан) муниципального образования;</w:t>
      </w:r>
    </w:p>
    <w:p w:rsidR="00324FDB" w:rsidRDefault="007347BC">
      <w:pPr>
        <w:pStyle w:val="1"/>
        <w:numPr>
          <w:ilvl w:val="0"/>
          <w:numId w:val="96"/>
        </w:numPr>
        <w:shd w:val="clear" w:color="auto" w:fill="auto"/>
        <w:tabs>
          <w:tab w:val="left" w:pos="721"/>
        </w:tabs>
        <w:spacing w:after="0"/>
        <w:jc w:val="both"/>
      </w:pPr>
      <w:r>
        <w:t xml:space="preserve">отдельным нормативным правовым актом, принятым представительным органом (сходом граждан) и подписанным главой муниципального образования. В этом случае на данном правовом акте </w:t>
      </w:r>
      <w:r>
        <w:t>проставляются реквизиты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(или) норм о вступлении в силу изменений и дополнений, вносимых в устав муниц</w:t>
      </w:r>
      <w:r>
        <w:t>ипального образования, не допускается.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30 июля 2017 года </w:t>
      </w:r>
      <w:hyperlink r:id="rId1696" w:history="1"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721"/>
        </w:tabs>
        <w:spacing w:after="0"/>
        <w:jc w:val="both"/>
      </w:pPr>
      <w:r>
        <w:t xml:space="preserve">Приведение устава муниципального </w:t>
      </w:r>
      <w:r>
        <w:t>образования в соответствие с федеральным законом, законом субъекта Российской Федерации осуществляется в установленный этими законодательными актами срок. В случае, если федеральным законом, законом субъекта Российской Федерации указанный срок не установле</w:t>
      </w:r>
      <w:r>
        <w:t>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Российской Федерации, необхо</w:t>
      </w:r>
      <w:r>
        <w:t>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</w:t>
      </w:r>
      <w:r>
        <w:t>едставительного органа муниципального образования,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дополнительно включена с 9 янв</w:t>
      </w:r>
      <w:r>
        <w:t xml:space="preserve">аря 2017 года </w:t>
      </w:r>
      <w:hyperlink r:id="rId1697" w:history="1"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494-ФЗ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93"/>
        </w:numPr>
        <w:shd w:val="clear" w:color="auto" w:fill="auto"/>
        <w:tabs>
          <w:tab w:val="left" w:pos="802"/>
        </w:tabs>
        <w:spacing w:after="0"/>
        <w:jc w:val="both"/>
      </w:pPr>
      <w:r>
        <w:t xml:space="preserve">Изложение устава муниципального образования в новой редакции муниципальным правовым актом о внесении изменений и дополнений в </w:t>
      </w:r>
      <w:r>
        <w:t>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</w:t>
      </w:r>
      <w:r>
        <w:t>вшими силу со дня вступления в силу нового устава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</w:pPr>
      <w:r>
        <w:t xml:space="preserve">(Часть дополнительно включена с 30 июля 2017 года </w:t>
      </w:r>
      <w:hyperlink r:id="rId1698" w:history="1"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</w:pPr>
      <w:hyperlink r:id="rId1699" w:history="1">
        <w:r>
          <w:rPr>
            <w:color w:val="0000EE"/>
          </w:rPr>
          <w:t>Комментарий к статье 44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/>
      </w:pPr>
      <w:bookmarkStart w:id="107" w:name="bookmark106"/>
      <w:bookmarkStart w:id="108" w:name="bookmark107"/>
      <w:r>
        <w:t>СТАТЬЯ 45. РЕШЕНИЯ, ПРИНЯТЫЕ ПУТЕМ ПРЯМОГО ВОЛЕИЗЪЯВЛЕНИЯ ГРАЖДАН</w:t>
      </w:r>
      <w:bookmarkEnd w:id="107"/>
      <w:bookmarkEnd w:id="108"/>
    </w:p>
    <w:p w:rsidR="00324FDB" w:rsidRDefault="007347BC">
      <w:pPr>
        <w:pStyle w:val="1"/>
        <w:numPr>
          <w:ilvl w:val="0"/>
          <w:numId w:val="97"/>
        </w:numPr>
        <w:shd w:val="clear" w:color="auto" w:fill="auto"/>
        <w:tabs>
          <w:tab w:val="left" w:pos="721"/>
        </w:tabs>
        <w:spacing w:after="220" w:line="271" w:lineRule="auto"/>
        <w:jc w:val="both"/>
      </w:pPr>
      <w:r>
        <w:t>Решение вопросов местного значения непосредственно</w:t>
      </w:r>
      <w:r>
        <w:t xml:space="preserve"> гражданами муниципального образования осуществляется путем прямого волеизъявления населения муниципального образования, выраженного на местном референдуме (сходе граждан).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97"/>
        </w:numPr>
        <w:shd w:val="clear" w:color="auto" w:fill="auto"/>
        <w:tabs>
          <w:tab w:val="left" w:pos="751"/>
        </w:tabs>
        <w:spacing w:after="200"/>
        <w:jc w:val="both"/>
      </w:pPr>
      <w:r>
        <w:t>Если для реализации решения, приня</w:t>
      </w:r>
      <w:r>
        <w:t>того путем прямого волеизъявления населения муниципального образования,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</w:t>
      </w:r>
      <w:r>
        <w:t>тие (издание) указанного акта, обязаны в течение 15 дней со дня вступления в силу решения, принятого на референдуме (сходе граждан), определить срок подготовки и (или) принятия соответствующего муниципального правового акта. Указанный срок не может превыша</w:t>
      </w:r>
      <w:r>
        <w:t>ть три месяца.</w:t>
      </w:r>
    </w:p>
    <w:p w:rsidR="00324FDB" w:rsidRDefault="007347BC">
      <w:pPr>
        <w:pStyle w:val="1"/>
        <w:numPr>
          <w:ilvl w:val="0"/>
          <w:numId w:val="97"/>
        </w:numPr>
        <w:shd w:val="clear" w:color="auto" w:fill="auto"/>
        <w:tabs>
          <w:tab w:val="left" w:pos="751"/>
        </w:tabs>
        <w:spacing w:after="200" w:line="266" w:lineRule="auto"/>
        <w:jc w:val="both"/>
      </w:pPr>
      <w:r>
        <w:t>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основанием для отзыва выборного должностного лица местного самоуправления, досрочного прек</w:t>
      </w:r>
      <w:r>
        <w:t>ращения полномочий главы местной администрации, осуществляемых на основе контракта, или досрочного прекращения полномочий выборного органа местного самоуправления (часть в редакции, введенной в действие с 1 января 2010 года Федеральным законом от 27 декабр</w:t>
      </w:r>
      <w:r>
        <w:t xml:space="preserve">я 2009 года </w:t>
      </w:r>
      <w:r>
        <w:rPr>
          <w:lang w:val="en-US" w:eastAsia="en-US" w:bidi="en-US"/>
        </w:rPr>
        <w:t xml:space="preserve">N </w:t>
      </w:r>
      <w:r>
        <w:t>365-ФЗ, - см. предыдущую редакцию).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700" w:history="1">
        <w:r>
          <w:rPr>
            <w:color w:val="0000EE"/>
          </w:rPr>
          <w:t>Комментарий к статье 45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 w:line="252" w:lineRule="auto"/>
      </w:pPr>
      <w:bookmarkStart w:id="109" w:name="bookmark108"/>
      <w:bookmarkStart w:id="110" w:name="bookmark109"/>
      <w:r>
        <w:t>СТАТЬЯ 45_1. СОДЕРЖАНИЕ ПРАВИЛ БЛАГОУСТРОЙСТВА ТЕРРИТОРИИ МУНИЦИПАЛЬНОГО</w:t>
      </w:r>
      <w:r>
        <w:br/>
        <w:t>ОБРАЗОВАНИЯ</w:t>
      </w:r>
      <w:bookmarkEnd w:id="109"/>
      <w:bookmarkEnd w:id="110"/>
    </w:p>
    <w:p w:rsidR="00324FDB" w:rsidRDefault="007347BC">
      <w:pPr>
        <w:pStyle w:val="1"/>
        <w:numPr>
          <w:ilvl w:val="0"/>
          <w:numId w:val="98"/>
        </w:numPr>
        <w:shd w:val="clear" w:color="auto" w:fill="auto"/>
        <w:tabs>
          <w:tab w:val="left" w:pos="751"/>
        </w:tabs>
        <w:spacing w:after="200" w:line="264" w:lineRule="auto"/>
        <w:jc w:val="both"/>
      </w:pPr>
      <w:r>
        <w:t xml:space="preserve">Правила </w:t>
      </w:r>
      <w:r>
        <w:t>благоустройства территории муниципального образования утверждаются представительным органом соответствующего муниципального образования.</w:t>
      </w:r>
    </w:p>
    <w:p w:rsidR="00324FDB" w:rsidRDefault="007347BC">
      <w:pPr>
        <w:pStyle w:val="1"/>
        <w:numPr>
          <w:ilvl w:val="0"/>
          <w:numId w:val="98"/>
        </w:numPr>
        <w:shd w:val="clear" w:color="auto" w:fill="auto"/>
        <w:tabs>
          <w:tab w:val="left" w:pos="762"/>
        </w:tabs>
        <w:spacing w:after="200" w:line="266" w:lineRule="auto"/>
        <w:jc w:val="both"/>
      </w:pPr>
      <w:r>
        <w:t>Правила благоустройства территории муниципального образования могут регулировать вопросы: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72"/>
        </w:tabs>
        <w:spacing w:after="200" w:line="266" w:lineRule="auto"/>
        <w:jc w:val="both"/>
      </w:pPr>
      <w:r>
        <w:t xml:space="preserve">содержания территорий общего </w:t>
      </w:r>
      <w:r>
        <w:t>пользования и порядка пользования такими территориями;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72"/>
        </w:tabs>
        <w:spacing w:after="200" w:line="266" w:lineRule="auto"/>
        <w:jc w:val="both"/>
      </w:pPr>
      <w:r>
        <w:t>внешнего вида фасадов и ограждающих конструкций зданий, строений, сооружений;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64" w:lineRule="auto"/>
        <w:jc w:val="both"/>
      </w:pPr>
      <w:r>
        <w:t>проектирования, размещения, содержания и восстановления элементов благоустройства, в том числе после проведения земляных ра</w:t>
      </w:r>
      <w:r>
        <w:t>бот;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64" w:lineRule="auto"/>
        <w:jc w:val="both"/>
      </w:pPr>
      <w:r>
        <w:t>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71" w:lineRule="auto"/>
        <w:jc w:val="both"/>
      </w:pPr>
      <w:r>
        <w:t>организации озеленения территории муниципального образования, включая порядок создания, содержания, восстановления и охраны расп</w:t>
      </w:r>
      <w:r>
        <w:t>оложенных в границах населенных пунктов газонов, цветников и иных территорий, занятых травянистыми растениями;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76" w:lineRule="auto"/>
        <w:jc w:val="both"/>
      </w:pPr>
      <w:r>
        <w:t>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64" w:lineRule="auto"/>
        <w:jc w:val="both"/>
      </w:pPr>
      <w:r>
        <w:t>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72"/>
        </w:tabs>
        <w:spacing w:after="200" w:line="266" w:lineRule="auto"/>
        <w:jc w:val="both"/>
      </w:pPr>
      <w:r>
        <w:t>организации пешеходных коммуникаций, в том числе тротуаров, аллей, дорожек, тропинок;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760"/>
        </w:tabs>
        <w:spacing w:after="200" w:line="276" w:lineRule="auto"/>
        <w:jc w:val="both"/>
      </w:pPr>
      <w:r>
        <w:t xml:space="preserve">обустройства </w:t>
      </w:r>
      <w:r>
        <w:t>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82"/>
        </w:tabs>
        <w:spacing w:after="200" w:line="266" w:lineRule="auto"/>
        <w:jc w:val="both"/>
      </w:pPr>
      <w:r>
        <w:t>уборки территории муниципального образования, в том числе в зимний период;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68"/>
        </w:tabs>
        <w:spacing w:after="200" w:line="266" w:lineRule="auto"/>
      </w:pPr>
      <w:r>
        <w:t>организации стоков ливневых вод;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82"/>
        </w:tabs>
        <w:spacing w:after="200" w:line="266" w:lineRule="auto"/>
      </w:pPr>
      <w:r>
        <w:t>порядка проведения земляных работ;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71"/>
        </w:tabs>
        <w:spacing w:after="200" w:line="264" w:lineRule="auto"/>
        <w:jc w:val="both"/>
      </w:pPr>
      <w: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</w:t>
      </w:r>
      <w:r>
        <w:t>ьцев помещений в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both"/>
      </w:pPr>
      <w:r>
        <w:t>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(Пункт дополнительно включен с 28 июня 2018 г</w:t>
      </w:r>
      <w:r>
        <w:t xml:space="preserve">ода </w:t>
      </w:r>
      <w:hyperlink r:id="rId1701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>)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32"/>
        </w:tabs>
        <w:spacing w:after="0" w:line="264" w:lineRule="auto"/>
        <w:jc w:val="both"/>
      </w:pPr>
      <w:r>
        <w:t>определения границ прилегающих территорий в соответствии с порядком, установленным законом субъекта Российской Федерации;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(Пункт дополнительно включен с 28 июня 2018 года </w:t>
      </w:r>
      <w:hyperlink r:id="rId1702" w:history="1"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>)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44"/>
        </w:tabs>
        <w:spacing w:after="200" w:line="266" w:lineRule="auto"/>
        <w:jc w:val="both"/>
      </w:pPr>
      <w:r>
        <w:t>праздничного оформления территории муниципального образования;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32"/>
        </w:tabs>
        <w:spacing w:after="200" w:line="264" w:lineRule="auto"/>
        <w:jc w:val="both"/>
      </w:pPr>
      <w:r>
        <w:t>порядка участия граждан и ор</w:t>
      </w:r>
      <w:r>
        <w:t>ганизаций в реализации мероприятий по благоустройству территории муниципального образования;</w:t>
      </w:r>
    </w:p>
    <w:p w:rsidR="00324FDB" w:rsidRDefault="007347BC">
      <w:pPr>
        <w:pStyle w:val="1"/>
        <w:numPr>
          <w:ilvl w:val="0"/>
          <w:numId w:val="99"/>
        </w:numPr>
        <w:shd w:val="clear" w:color="auto" w:fill="auto"/>
        <w:tabs>
          <w:tab w:val="left" w:pos="832"/>
        </w:tabs>
        <w:spacing w:after="200" w:line="276" w:lineRule="auto"/>
        <w:jc w:val="both"/>
      </w:pPr>
      <w:hyperlink r:id="rId1703" w:history="1">
        <w:r>
          <w:t xml:space="preserve">пункт утратил силу с 1 июля 2021 года - </w:t>
        </w:r>
        <w:r>
          <w:rPr>
            <w:color w:val="0000EE"/>
          </w:rPr>
          <w:t xml:space="preserve">Федеральный закон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 xml:space="preserve">170-ФЗ </w:t>
        </w:r>
        <w:r>
          <w:t xml:space="preserve">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.</w:t>
      </w:r>
    </w:p>
    <w:p w:rsidR="00324FDB" w:rsidRDefault="007347BC">
      <w:pPr>
        <w:pStyle w:val="1"/>
        <w:numPr>
          <w:ilvl w:val="0"/>
          <w:numId w:val="98"/>
        </w:numPr>
        <w:shd w:val="clear" w:color="auto" w:fill="auto"/>
        <w:tabs>
          <w:tab w:val="left" w:pos="715"/>
        </w:tabs>
        <w:spacing w:after="0" w:line="276" w:lineRule="auto"/>
        <w:jc w:val="both"/>
      </w:pPr>
      <w:r>
        <w:t>Законом субъекта Российской Федерации могут быть предусмотрены иные вопросы, регулируемые правилами благоустройства территории муниципального образования, исходя из природно-климатических, географических, социально-экономических и иных особен</w:t>
      </w:r>
      <w:r>
        <w:t>ностей отдельных муниципальных образований.</w:t>
      </w:r>
    </w:p>
    <w:p w:rsidR="00324FDB" w:rsidRDefault="007347BC">
      <w:pPr>
        <w:pStyle w:val="1"/>
        <w:shd w:val="clear" w:color="auto" w:fill="auto"/>
        <w:spacing w:after="200" w:line="276" w:lineRule="auto"/>
      </w:pPr>
      <w:r>
        <w:t>(Статья дополнительно включена</w:t>
      </w:r>
      <w:hyperlink r:id="rId1704" w:history="1">
        <w:r>
          <w:t xml:space="preserve"> </w:t>
        </w:r>
        <w:r>
          <w:rPr>
            <w:color w:val="0000EE"/>
          </w:rPr>
          <w:t xml:space="preserve">Федеральным законом от 29 декабря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463-ФЗ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705" w:history="1">
        <w:r>
          <w:rPr>
            <w:color w:val="0000EE"/>
          </w:rPr>
          <w:t>Коммен</w:t>
        </w:r>
        <w:r>
          <w:rPr>
            <w:color w:val="0000EE"/>
          </w:rPr>
          <w:t>тарий к статье 45_1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11" w:name="bookmark110"/>
      <w:bookmarkStart w:id="112" w:name="bookmark111"/>
      <w:r>
        <w:t>СТАТЬЯ 46. ПОДГОТОВКА МУНИЦИПАЛЬНЫХ ПРАВОВЫХ АКТОВ</w:t>
      </w:r>
      <w:bookmarkEnd w:id="111"/>
      <w:bookmarkEnd w:id="112"/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15"/>
        </w:tabs>
        <w:spacing w:after="200"/>
        <w:jc w:val="both"/>
      </w:pPr>
      <w:r>
        <w:t xml:space="preserve">Проекты муниципальных правовых актов могут вноситься депутатами представительного органа муниципального образования, главой муниципального образования, иными выборными </w:t>
      </w:r>
      <w:r>
        <w:t>органами местного самоуправления, главой местной администрации, органами территориального общественного самоуправления, инициативными группами граждан, а также иными субъектами правотворческой инициативы, установленными уставом муниципального образования.</w:t>
      </w:r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15"/>
        </w:tabs>
        <w:spacing w:after="200" w:line="264" w:lineRule="auto"/>
        <w:jc w:val="both"/>
      </w:pPr>
      <w:r>
        <w:t xml:space="preserve">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</w:t>
      </w:r>
      <w:r>
        <w:t>указанные проекты.</w:t>
      </w:r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15"/>
        </w:tabs>
        <w:spacing w:after="0" w:line="266" w:lineRule="auto"/>
        <w:jc w:val="both"/>
      </w:pPr>
      <w:r>
        <w:t>Проекты муниципальных нормативных правовых актов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округов, муниципальных округо</w:t>
      </w:r>
      <w:r>
        <w:t xml:space="preserve">в и муниципальных районов, включенных в соответствующий перечень законом субъекта Российской Федерации согласно положениям </w:t>
      </w:r>
      <w:hyperlink r:id="rId1706" w:history="1">
        <w:r>
          <w:rPr>
            <w:color w:val="0000EE"/>
          </w:rPr>
          <w:t>части 6 настоящей статьи</w:t>
        </w:r>
      </w:hyperlink>
      <w:r>
        <w:t>, устанавливающие новые или изменяющие ранее пр</w:t>
      </w:r>
      <w:r>
        <w:t>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</w:t>
      </w:r>
      <w:r>
        <w:t xml:space="preserve">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округов, муниципальных округов и муниципальных районов, </w:t>
      </w:r>
      <w:hyperlink r:id="rId1707" w:history="1">
        <w:r>
          <w:t xml:space="preserve">включенных в соответствующий перечень законом субъекта Российской Федерации согласно положениям </w:t>
        </w:r>
        <w:r>
          <w:rPr>
            <w:color w:val="0000EE"/>
          </w:rPr>
          <w:t>части 6</w:t>
        </w:r>
      </w:hyperlink>
      <w:r>
        <w:rPr>
          <w:color w:val="0000EE"/>
        </w:rPr>
        <w:t xml:space="preserve"> настоящей статьи</w:t>
      </w:r>
      <w:r>
        <w:t>, в порядке, установленном муниципальными нормативными правовыми актами в соо</w:t>
      </w:r>
      <w:r>
        <w:t>тветствии с законом субъекта Российской Федерации, за исключением: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(Абзац в редакции, введенной в действие </w:t>
      </w:r>
      <w:hyperlink r:id="rId1708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 xml:space="preserve">; в редакции, </w:t>
      </w:r>
      <w:hyperlink r:id="rId1709" w:history="1">
        <w:r>
          <w:t xml:space="preserve">введенной в действие с 1 июля 2021 года </w:t>
        </w:r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101"/>
        </w:numPr>
        <w:shd w:val="clear" w:color="auto" w:fill="auto"/>
        <w:tabs>
          <w:tab w:val="left" w:pos="722"/>
        </w:tabs>
        <w:spacing w:after="200" w:line="264" w:lineRule="auto"/>
        <w:jc w:val="both"/>
      </w:pPr>
      <w:r>
        <w:t>проектов нормативных правовых актов представительных органов муниципальных образований, устанавливающих</w:t>
      </w:r>
      <w:r>
        <w:t>, изменяющих, приостанавливающих, отменяющих местные налоги и сборы;</w:t>
      </w:r>
    </w:p>
    <w:p w:rsidR="00324FDB" w:rsidRDefault="007347BC">
      <w:pPr>
        <w:pStyle w:val="1"/>
        <w:numPr>
          <w:ilvl w:val="0"/>
          <w:numId w:val="101"/>
        </w:numPr>
        <w:shd w:val="clear" w:color="auto" w:fill="auto"/>
        <w:tabs>
          <w:tab w:val="left" w:pos="722"/>
        </w:tabs>
        <w:spacing w:after="0" w:line="271" w:lineRule="auto"/>
        <w:jc w:val="both"/>
      </w:pPr>
      <w:r>
        <w:t>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1 января 2014 года </w:t>
      </w:r>
      <w:hyperlink r:id="rId1710" w:history="1">
        <w:r>
          <w:rPr>
            <w:color w:val="0000EE"/>
          </w:rPr>
          <w:t xml:space="preserve">Федеральным законом от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176-ФЗ</w:t>
        </w:r>
        <w:r>
          <w:t>;</w:t>
        </w:r>
      </w:hyperlink>
      <w:r>
        <w:t xml:space="preserve"> в редакции, введенной в действие с 1 января 2016 года </w:t>
      </w:r>
      <w:hyperlink r:id="rId1711" w:history="1">
        <w:r>
          <w:rPr>
            <w:color w:val="0000EE"/>
          </w:rPr>
          <w:t>Федеральным законом от 30 декабря 2015 г</w:t>
        </w:r>
        <w:r>
          <w:rPr>
            <w:color w:val="0000EE"/>
          </w:rPr>
          <w:t xml:space="preserve">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</w:hyperlink>
      <w:r>
        <w:t>. - См.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hyperlink r:id="rId171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01"/>
        </w:numPr>
        <w:shd w:val="clear" w:color="auto" w:fill="auto"/>
        <w:tabs>
          <w:tab w:val="left" w:pos="713"/>
        </w:tabs>
        <w:spacing w:after="0" w:line="264" w:lineRule="auto"/>
        <w:jc w:val="both"/>
      </w:pPr>
      <w:r>
        <w:t xml:space="preserve">проектов нормативных правовых актов, разработанных в целях ликвидации чрезвычайных ситуаций </w:t>
      </w:r>
      <w:r>
        <w:t>природного и техногенного характера на период действия режимов чрезвычайных ситуаций.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(Пункт дополнительно включен с 20 ноября 2020 года </w:t>
      </w:r>
      <w:hyperlink r:id="rId1713" w:history="1"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Положения части 3 настоящей статьи (в редакции </w:t>
      </w:r>
      <w:hyperlink r:id="rId1714" w:history="1">
        <w:r>
          <w:rPr>
            <w:color w:val="0000EE"/>
          </w:rPr>
          <w:t xml:space="preserve">Федерального закона от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176-ФЗ</w:t>
        </w:r>
        <w:r>
          <w:t>)</w:t>
        </w:r>
      </w:hyperlink>
      <w:r>
        <w:t xml:space="preserve"> применяются в отношении городских округов, являющихся административными центрами субъектов Россий</w:t>
      </w:r>
      <w:r>
        <w:t xml:space="preserve">ской Федерации с 1 января 2015 года - см. </w:t>
      </w:r>
      <w:hyperlink r:id="rId1715" w:history="1">
        <w:r>
          <w:rPr>
            <w:color w:val="0000EE"/>
          </w:rPr>
          <w:t xml:space="preserve">часть 2 статьи 3 Федерального закона от 2 июля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176-ФЗ</w:t>
        </w:r>
      </w:hyperlink>
      <w:r>
        <w:rPr>
          <w:color w:val="0000EE"/>
        </w:rPr>
        <w:t xml:space="preserve"> </w:t>
      </w:r>
      <w:r>
        <w:t xml:space="preserve">(с изменениями, внесенными </w:t>
      </w:r>
      <w:hyperlink r:id="rId1716" w:history="1">
        <w:r>
          <w:rPr>
            <w:color w:val="0000EE"/>
          </w:rPr>
          <w:t xml:space="preserve">Федеральным законом от 30 декабря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</w:hyperlink>
      <w:r>
        <w:t>).</w:t>
      </w:r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03"/>
        </w:tabs>
        <w:spacing w:after="0"/>
        <w:jc w:val="both"/>
      </w:pPr>
      <w:r>
        <w:t xml:space="preserve">Проекты муниципальных нормативных правовых актов иных муниципальных образований, устанавливающие новые или изменяющие ранее предусмотренные муниципальными нормативными правовыми актами обязательные </w:t>
      </w:r>
      <w:r>
        <w:t>требования для субъектов предпринимательской и иной экономической деятельности, обязанности для субъектов инвестиционной деятельности, могут подлежать оценке регулирующего воздействия, проводимой органами местного самоуправления соответствующих муниципальн</w:t>
      </w:r>
      <w:r>
        <w:t>ых образований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717" w:history="1">
        <w:r>
          <w:t xml:space="preserve">(Абзац в редакции, введенной в действие </w:t>
        </w:r>
        <w:r>
          <w:t xml:space="preserve">с 1 июля 2021 года </w:t>
        </w:r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</w:t>
        </w:r>
      </w:hyperlink>
      <w:r>
        <w:rPr>
          <w:color w:val="0000EE"/>
        </w:rPr>
        <w:t xml:space="preserve"> ФЗ</w:t>
      </w:r>
      <w:r>
        <w:t>. - См.</w:t>
      </w:r>
      <w:hyperlink r:id="rId1718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1) проектов нормативных правовых актов представительных органов муниципальных образований, ус</w:t>
      </w:r>
      <w:r>
        <w:t>танавливающих, изменяющих, приостанавливающих, отменяющих местные налоги и сборы;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324FDB" w:rsidRDefault="007347BC">
      <w:pPr>
        <w:pStyle w:val="1"/>
        <w:numPr>
          <w:ilvl w:val="0"/>
          <w:numId w:val="96"/>
        </w:numPr>
        <w:shd w:val="clear" w:color="auto" w:fill="auto"/>
        <w:tabs>
          <w:tab w:val="left" w:pos="713"/>
        </w:tabs>
        <w:spacing w:after="0" w:line="264" w:lineRule="auto"/>
        <w:jc w:val="both"/>
      </w:pPr>
      <w:r>
        <w:t>проектов нормативных правовых актов, разрабо</w:t>
      </w:r>
      <w:r>
        <w:t>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(Пункт дополнительно включен с 20 ноября 2020 года </w:t>
      </w:r>
      <w:hyperlink r:id="rId1719" w:history="1">
        <w:r>
          <w:rPr>
            <w:color w:val="0000EE"/>
          </w:rPr>
          <w:t xml:space="preserve">Федеральным </w:t>
        </w:r>
        <w:r>
          <w:rPr>
            <w:color w:val="0000EE"/>
          </w:rPr>
          <w:t xml:space="preserve">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с 1 января 2016 года </w:t>
      </w:r>
      <w:hyperlink r:id="rId1720" w:history="1">
        <w:r>
          <w:rPr>
            <w:color w:val="0000EE"/>
          </w:rPr>
          <w:t xml:space="preserve">Федеральным законом от 30 декабря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03"/>
        </w:tabs>
        <w:spacing w:after="0"/>
        <w:jc w:val="both"/>
      </w:pPr>
      <w:r>
        <w:t>Оценка регулирующего воздействия проектов муни</w:t>
      </w:r>
      <w:r>
        <w:t>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</w:t>
      </w:r>
      <w:r>
        <w:t>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1 января 2016 года </w:t>
      </w:r>
      <w:hyperlink r:id="rId1721" w:history="1">
        <w:r>
          <w:rPr>
            <w:color w:val="0000EE"/>
          </w:rPr>
          <w:t>Федеральным за</w:t>
        </w:r>
        <w:r>
          <w:rPr>
            <w:color w:val="0000EE"/>
          </w:rPr>
          <w:t xml:space="preserve">коном от 30 декабря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447-ФЗ</w:t>
        </w:r>
      </w:hyperlink>
      <w:r>
        <w:t xml:space="preserve">; в редакции, введенной в действие с 1 июля 2021 года </w:t>
      </w:r>
      <w:hyperlink r:id="rId1722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</w:hyperlink>
      <w:r>
        <w:t xml:space="preserve">. - См. </w:t>
      </w:r>
      <w:hyperlink r:id="rId172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00"/>
        </w:numPr>
        <w:shd w:val="clear" w:color="auto" w:fill="auto"/>
        <w:tabs>
          <w:tab w:val="left" w:pos="703"/>
        </w:tabs>
        <w:spacing w:after="0"/>
        <w:jc w:val="both"/>
      </w:pPr>
      <w:r>
        <w:t xml:space="preserve">Законом субъекта Российской Федерации устанавливается перечень муниципальных районов, муниципальных и городских округов, в которых проведение оценки регулирующего </w:t>
      </w:r>
      <w:r>
        <w:t>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</w:t>
      </w:r>
      <w:r>
        <w:t>ти, обязанности для субъектов инвестиционной деятельности, является обязательным. При этом законом субъекта Российской Федерации определяются критерии включения муниципальных районов, муниципальных и городских округов в указанный перечень, отражающие объек</w:t>
      </w:r>
      <w:r>
        <w:t>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</w:t>
      </w:r>
    </w:p>
    <w:p w:rsidR="00324FDB" w:rsidRDefault="007347BC">
      <w:pPr>
        <w:pStyle w:val="1"/>
        <w:shd w:val="clear" w:color="auto" w:fill="auto"/>
        <w:spacing w:after="460"/>
        <w:jc w:val="both"/>
      </w:pPr>
      <w:r>
        <w:t xml:space="preserve">(Часть дополнительно включена с 1 января 2016 года </w:t>
      </w:r>
      <w:hyperlink r:id="rId1724" w:history="1">
        <w:r>
          <w:rPr>
            <w:color w:val="0000EE"/>
          </w:rPr>
          <w:t xml:space="preserve">Федеральным законом от 30 декабря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447-Ф3</w:t>
        </w:r>
      </w:hyperlink>
      <w:r>
        <w:t xml:space="preserve">; в редакции, введенной в действие </w:t>
      </w:r>
      <w:hyperlink r:id="rId1725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</w:hyperlink>
      <w:r>
        <w:t>; в</w:t>
      </w:r>
      <w:r>
        <w:t xml:space="preserve"> редакции, введенной в действие с 1 июля 2021 года </w:t>
      </w:r>
      <w:hyperlink r:id="rId1726" w:history="1">
        <w:r>
          <w:rPr>
            <w:color w:val="0000EE"/>
          </w:rPr>
          <w:t xml:space="preserve">Федеральным законом от 11 июня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170-ФЗ</w:t>
        </w:r>
        <w:r>
          <w:t>.</w:t>
        </w:r>
      </w:hyperlink>
      <w:r>
        <w:t xml:space="preserve"> - См. </w:t>
      </w:r>
      <w:hyperlink r:id="rId1727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728" w:history="1">
        <w:r>
          <w:rPr>
            <w:color w:val="0000EE"/>
          </w:rPr>
          <w:t>Комментарий к статье 46</w:t>
        </w:r>
      </w:hyperlink>
    </w:p>
    <w:p w:rsidR="00324FDB" w:rsidRDefault="007347BC">
      <w:pPr>
        <w:pStyle w:val="1"/>
        <w:shd w:val="clear" w:color="auto" w:fill="auto"/>
        <w:spacing w:after="22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47. ВСТУПЛЕНИЕ В СИЛУ МУНИЦИПАЛЬНЫХ ПРАВОВЫХ АКТОВ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1080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02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Муниципальные правовые акты вступают в силу в порядке, установленн</w:t>
      </w:r>
      <w:r>
        <w:t xml:space="preserve">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</w:t>
      </w:r>
      <w:hyperlink r:id="rId1729" w:history="1">
        <w:r>
          <w:rPr>
            <w:color w:val="0000EE"/>
          </w:rPr>
          <w:t>Налоговым кодек</w:t>
        </w:r>
        <w:r>
          <w:rPr>
            <w:color w:val="0000EE"/>
          </w:rPr>
          <w:t>сом Российской Федерации</w:t>
        </w:r>
      </w:hyperlink>
      <w:r>
        <w:t>.</w:t>
      </w:r>
    </w:p>
    <w:p w:rsidR="00324FDB" w:rsidRDefault="007347BC">
      <w:pPr>
        <w:pStyle w:val="1"/>
        <w:numPr>
          <w:ilvl w:val="0"/>
          <w:numId w:val="102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</w:t>
      </w:r>
      <w:r>
        <w:t>, заключаемые между органами местного самоуправления, вступают в силу после их официального опубликования (обнародования).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Официальным опубликованием муниципального правового акта или соглашения, заключенного между органами местного </w:t>
      </w:r>
      <w:r>
        <w:t>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340"/>
        <w:jc w:val="both"/>
      </w:pPr>
      <w:r>
        <w:t xml:space="preserve">(Абзац дополнительно включен с 29 апреля 2018 года </w:t>
      </w:r>
      <w:hyperlink r:id="rId1730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</w:t>
      </w:r>
      <w:r>
        <w:t>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324FDB" w:rsidRDefault="007347BC">
      <w:pPr>
        <w:pStyle w:val="1"/>
        <w:shd w:val="clear" w:color="auto" w:fill="auto"/>
        <w:spacing w:after="0"/>
        <w:ind w:firstLine="340"/>
        <w:jc w:val="both"/>
      </w:pPr>
      <w:r>
        <w:t xml:space="preserve">(Абзац дополнительно включен с 29 апреля 2018 года </w:t>
      </w:r>
      <w:hyperlink r:id="rId1731" w:history="1"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732" w:history="1">
        <w:r>
          <w:t xml:space="preserve">(Часть в редакции, введенной в действие с 30 июля 2017 года </w:t>
        </w:r>
        <w:r>
          <w:rPr>
            <w:color w:val="0000EE"/>
          </w:rPr>
          <w:t>Федеральным законом от 18 июля 201</w:t>
        </w:r>
        <w:r>
          <w:rPr>
            <w:color w:val="0000EE"/>
          </w:rPr>
          <w:t xml:space="preserve">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</w:t>
        </w:r>
      </w:hyperlink>
      <w:r>
        <w:rPr>
          <w:color w:val="0000EE"/>
        </w:rPr>
        <w:t xml:space="preserve"> ФЗ</w:t>
      </w:r>
      <w:r>
        <w:t>. - См.</w:t>
      </w:r>
      <w:hyperlink r:id="rId173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02"/>
        </w:numPr>
        <w:shd w:val="clear" w:color="auto" w:fill="auto"/>
        <w:tabs>
          <w:tab w:val="left" w:pos="692"/>
        </w:tabs>
        <w:spacing w:after="0"/>
        <w:jc w:val="both"/>
      </w:pPr>
      <w:r>
        <w:t>Порядок опубликования (обнародования) муниципальных правовых актов, соглашений, заключаемых между органами местного самоуправления, устанавливаетс</w:t>
      </w:r>
      <w:r>
        <w:t>я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734" w:history="1">
        <w:r>
          <w:t xml:space="preserve">(Часть в редакции, введенной в действие с 29 апреля 2018 года </w:t>
        </w:r>
        <w:r>
          <w:rPr>
            <w:color w:val="0000EE"/>
          </w:rPr>
          <w:t xml:space="preserve">Федеральным законом от 18 апреля 2018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83-ФЗ</w:t>
      </w:r>
      <w:r>
        <w:t xml:space="preserve">. - См. </w:t>
      </w:r>
      <w:hyperlink r:id="rId173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ind w:firstLine="340"/>
        <w:jc w:val="both"/>
      </w:pPr>
      <w:hyperlink r:id="rId1736" w:history="1">
        <w:r>
          <w:rPr>
            <w:color w:val="0000EE"/>
          </w:rPr>
          <w:t>Комментарий к статье 47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13" w:name="bookmark112"/>
      <w:bookmarkStart w:id="114" w:name="bookmark113"/>
      <w:r>
        <w:t>СТАТЬЯ 48. ОТМЕНА МУНИЦИПАЛЬНЫХ ПРАВОВЫХ АКТОВ И ПРИОСТАНОВЛЕНИЕ ИХ ДЕЙСТВИЯ</w:t>
      </w:r>
      <w:bookmarkEnd w:id="113"/>
      <w:bookmarkEnd w:id="114"/>
    </w:p>
    <w:p w:rsidR="00324FDB" w:rsidRDefault="007347BC">
      <w:pPr>
        <w:pStyle w:val="1"/>
        <w:numPr>
          <w:ilvl w:val="0"/>
          <w:numId w:val="103"/>
        </w:numPr>
        <w:shd w:val="clear" w:color="auto" w:fill="auto"/>
        <w:tabs>
          <w:tab w:val="left" w:pos="692"/>
        </w:tabs>
        <w:spacing w:after="200"/>
        <w:jc w:val="both"/>
      </w:pPr>
      <w:r>
        <w:t>Муниципальные правовые акты могут быть отменены или их действие может быть приостановлено о</w:t>
      </w:r>
      <w:r>
        <w:t>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</w:t>
      </w:r>
      <w:r>
        <w:t>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</w:t>
      </w:r>
      <w:r>
        <w:t xml:space="preserve">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субъектов Российской Федерации, - уполномоченным орга</w:t>
      </w:r>
      <w:r>
        <w:t>ном государственной власти Российской Федерации (уполномоченным органом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Действие муниципального правового акта, не имеющего нормативного характера, незамедлительно приостанавливается принявшим (издавши</w:t>
      </w:r>
      <w:r>
        <w:t>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</w:t>
      </w:r>
      <w:r>
        <w:t>ьством Российской Федерации об уполномоченных по защите прав предпринимателей. Об исполнении полученного предписания исполнительно</w:t>
      </w:r>
      <w:r>
        <w:softHyphen/>
        <w:t>распорядительные органы местного самоуправления или должностные лица местного самоуправления обязаны сообщить Уполномоченному</w:t>
      </w:r>
      <w:r>
        <w:t xml:space="preserve">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340"/>
        <w:jc w:val="both"/>
      </w:pPr>
      <w:r>
        <w:t xml:space="preserve">(Абзац дополнительно включен с 3 ноября 2013 года </w:t>
      </w:r>
      <w:hyperlink r:id="rId1737" w:history="1">
        <w:r>
          <w:rPr>
            <w:color w:val="0000EE"/>
          </w:rPr>
          <w:t xml:space="preserve">Федеральным законом от 2 ноября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294-ФЗ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(Часть в редакции, введенной в действие с 24 октября 2007 года Федеральным законом от 18 окт</w:t>
      </w:r>
      <w:r>
        <w:t xml:space="preserve">ября 2007 года </w:t>
      </w:r>
      <w:r>
        <w:rPr>
          <w:lang w:val="en-US" w:eastAsia="en-US" w:bidi="en-US"/>
        </w:rPr>
        <w:t xml:space="preserve">N </w:t>
      </w:r>
      <w:r>
        <w:t xml:space="preserve">230-ФЗ;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>N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6" w:lineRule="auto"/>
        <w:ind w:firstLine="0"/>
      </w:pPr>
      <w:r>
        <w:t xml:space="preserve">281-ФЗ, - см. </w:t>
      </w:r>
      <w:hyperlink r:id="rId1738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03"/>
        </w:numPr>
        <w:shd w:val="clear" w:color="auto" w:fill="auto"/>
        <w:tabs>
          <w:tab w:val="left" w:pos="731"/>
        </w:tabs>
        <w:spacing w:after="200" w:line="266" w:lineRule="auto"/>
        <w:jc w:val="both"/>
      </w:pPr>
      <w:r>
        <w:t>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</w:t>
      </w:r>
      <w:r>
        <w:t xml:space="preserve">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образования, принятых до вступления решения суда в законную си</w:t>
      </w:r>
      <w:r>
        <w:t xml:space="preserve">лу, или для отмены данных муниципальных правовых актов (часть дополнительно включена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739" w:history="1">
        <w:r>
          <w:rPr>
            <w:color w:val="0000EE"/>
          </w:rPr>
          <w:t>Комментарий к статье 48</w:t>
        </w:r>
      </w:hyperlink>
    </w:p>
    <w:p w:rsidR="00324FDB" w:rsidRDefault="007347BC">
      <w:pPr>
        <w:pStyle w:val="1"/>
        <w:shd w:val="clear" w:color="auto" w:fill="auto"/>
        <w:spacing w:after="14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8</w:t>
      </w:r>
      <w:r>
        <w:rPr>
          <w:b/>
          <w:bCs/>
          <w:sz w:val="20"/>
          <w:szCs w:val="20"/>
        </w:rPr>
        <w:t>. ЭКОНОМИЧЕСКАЯ ОСНОВА МЕСТНОГО САМОУПРАВЛЕНИЯ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15" w:name="bookmark114"/>
      <w:bookmarkStart w:id="116" w:name="bookmark115"/>
      <w:r>
        <w:t>СТАТЬЯ 49. ЭКОНОМИЧЕСКАЯ ОСНОВА МЕСТНОГО САМОУПРАВЛЕНИЯ</w:t>
      </w:r>
      <w:bookmarkEnd w:id="115"/>
      <w:bookmarkEnd w:id="116"/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731"/>
        </w:tabs>
        <w:spacing w:after="200" w:line="276" w:lineRule="auto"/>
        <w:jc w:val="both"/>
      </w:pPr>
      <w:r>
        <w:t xml:space="preserve">Экономическую основу местного самоуправления составляют находящееся в муниципальной собственности имущество, средства местных бюджетов, а также </w:t>
      </w:r>
      <w:r>
        <w:t>имущественные права муниципальных образований.</w:t>
      </w:r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731"/>
        </w:tabs>
        <w:spacing w:after="200" w:line="264" w:lineRule="auto"/>
        <w:jc w:val="both"/>
      </w:pPr>
      <w:r>
        <w:t>Муниципальная собственность признается и защищается государством наравне с иными формами собственности.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740" w:history="1">
        <w:r>
          <w:rPr>
            <w:color w:val="0000EE"/>
          </w:rPr>
          <w:t>Комментарий к статье 49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/>
      </w:pPr>
      <w:bookmarkStart w:id="117" w:name="bookmark116"/>
      <w:bookmarkStart w:id="118" w:name="bookmark117"/>
      <w:r>
        <w:t>СТАТЬЯ 50. МУНИЦИПА</w:t>
      </w:r>
      <w:r>
        <w:t>ЛЬНОЕ ИМУЩЕСТВО</w:t>
      </w:r>
      <w:bookmarkEnd w:id="117"/>
      <w:bookmarkEnd w:id="118"/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43"/>
        </w:tabs>
        <w:spacing w:after="200"/>
        <w:jc w:val="both"/>
      </w:pPr>
      <w:r>
        <w:t>В собственности муниципальных образований может находиться: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1) имущество, предназначенное для решения установленных настоящим Федеральным законом вопросов местного значения;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741" w:history="1">
        <w:r>
          <w:t xml:space="preserve">(Пункт </w:t>
        </w:r>
        <w:r>
          <w:t xml:space="preserve">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субъектов Российской Федерации, а также имущество, предназначенное д</w:t>
      </w:r>
      <w:r>
        <w:t xml:space="preserve">ля осуществления отдельных полномочий органов местного самоуправления, переданных им в порядке, предусмотренном </w:t>
      </w:r>
      <w:hyperlink r:id="rId1742" w:history="1">
        <w:r>
          <w:rPr>
            <w:color w:val="0000EE"/>
          </w:rPr>
          <w:t>частью 4 статьи 15</w:t>
        </w:r>
      </w:hyperlink>
      <w:r>
        <w:rPr>
          <w:color w:val="0000EE"/>
        </w:rPr>
        <w:t xml:space="preserve"> </w:t>
      </w:r>
      <w:r>
        <w:t>настоящего Федерального закона (пункт в редакции, введенной в д</w:t>
      </w:r>
      <w:r>
        <w:t xml:space="preserve">ействие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 ФЗ, - см. предыдущую редакцию);</w:t>
      </w:r>
    </w:p>
    <w:p w:rsidR="00324FDB" w:rsidRDefault="007347BC">
      <w:pPr>
        <w:pStyle w:val="1"/>
        <w:numPr>
          <w:ilvl w:val="0"/>
          <w:numId w:val="106"/>
        </w:numPr>
        <w:shd w:val="clear" w:color="auto" w:fill="auto"/>
        <w:tabs>
          <w:tab w:val="left" w:pos="741"/>
        </w:tabs>
        <w:spacing w:after="200" w:line="276" w:lineRule="auto"/>
        <w:jc w:val="both"/>
      </w:pPr>
      <w:r>
        <w:t xml:space="preserve">имущество, предназначенное для обеспечения деятельности органов местного самоуправления и должностных лиц местного </w:t>
      </w:r>
      <w:r>
        <w:t>самоуправления, муниципальных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образования;</w:t>
      </w:r>
    </w:p>
    <w:p w:rsidR="00324FDB" w:rsidRDefault="007347BC">
      <w:pPr>
        <w:pStyle w:val="1"/>
        <w:numPr>
          <w:ilvl w:val="0"/>
          <w:numId w:val="106"/>
        </w:numPr>
        <w:shd w:val="clear" w:color="auto" w:fill="auto"/>
        <w:tabs>
          <w:tab w:val="left" w:pos="741"/>
        </w:tabs>
        <w:spacing w:after="200" w:line="271" w:lineRule="auto"/>
        <w:jc w:val="both"/>
      </w:pPr>
      <w:r>
        <w:t>имущество, необходимое для решения вопросов, право решения которых</w:t>
      </w:r>
      <w:r>
        <w:t xml:space="preserve"> предоставлено органам местного самоуправления федеральными законами и которые не отнесены к вопросам местного значения (пункт дополнительно включен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258-ФЗ);</w:t>
      </w:r>
    </w:p>
    <w:p w:rsidR="00324FDB" w:rsidRDefault="007347BC">
      <w:pPr>
        <w:pStyle w:val="1"/>
        <w:numPr>
          <w:ilvl w:val="0"/>
          <w:numId w:val="106"/>
        </w:numPr>
        <w:shd w:val="clear" w:color="auto" w:fill="auto"/>
        <w:tabs>
          <w:tab w:val="left" w:pos="741"/>
        </w:tabs>
        <w:spacing w:after="0"/>
        <w:jc w:val="both"/>
      </w:pPr>
      <w:r>
        <w:t xml:space="preserve">имущество, предназначенное для </w:t>
      </w:r>
      <w:r>
        <w:t xml:space="preserve">решения вопросов местного значения в соответствии с </w:t>
      </w:r>
      <w:hyperlink r:id="rId1743" w:history="1">
        <w:r>
          <w:rPr>
            <w:color w:val="0000EE"/>
          </w:rPr>
          <w:t>частями 3</w:t>
        </w:r>
      </w:hyperlink>
      <w:r>
        <w:rPr>
          <w:color w:val="0000EE"/>
        </w:rPr>
        <w:t xml:space="preserve"> </w:t>
      </w:r>
      <w:r>
        <w:t xml:space="preserve">и </w:t>
      </w:r>
      <w:r>
        <w:rPr>
          <w:color w:val="0000EE"/>
        </w:rPr>
        <w:t xml:space="preserve">4 статьи </w:t>
      </w:r>
      <w:hyperlink r:id="rId1744" w:history="1">
        <w:r>
          <w:rPr>
            <w:color w:val="0000EE"/>
          </w:rPr>
          <w:t>14</w:t>
        </w:r>
        <w:r>
          <w:t xml:space="preserve">, </w:t>
        </w:r>
      </w:hyperlink>
      <w:hyperlink r:id="rId1745" w:history="1">
        <w:r>
          <w:rPr>
            <w:color w:val="0000EE"/>
          </w:rPr>
          <w:t>частью 3 статьи 16</w:t>
        </w:r>
      </w:hyperlink>
      <w:hyperlink r:id="rId1746" w:history="1">
        <w:r>
          <w:rPr>
            <w:color w:val="0000EE"/>
          </w:rPr>
          <w:t xml:space="preserve"> </w:t>
        </w:r>
        <w:r>
          <w:t xml:space="preserve">и </w:t>
        </w:r>
      </w:hyperlink>
      <w:hyperlink r:id="rId1747" w:history="1">
        <w:r>
          <w:rPr>
            <w:color w:val="0000EE"/>
          </w:rPr>
          <w:t>частями 2</w:t>
        </w:r>
      </w:hyperlink>
      <w:hyperlink r:id="rId1748" w:history="1">
        <w:r>
          <w:rPr>
            <w:color w:val="0000EE"/>
          </w:rPr>
          <w:t xml:space="preserve"> </w:t>
        </w:r>
        <w:r>
          <w:t xml:space="preserve">и </w:t>
        </w:r>
      </w:hyperlink>
      <w:hyperlink r:id="rId1749" w:history="1">
        <w:r>
          <w:rPr>
            <w:color w:val="0000EE"/>
          </w:rPr>
          <w:t>3 статьи 16_2</w:t>
        </w:r>
      </w:hyperlink>
      <w:hyperlink r:id="rId1750" w:history="1">
        <w:r>
          <w:rPr>
            <w:color w:val="0000EE"/>
          </w:rPr>
          <w:t xml:space="preserve"> </w:t>
        </w:r>
        <w:r>
          <w:t>настоящего Федерального закона, а также имущество,</w:t>
        </w:r>
      </w:hyperlink>
      <w:r>
        <w:t xml:space="preserve"> предназначенное для осуществления полномочий по решению вопросов местного значения в соответствии</w:t>
      </w:r>
      <w:r>
        <w:t xml:space="preserve"> с </w:t>
      </w:r>
      <w:hyperlink r:id="rId1751" w:history="1">
        <w:r>
          <w:rPr>
            <w:color w:val="0000EE"/>
          </w:rPr>
          <w:t>частями 1</w:t>
        </w:r>
      </w:hyperlink>
      <w:r>
        <w:rPr>
          <w:color w:val="0000EE"/>
        </w:rPr>
        <w:t xml:space="preserve"> </w:t>
      </w:r>
      <w:r>
        <w:t xml:space="preserve">и </w:t>
      </w:r>
      <w:hyperlink r:id="rId1752" w:history="1">
        <w:r>
          <w:rPr>
            <w:color w:val="0000EE"/>
          </w:rPr>
          <w:t xml:space="preserve">1_1 статьи 17 </w:t>
        </w:r>
      </w:hyperlink>
      <w:r>
        <w:t>настоящего Федерального закона.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</w:t>
      </w:r>
      <w:hyperlink r:id="rId1753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1_1. Часть, дополнительно включенная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</w:t>
      </w:r>
      <w:r>
        <w:t>ября 2003 г. № 131-ФЗ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1_2. Часть, дополнительно включенная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 ФЗ, утратила силу с 1 января 2007 года - Федеральный закон от 29 декабря 2006 года </w:t>
      </w:r>
      <w:r>
        <w:rPr>
          <w:lang w:val="en-US" w:eastAsia="en-US" w:bidi="en-US"/>
        </w:rPr>
        <w:t xml:space="preserve">N </w:t>
      </w:r>
      <w:r>
        <w:t>258-ФЗ. - См. предыдущую редакцию.</w:t>
      </w:r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33"/>
        </w:tabs>
        <w:spacing w:after="220" w:line="271" w:lineRule="auto"/>
        <w:jc w:val="both"/>
      </w:pPr>
      <w:r>
        <w:t>Часть</w:t>
      </w:r>
      <w:r>
        <w:t xml:space="preserve"> утратила силу - </w:t>
      </w:r>
      <w:hyperlink r:id="rId1754" w:history="1">
        <w:r>
          <w:rPr>
            <w:color w:val="0000EE"/>
          </w:rPr>
          <w:t xml:space="preserve">Федеральный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755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2_1. Часть дополнительно включена с 1 января 2012 года </w:t>
      </w:r>
      <w:hyperlink r:id="rId1756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</w:hyperlink>
      <w:r>
        <w:t xml:space="preserve">; утратила силу - </w:t>
      </w:r>
      <w:hyperlink r:id="rId1757" w:history="1">
        <w:r>
          <w:rPr>
            <w:color w:val="0000EE"/>
          </w:rPr>
          <w:t>Федеральный</w:t>
        </w:r>
        <w:r>
          <w:rPr>
            <w:color w:val="0000EE"/>
          </w:rPr>
          <w:t xml:space="preserve">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758" w:history="1">
        <w:r>
          <w:rPr>
            <w:color w:val="0000EE"/>
          </w:rPr>
          <w:t>предыдущую редакцию</w:t>
        </w:r>
        <w:r>
          <w:t>.</w:t>
        </w:r>
      </w:hyperlink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33"/>
        </w:tabs>
        <w:spacing w:after="220" w:line="271" w:lineRule="auto"/>
        <w:jc w:val="both"/>
      </w:pPr>
      <w:r>
        <w:t xml:space="preserve">Часть утратила силу - </w:t>
      </w:r>
      <w:hyperlink r:id="rId1759" w:history="1">
        <w:r>
          <w:rPr>
            <w:color w:val="0000EE"/>
          </w:rPr>
          <w:t xml:space="preserve">Федеральный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760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3_1. Часть дополнительно включена с 1 января 2012 года </w:t>
      </w:r>
      <w:hyperlink r:id="rId1761" w:history="1"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</w:hyperlink>
      <w:r>
        <w:t xml:space="preserve">; утратила силу - </w:t>
      </w:r>
      <w:hyperlink r:id="rId1762" w:history="1">
        <w:r>
          <w:rPr>
            <w:color w:val="0000EE"/>
          </w:rPr>
          <w:t xml:space="preserve">Федеральный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763" w:history="1">
        <w:r>
          <w:rPr>
            <w:color w:val="0000EE"/>
          </w:rPr>
          <w:t>предыдущую редакцию</w:t>
        </w:r>
        <w:r>
          <w:t>.</w:t>
        </w:r>
      </w:hyperlink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33"/>
        </w:tabs>
        <w:spacing w:after="220" w:line="271" w:lineRule="auto"/>
        <w:jc w:val="both"/>
      </w:pPr>
      <w:r>
        <w:t xml:space="preserve">Часть утратила силу - </w:t>
      </w:r>
      <w:hyperlink r:id="rId1764" w:history="1">
        <w:r>
          <w:rPr>
            <w:color w:val="0000EE"/>
          </w:rPr>
          <w:t xml:space="preserve">Федеральный закон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765" w:history="1">
        <w:r>
          <w:rPr>
            <w:color w:val="0000EE"/>
          </w:rPr>
          <w:t>предыдущую редакцию</w:t>
        </w:r>
      </w:hyperlink>
      <w:r>
        <w:t>.</w:t>
      </w:r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22"/>
        </w:tabs>
        <w:spacing w:after="0" w:line="271" w:lineRule="auto"/>
        <w:jc w:val="both"/>
      </w:pPr>
      <w:r>
        <w:t>В случаях возникновения у муниципальных образований права собственности на имущество, не соответствующее требованиям</w:t>
      </w:r>
      <w:hyperlink r:id="rId1766" w:history="1">
        <w:r>
          <w:t xml:space="preserve"> </w:t>
        </w:r>
        <w:r>
          <w:rPr>
            <w:color w:val="0000EE"/>
          </w:rPr>
          <w:t>части 1 настоящей статьи</w:t>
        </w:r>
        <w:r>
          <w:t>,</w:t>
        </w:r>
      </w:hyperlink>
      <w:r>
        <w:t xml:space="preserve"> указанное имущество по</w:t>
      </w:r>
      <w:r>
        <w:t>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(Часть в редакции, введенной в действие с 25 июня 2012 года </w:t>
      </w:r>
      <w:r>
        <w:rPr>
          <w:color w:val="0000EE"/>
        </w:rPr>
        <w:t>Федеральным законом от 25 июня</w:t>
      </w:r>
      <w:r>
        <w:rPr>
          <w:color w:val="0000EE"/>
        </w:rPr>
        <w:t xml:space="preserve"> 2012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91- </w:t>
      </w:r>
      <w:hyperlink r:id="rId1767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105"/>
        </w:numPr>
        <w:shd w:val="clear" w:color="auto" w:fill="auto"/>
        <w:tabs>
          <w:tab w:val="left" w:pos="722"/>
        </w:tabs>
        <w:spacing w:after="220" w:line="264" w:lineRule="auto"/>
        <w:jc w:val="both"/>
      </w:pPr>
      <w:r>
        <w:t>Часть утратила силу с 21 ноября 2010 года - Федеральный закон о</w:t>
      </w:r>
      <w:r>
        <w:t xml:space="preserve">т 3 ноября 2010 года </w:t>
      </w:r>
      <w:r>
        <w:rPr>
          <w:lang w:val="en-US" w:eastAsia="en-US" w:bidi="en-US"/>
        </w:rPr>
        <w:t xml:space="preserve">N </w:t>
      </w:r>
      <w:r>
        <w:t>286-ФЗ. - См. предыдущую редакцию.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hyperlink r:id="rId1768" w:history="1">
        <w:r>
          <w:rPr>
            <w:color w:val="0000EE"/>
          </w:rPr>
          <w:t>Комментарий к статье 50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7" w:lineRule="auto"/>
      </w:pPr>
      <w:bookmarkStart w:id="119" w:name="bookmark118"/>
      <w:bookmarkStart w:id="120" w:name="bookmark119"/>
      <w:r>
        <w:t>СТАТЬЯ 51. ВЛАДЕНИЕ, ПОЛЬЗОВАНИЕ И РАСПОРЯЖЕНИЕ МУНИЦИПАЛЬНЫМ ИМУЩЕСТВОМ</w:t>
      </w:r>
      <w:bookmarkEnd w:id="119"/>
      <w:bookmarkEnd w:id="120"/>
    </w:p>
    <w:p w:rsidR="00324FDB" w:rsidRDefault="007347BC">
      <w:pPr>
        <w:pStyle w:val="1"/>
        <w:numPr>
          <w:ilvl w:val="0"/>
          <w:numId w:val="107"/>
        </w:numPr>
        <w:shd w:val="clear" w:color="auto" w:fill="auto"/>
        <w:tabs>
          <w:tab w:val="left" w:pos="722"/>
        </w:tabs>
        <w:spacing w:after="220" w:line="264" w:lineRule="auto"/>
        <w:jc w:val="both"/>
      </w:pPr>
      <w:r>
        <w:t xml:space="preserve">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1769" w:history="1">
        <w:r>
          <w:rPr>
            <w:color w:val="0000EE"/>
          </w:rPr>
          <w:t>Конституцией Российской Федерации</w:t>
        </w:r>
      </w:hyperlink>
      <w:r>
        <w:t>, федеральны</w:t>
      </w:r>
      <w:r>
        <w:t>ми законами и принимаемыми в соответствии с ними нормативными правовыми актами органов местного самоуправления.</w:t>
      </w:r>
    </w:p>
    <w:p w:rsidR="00324FDB" w:rsidRDefault="007347BC">
      <w:pPr>
        <w:pStyle w:val="1"/>
        <w:numPr>
          <w:ilvl w:val="0"/>
          <w:numId w:val="107"/>
        </w:numPr>
        <w:shd w:val="clear" w:color="auto" w:fill="auto"/>
        <w:tabs>
          <w:tab w:val="left" w:pos="722"/>
        </w:tabs>
        <w:spacing w:after="220" w:line="264" w:lineRule="auto"/>
        <w:jc w:val="both"/>
      </w:pPr>
      <w:r>
        <w:t>Органы местного самоуправления вправе передавать муниципальное имущество во временное или в постоянное пользование физическим и юридическим лица</w:t>
      </w:r>
      <w:r>
        <w:t>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24FDB" w:rsidRDefault="007347BC">
      <w:pPr>
        <w:pStyle w:val="1"/>
        <w:numPr>
          <w:ilvl w:val="0"/>
          <w:numId w:val="107"/>
        </w:numPr>
        <w:shd w:val="clear" w:color="auto" w:fill="auto"/>
        <w:tabs>
          <w:tab w:val="left" w:pos="722"/>
        </w:tabs>
        <w:spacing w:after="220" w:line="264" w:lineRule="auto"/>
        <w:jc w:val="both"/>
      </w:pPr>
      <w:r>
        <w:t>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Доходы от использования и приватизации муниципального имущества поступают в местные </w:t>
      </w:r>
      <w:r>
        <w:t>бюджеты.</w:t>
      </w:r>
    </w:p>
    <w:p w:rsidR="00324FDB" w:rsidRDefault="007347BC">
      <w:pPr>
        <w:pStyle w:val="1"/>
        <w:numPr>
          <w:ilvl w:val="0"/>
          <w:numId w:val="107"/>
        </w:numPr>
        <w:shd w:val="clear" w:color="auto" w:fill="auto"/>
        <w:tabs>
          <w:tab w:val="left" w:pos="722"/>
        </w:tabs>
        <w:spacing w:after="220"/>
        <w:jc w:val="both"/>
      </w:pPr>
      <w:r>
        <w:t>Муниципальные образования могут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</w:t>
      </w:r>
      <w:r>
        <w:t xml:space="preserve"> полномочия учредителя в отношении муниципальных предприятий и учреждений осуществляют уполномоченные органы местного самоуправления (абзац в редакции, введенной в действие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>83-ФЗ, - см. предыдущ</w:t>
      </w:r>
      <w:r>
        <w:t>ую редакцию).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</w:t>
      </w:r>
      <w:r>
        <w:t xml:space="preserve">ководителей данных предприятий и учреждений, заслушивают отчеты об их деятельности в порядке, предусмотренном уставом муниципального образования (абзац дополнен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>83-ФЗ - см. предыдущую редакцию).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порядке, установленном федеральным </w:t>
      </w:r>
      <w:r>
        <w:t xml:space="preserve">законом (абзац в редакции, введенной в действие с 1 января 2011 года Федеральным законом от 8 мая 2010 года </w:t>
      </w:r>
      <w:r>
        <w:rPr>
          <w:lang w:val="en-US" w:eastAsia="en-US" w:bidi="en-US"/>
        </w:rPr>
        <w:t xml:space="preserve">N </w:t>
      </w:r>
      <w:r>
        <w:t>83-ФЗ, - см. предыдущую редакцию).</w:t>
      </w:r>
    </w:p>
    <w:p w:rsidR="00324FDB" w:rsidRDefault="007347BC">
      <w:pPr>
        <w:pStyle w:val="1"/>
        <w:numPr>
          <w:ilvl w:val="0"/>
          <w:numId w:val="107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Органы местного самоуправления ведут реестры муниципального имущества в порядке, установленном уполномоченным П</w:t>
      </w:r>
      <w:r>
        <w:t xml:space="preserve">равительством Российской Федерации федеральным органом исполнительной власти (часть дополнительно включена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281-ФЗ).</w:t>
      </w:r>
    </w:p>
    <w:p w:rsidR="00324FDB" w:rsidRDefault="007347BC">
      <w:pPr>
        <w:pStyle w:val="1"/>
        <w:shd w:val="clear" w:color="auto" w:fill="auto"/>
        <w:spacing w:after="0"/>
      </w:pPr>
      <w:hyperlink r:id="rId1770" w:history="1">
        <w:r>
          <w:rPr>
            <w:color w:val="0000EE"/>
          </w:rPr>
          <w:t xml:space="preserve">Комментарий </w:t>
        </w:r>
        <w:r>
          <w:rPr>
            <w:color w:val="0000EE"/>
          </w:rPr>
          <w:t>к статье 51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21" w:name="bookmark120"/>
      <w:bookmarkStart w:id="122" w:name="bookmark121"/>
      <w:r>
        <w:t>СТАТЬЯ 52. МЕСТНЫЕ БЮДЖЕТЫ</w:t>
      </w:r>
      <w:bookmarkEnd w:id="121"/>
      <w:bookmarkEnd w:id="122"/>
    </w:p>
    <w:p w:rsidR="00324FDB" w:rsidRDefault="007347BC">
      <w:pPr>
        <w:pStyle w:val="1"/>
        <w:shd w:val="clear" w:color="auto" w:fill="auto"/>
        <w:spacing w:after="200"/>
        <w:jc w:val="both"/>
      </w:pPr>
      <w:r>
        <w:t>1. Каждое муниципальное образование имеет собственный бюджет (местный бюджет).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Бюджет муниципального района (районный бюджет) и свод бюджетов городских и сельских поселений, входящих в состав </w:t>
      </w:r>
      <w:r>
        <w:t>муниципального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Бюджет городского округа с внутригородским делением и свод бюджетов внутригородских районов, входящих в состав городс</w:t>
      </w:r>
      <w:r>
        <w:t>кого округа с внутригородским делением (без учета межбюджетных трансфертов между этими бюджетами), образуют консолидированный бюджет городского округа с внутригородским делением.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(Абзац дополнительно включен с 30 июня 2015 года </w:t>
      </w:r>
      <w:hyperlink r:id="rId1771" w:history="1"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460"/>
        <w:jc w:val="both"/>
      </w:pPr>
      <w:r>
        <w:t xml:space="preserve">Абзац третий части 1 предыдущей редакции с 30 июня 2015 года считается соответственно абзацем четвертым настоящей редакции - </w:t>
      </w:r>
      <w:hyperlink r:id="rId1772" w:history="1">
        <w:r>
          <w:rPr>
            <w:color w:val="0000EE"/>
          </w:rPr>
          <w:t xml:space="preserve">Федеральный закон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В качестве составной части бюджетов городских и сельских поселений, внутригородских районов, муниципальных районов (в отношении населенных пунктов, других территорий, расположенных на межселенных территориях), муниципальных округов, городских округов, внут</w:t>
      </w:r>
      <w:r>
        <w:t>ригородских муниципальных образований городов федерального значения Москвы, Санкт-Петербурга и Севастополя могут быть предусмотрены сметы доходов и расходов отдельных населенных пунктов, других территорий, не являющихся муниципальными образованиями. Порядо</w:t>
      </w:r>
      <w:r>
        <w:t xml:space="preserve">к составления, утверждения и исполнения указанных смет определяется органами местного самоуправления соответствующих </w:t>
      </w:r>
      <w:hyperlink r:id="rId1773" w:history="1">
        <w:r>
          <w:t xml:space="preserve">муниципальных образований самостоятельно с соблюдением требований, установленных </w:t>
        </w:r>
        <w:r>
          <w:rPr>
            <w:color w:val="0000EE"/>
          </w:rPr>
          <w:t>Бюджетны</w:t>
        </w:r>
        <w:r>
          <w:rPr>
            <w:color w:val="0000EE"/>
          </w:rPr>
          <w:t>м кодексом</w:t>
        </w:r>
      </w:hyperlink>
      <w:r>
        <w:rPr>
          <w:color w:val="0000EE"/>
        </w:rPr>
        <w:t xml:space="preserve"> Российской Федерации</w:t>
      </w:r>
      <w:r>
        <w:t>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(Абзац в редакции, введенной в действие </w:t>
      </w:r>
      <w:hyperlink r:id="rId1774" w:history="1">
        <w:r>
          <w:rPr>
            <w:color w:val="0000EE"/>
          </w:rPr>
          <w:t xml:space="preserve">Федеральным законом от 22 декабря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458-ФЗ</w:t>
        </w:r>
      </w:hyperlink>
      <w:r>
        <w:t xml:space="preserve">. - См. </w:t>
      </w:r>
      <w:hyperlink r:id="rId177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</w:t>
      </w:r>
      <w:r>
        <w:t xml:space="preserve">естного самоуправления самостоятельно с соблюдением требований, установленных </w:t>
      </w:r>
      <w:hyperlink r:id="rId1776" w:history="1">
        <w:r>
          <w:rPr>
            <w:color w:val="0000EE"/>
          </w:rPr>
          <w:t>Бюджетным кодексом Российской Федерации</w:t>
        </w:r>
      </w:hyperlink>
      <w:r>
        <w:t>.</w:t>
      </w:r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hyperlink r:id="rId1777" w:history="1">
        <w:r>
          <w:t>Бюджетные полномочия муниципальных</w:t>
        </w:r>
        <w:r>
          <w:t xml:space="preserve"> образований устанавливаются </w:t>
        </w:r>
        <w:r>
          <w:rPr>
            <w:color w:val="0000EE"/>
          </w:rPr>
          <w:t>Бюджетным кодексом Российской</w:t>
        </w:r>
      </w:hyperlink>
      <w:r>
        <w:rPr>
          <w:color w:val="0000EE"/>
        </w:rPr>
        <w:t xml:space="preserve"> Федерации</w:t>
      </w:r>
      <w:r>
        <w:t>.</w:t>
      </w:r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692"/>
        </w:tabs>
        <w:spacing w:after="200"/>
        <w:jc w:val="both"/>
      </w:pPr>
      <w:r>
        <w:t>Территориальные органы федерального органа исполнительной власти, уполномоченного по контролю и надзору в области налогов и сборов, предоставляют финансовым органам муниципальных обра</w:t>
      </w:r>
      <w:r>
        <w:t>зований информацию о начислении и об уплате налогов и сборов, подлежащих зачислению в бюджеты соответствующих муниципальных образований, в порядке, установленном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В случае, если местная администрация муниципального район</w:t>
      </w:r>
      <w:r>
        <w:t xml:space="preserve">а осуществляет полномочия местной администрации поселения, являющегося административным центром муниципального района, в соответствии с абзацем третьим </w:t>
      </w:r>
      <w:hyperlink r:id="rId1778" w:history="1">
        <w:r>
          <w:rPr>
            <w:color w:val="0000EE"/>
          </w:rPr>
          <w:t>части 2 статьи 34 настоящего Федерального зак</w:t>
        </w:r>
        <w:r>
          <w:rPr>
            <w:color w:val="0000EE"/>
          </w:rPr>
          <w:t>она</w:t>
        </w:r>
        <w:r>
          <w:t>,</w:t>
        </w:r>
      </w:hyperlink>
      <w:r>
        <w:t xml:space="preserve"> территориальный орган федерального органа исполнительной власти, уполномоченного по контролю и надзору в области налогов и сборов, предоставляет финансовому органу данного муниципального района информацию о начислении и об уплате налогов и сборов, </w:t>
      </w:r>
      <w:r>
        <w:t>подлежащих зачислению в бюджет указанного поселения, в порядке, установленном Правительством Российской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6" w:lineRule="auto"/>
        <w:ind w:firstLine="0"/>
      </w:pPr>
      <w:r>
        <w:t>Федерации.</w:t>
      </w:r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738"/>
        </w:tabs>
        <w:spacing w:after="200" w:line="264" w:lineRule="auto"/>
        <w:jc w:val="both"/>
      </w:pPr>
      <w:r>
        <w:t xml:space="preserve">Руководитель финансового органа муниципального образования назначается на должность из </w:t>
      </w:r>
      <w:r>
        <w:t>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Проведение проверки соответствия кандидатов на замещение должности руководителя финансового орга</w:t>
      </w:r>
      <w:r>
        <w:t>на муниципального района, муниципального округа, городского округа квалификационным требованиям осуществляется с участием финансового органа субъекта Российской Федерации. Порядок участия финансового органа субъекта Российской Федерации в проведении указан</w:t>
      </w:r>
      <w:r>
        <w:t>ной проверки устанавливается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(Абзац дополнительно включен с 30 ноября 2021 года </w:t>
      </w:r>
      <w:hyperlink r:id="rId1779" w:history="1">
        <w:r>
          <w:rPr>
            <w:color w:val="0000EE"/>
          </w:rPr>
          <w:t xml:space="preserve">Федеральным законом от 19 ноября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Указанным в абзаце вто</w:t>
      </w:r>
      <w:r>
        <w:t>ром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документов, способы проведения проверки соответствия кандидатов квалификационным требованиям, вклю</w:t>
      </w:r>
      <w:r>
        <w:t>чая проведение собеседования с кандидатами, а также перечень принимаемых по результатам проверки решений и форма заключения о результатах проверки. Законом субъекта Российской Федерации также могут регулироваться иные вопросы порядка участия финансового ор</w:t>
      </w:r>
      <w:r>
        <w:t>гана субъекта Российской Федерации в проведении указанной проверки.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(Абзац дополнительно включен с 30 ноября 2021 года </w:t>
      </w:r>
      <w:hyperlink r:id="rId1780" w:history="1">
        <w:r>
          <w:rPr>
            <w:color w:val="0000EE"/>
          </w:rPr>
          <w:t xml:space="preserve">Федеральным законом от 19 ноября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376-ФЗ</w:t>
        </w:r>
      </w:hyperlink>
      <w:r>
        <w:t>)</w:t>
      </w:r>
    </w:p>
    <w:p w:rsidR="00324FDB" w:rsidRDefault="007347BC">
      <w:pPr>
        <w:pStyle w:val="1"/>
        <w:numPr>
          <w:ilvl w:val="0"/>
          <w:numId w:val="104"/>
        </w:numPr>
        <w:shd w:val="clear" w:color="auto" w:fill="auto"/>
        <w:tabs>
          <w:tab w:val="left" w:pos="738"/>
        </w:tabs>
        <w:spacing w:after="0"/>
        <w:jc w:val="both"/>
      </w:pPr>
      <w:r>
        <w:t xml:space="preserve">Проект </w:t>
      </w:r>
      <w:r>
        <w:t>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</w:t>
      </w:r>
      <w:r>
        <w:t>й с указанием фактических расходов на оплату их труда подлежат официальному опубликованию.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781" w:history="1">
        <w:r>
          <w:t xml:space="preserve">(Абзац в редакции, введенной в действие с 30 июня 2015 года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</w:t>
        </w:r>
        <w:r>
          <w:rPr>
            <w:color w:val="0000EE"/>
          </w:rPr>
          <w:t>-</w:t>
        </w:r>
      </w:hyperlink>
      <w:r>
        <w:rPr>
          <w:color w:val="0000EE"/>
        </w:rPr>
        <w:t xml:space="preserve"> ФЗ</w:t>
      </w:r>
      <w:r>
        <w:t>. - См.</w:t>
      </w:r>
      <w:hyperlink r:id="rId178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Органы местного самоуправления поселения обеспечивают жителям поселения возможность ознакомиться с указанными документами и сведениями в случае </w:t>
      </w:r>
      <w:r>
        <w:t>невозможности их опубликования.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1783" w:history="1">
        <w:r>
          <w:t xml:space="preserve">(Статья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784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460" w:line="266" w:lineRule="auto"/>
      </w:pPr>
      <w:hyperlink r:id="rId1785" w:history="1">
        <w:r>
          <w:rPr>
            <w:color w:val="0000EE"/>
          </w:rPr>
          <w:t>Комментарий к статье 52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23" w:name="bookmark122"/>
      <w:bookmarkStart w:id="124" w:name="bookmark123"/>
      <w:r>
        <w:t>СТАТЬЯ 53. РАСХОДЫ МЕСТНЫХ БЮДЖЕТОВ</w:t>
      </w:r>
      <w:bookmarkEnd w:id="123"/>
      <w:bookmarkEnd w:id="124"/>
    </w:p>
    <w:p w:rsidR="00324FDB" w:rsidRDefault="007347BC">
      <w:pPr>
        <w:pStyle w:val="1"/>
        <w:numPr>
          <w:ilvl w:val="0"/>
          <w:numId w:val="108"/>
        </w:numPr>
        <w:shd w:val="clear" w:color="auto" w:fill="auto"/>
        <w:tabs>
          <w:tab w:val="left" w:pos="738"/>
        </w:tabs>
        <w:spacing w:after="200" w:line="271" w:lineRule="auto"/>
        <w:jc w:val="both"/>
      </w:pPr>
      <w:r>
        <w:t>Формирование расходов местных бюджетов осуществляется в соответствии с расходными обязательства</w:t>
      </w:r>
      <w:r>
        <w:t xml:space="preserve">ми муниципальных образований, устанавливаемыми и исполняемыми органами местного самоуправления данных муниципальных образований в соответствии с требованиями </w:t>
      </w:r>
      <w:hyperlink r:id="rId1786" w:history="1">
        <w:r>
          <w:rPr>
            <w:color w:val="0000EE"/>
          </w:rPr>
          <w:t>Бюджетного кодекса Российской Федерации</w:t>
        </w:r>
        <w:r>
          <w:t>.</w:t>
        </w:r>
      </w:hyperlink>
    </w:p>
    <w:p w:rsidR="00324FDB" w:rsidRDefault="007347BC">
      <w:pPr>
        <w:pStyle w:val="1"/>
        <w:numPr>
          <w:ilvl w:val="0"/>
          <w:numId w:val="108"/>
        </w:numPr>
        <w:shd w:val="clear" w:color="auto" w:fill="auto"/>
        <w:tabs>
          <w:tab w:val="left" w:pos="738"/>
        </w:tabs>
        <w:spacing w:after="0" w:line="264" w:lineRule="auto"/>
        <w:jc w:val="both"/>
      </w:pPr>
      <w:r>
        <w:t>Испо</w:t>
      </w:r>
      <w:r>
        <w:t xml:space="preserve">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</w:t>
      </w:r>
      <w:hyperlink r:id="rId1787" w:history="1">
        <w:r>
          <w:rPr>
            <w:color w:val="0000EE"/>
          </w:rPr>
          <w:t>Бюджетного кодекса Российской Федерации</w:t>
        </w:r>
        <w:r>
          <w:t>.</w:t>
        </w:r>
      </w:hyperlink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788" w:history="1">
        <w:r>
          <w:t xml:space="preserve">(Статья в редакции, 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78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790" w:history="1">
        <w:r>
          <w:rPr>
            <w:color w:val="0000EE"/>
          </w:rPr>
          <w:t>Комментарий к статье 53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25" w:name="bookmark124"/>
      <w:bookmarkStart w:id="126" w:name="bookmark125"/>
      <w:r>
        <w:t>СТАТЬЯ 54. ЗАКУПКИ ДЛЯ ОБЕСПЕЧЕНИЯ МУНИЦИПАЛЬНЫХ НУЖД</w:t>
      </w:r>
      <w:bookmarkEnd w:id="125"/>
      <w:bookmarkEnd w:id="126"/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1. Закупки товаров, работ, услуг для обеспечения муниципальных нужд осуществляются в соответствии с </w:t>
      </w:r>
      <w:r>
        <w:t>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2. Закупки товаров, работ, услуг для обеспечения муниципальных нужд осуществляются за счет </w:t>
      </w:r>
      <w:r>
        <w:t>средств местного бюджета.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791" w:history="1">
        <w:r>
          <w:t xml:space="preserve">(Статья в редакции, введенной в действие с 1 января 2014 года </w:t>
        </w:r>
        <w:r>
          <w:rPr>
            <w:color w:val="0000EE"/>
          </w:rPr>
          <w:t xml:space="preserve">Федеральным законом от 28 декабря 2013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396-ФЗ</w:t>
      </w:r>
      <w:r>
        <w:t>. - См.</w:t>
      </w:r>
      <w:hyperlink r:id="rId179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880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</w:pPr>
      <w:hyperlink r:id="rId1793" w:history="1">
        <w:r>
          <w:rPr>
            <w:color w:val="0000EE"/>
          </w:rPr>
          <w:t>Комментарий к статье 54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380" w:line="252" w:lineRule="auto"/>
      </w:pPr>
      <w:bookmarkStart w:id="127" w:name="bookmark126"/>
      <w:bookmarkStart w:id="128" w:name="bookmark127"/>
      <w:r>
        <w:t>СТАТЬЯ 55. ДОХОДЫ МЕСТНЫХ БЮДЖЕТОВ</w:t>
      </w:r>
      <w:bookmarkEnd w:id="127"/>
      <w:bookmarkEnd w:id="128"/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Формирование доходов местных бюджетов осуществляе</w:t>
      </w:r>
      <w:r>
        <w:t>тся в соответствии с бюджетным законодательством</w:t>
      </w:r>
    </w:p>
    <w:p w:rsidR="00324FDB" w:rsidRDefault="007347BC">
      <w:pPr>
        <w:pStyle w:val="1"/>
        <w:shd w:val="clear" w:color="auto" w:fill="auto"/>
        <w:spacing w:after="0" w:line="264" w:lineRule="auto"/>
        <w:ind w:firstLine="0"/>
      </w:pPr>
      <w:r>
        <w:t>Российской Федерации, законодательством о налогах и сборах и законодательством об иных обязательных платежах.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794" w:history="1">
        <w:r>
          <w:t>(Статья в редакции, введенной в действ</w:t>
        </w:r>
        <w:r>
          <w:t xml:space="preserve">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79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</w:pPr>
      <w:hyperlink r:id="rId1796" w:history="1">
        <w:r>
          <w:rPr>
            <w:color w:val="0000EE"/>
          </w:rPr>
          <w:t>Комментарий к статье 55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60" w:line="252" w:lineRule="auto"/>
      </w:pPr>
      <w:bookmarkStart w:id="129" w:name="bookmark128"/>
      <w:bookmarkStart w:id="130" w:name="bookmark129"/>
      <w:r>
        <w:t>СТАТ</w:t>
      </w:r>
      <w:r>
        <w:t>ЬЯ 56. СРЕДСТВА САМООБЛОЖЕНИЯ ГРАЖДАН</w:t>
      </w:r>
      <w:bookmarkEnd w:id="129"/>
      <w:bookmarkEnd w:id="130"/>
    </w:p>
    <w:p w:rsidR="00324FDB" w:rsidRDefault="007347BC">
      <w:pPr>
        <w:pStyle w:val="1"/>
        <w:numPr>
          <w:ilvl w:val="0"/>
          <w:numId w:val="109"/>
        </w:numPr>
        <w:shd w:val="clear" w:color="auto" w:fill="auto"/>
        <w:tabs>
          <w:tab w:val="left" w:pos="710"/>
        </w:tabs>
        <w:spacing w:after="0"/>
        <w:jc w:val="both"/>
      </w:pPr>
      <w:r>
        <w:t xml:space="preserve">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</w:t>
      </w:r>
      <w:r>
        <w:t>абсолютной величине равным для всех жителей муниципального образования (населенного пункта (либо части его территории), входящего в состав поселения, внутригородского района, внутригородской территории города федерального значения, муниципального округа, г</w:t>
      </w:r>
      <w:r>
        <w:t>ородского округа либо расположенного на межселенной территории в границах муниципального района),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</w:t>
      </w:r>
      <w:r>
        <w:t>о пункта (либо части его территории), входящего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муниципа</w:t>
      </w:r>
      <w:r>
        <w:t>льного района) и для которых размер платежей может быть уменьшен.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в редакции, введенной в действие с 16 декабря 2017 года </w:t>
      </w:r>
      <w:r>
        <w:rPr>
          <w:color w:val="0000EE"/>
        </w:rPr>
        <w:t xml:space="preserve">Федеральным законом от 5 декабря 2017 года </w:t>
      </w:r>
      <w:r>
        <w:rPr>
          <w:color w:val="0000EE"/>
          <w:lang w:val="en-US" w:eastAsia="en-US" w:bidi="en-US"/>
        </w:rPr>
        <w:t xml:space="preserve">N </w:t>
      </w:r>
      <w:hyperlink r:id="rId1797" w:history="1">
        <w:r>
          <w:rPr>
            <w:color w:val="0000EE"/>
          </w:rPr>
          <w:t>389-ФЗ</w:t>
        </w:r>
        <w:r>
          <w:t>; в редакции, вве</w:t>
        </w:r>
        <w:r>
          <w:t xml:space="preserve">денной в действие </w:t>
        </w:r>
      </w:hyperlink>
      <w:hyperlink r:id="rId1798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;</w:t>
        </w:r>
      </w:hyperlink>
      <w:hyperlink r:id="rId1799" w:history="1">
        <w:r>
          <w:t xml:space="preserve"> в редакции, введенной в</w:t>
        </w:r>
      </w:hyperlink>
      <w:r>
        <w:t xml:space="preserve"> действие с 20 ноября 2020 года </w:t>
      </w:r>
      <w:hyperlink r:id="rId1800" w:history="1"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.</w:t>
        </w:r>
      </w:hyperlink>
      <w:r>
        <w:t xml:space="preserve"> - См. </w:t>
      </w:r>
      <w:hyperlink r:id="rId180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09"/>
        </w:numPr>
        <w:shd w:val="clear" w:color="auto" w:fill="auto"/>
        <w:tabs>
          <w:tab w:val="left" w:pos="710"/>
        </w:tabs>
        <w:spacing w:after="0"/>
        <w:jc w:val="both"/>
      </w:pPr>
      <w:r>
        <w:t>Вопросы введения и ис</w:t>
      </w:r>
      <w:r>
        <w:t xml:space="preserve">пользования указанных в </w:t>
      </w:r>
      <w:hyperlink r:id="rId1802" w:history="1">
        <w:r>
          <w:rPr>
            <w:color w:val="0000EE"/>
          </w:rPr>
          <w:t>части 1 настоящей статьи</w:t>
        </w:r>
      </w:hyperlink>
      <w:r>
        <w:rPr>
          <w:color w:val="0000EE"/>
        </w:rPr>
        <w:t xml:space="preserve"> </w:t>
      </w:r>
      <w:r>
        <w:t xml:space="preserve">разовых платежей граждан решаются </w:t>
      </w:r>
      <w:hyperlink r:id="rId1803" w:history="1">
        <w:r>
          <w:t>на местном референдуме, а в случаях, предусмотренных</w:t>
        </w:r>
        <w:r>
          <w:t xml:space="preserve"> </w:t>
        </w:r>
        <w:r>
          <w:rPr>
            <w:color w:val="0000EE"/>
          </w:rPr>
          <w:t>пунктами 4</w:t>
        </w:r>
        <w:r>
          <w:t xml:space="preserve">, </w:t>
        </w:r>
        <w:r>
          <w:rPr>
            <w:color w:val="0000EE"/>
          </w:rPr>
          <w:t xml:space="preserve">4_1 </w:t>
        </w:r>
        <w:r>
          <w:t xml:space="preserve">и </w:t>
        </w:r>
        <w:r>
          <w:rPr>
            <w:color w:val="0000EE"/>
          </w:rPr>
          <w:t>4_3 части 1 статьи 25_1 настоящего</w:t>
        </w:r>
      </w:hyperlink>
      <w:r>
        <w:rPr>
          <w:color w:val="0000EE"/>
        </w:rPr>
        <w:t xml:space="preserve"> Федерального закона</w:t>
      </w:r>
      <w:r>
        <w:t>, на сходе граждан.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в редакции, введенной в действие с 16 декабря 2017 года </w:t>
      </w:r>
      <w:r>
        <w:rPr>
          <w:color w:val="0000EE"/>
        </w:rPr>
        <w:t xml:space="preserve">Федеральным законом от 5 декабря 2017 года </w:t>
      </w:r>
      <w:r>
        <w:rPr>
          <w:color w:val="0000EE"/>
          <w:lang w:val="en-US" w:eastAsia="en-US" w:bidi="en-US"/>
        </w:rPr>
        <w:t xml:space="preserve">N </w:t>
      </w:r>
      <w:hyperlink r:id="rId1804" w:history="1">
        <w:r>
          <w:rPr>
            <w:color w:val="0000EE"/>
          </w:rPr>
          <w:t>389-ФЗ</w:t>
        </w:r>
        <w:r>
          <w:t xml:space="preserve">; в редакции, введенной в действие с 20 ноября 2020 года </w:t>
        </w:r>
        <w:r>
          <w:rPr>
            <w:color w:val="0000EE"/>
          </w:rPr>
          <w:t xml:space="preserve">Федеральным законом от 9 ноября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</w:t>
        </w:r>
      </w:hyperlink>
      <w:r>
        <w:rPr>
          <w:color w:val="0000EE"/>
        </w:rPr>
        <w:t xml:space="preserve"> ФЗ</w:t>
      </w:r>
      <w:r>
        <w:t>. - См.</w:t>
      </w:r>
      <w:hyperlink r:id="rId180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460"/>
      </w:pPr>
      <w:hyperlink r:id="rId1806" w:history="1">
        <w:r>
          <w:rPr>
            <w:color w:val="0000EE"/>
          </w:rPr>
          <w:t>Комментарий к статье 56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380"/>
        <w:ind w:firstLine="400"/>
        <w:jc w:val="left"/>
      </w:pPr>
      <w:bookmarkStart w:id="131" w:name="bookmark130"/>
      <w:bookmarkStart w:id="132" w:name="bookmark131"/>
      <w:r>
        <w:t>СТАТЬЯ 56_1. ФИНАНСОВОЕ И ИНОЕ ОБЕСПЕЧЕНИЕ РЕАЛИЗАЦИИ ИНИЦИАТИВНЫХ ПРОЕКТОВ</w:t>
      </w:r>
      <w:bookmarkEnd w:id="131"/>
      <w:bookmarkEnd w:id="132"/>
    </w:p>
    <w:p w:rsidR="00324FDB" w:rsidRDefault="007347BC">
      <w:pPr>
        <w:pStyle w:val="1"/>
        <w:numPr>
          <w:ilvl w:val="0"/>
          <w:numId w:val="110"/>
        </w:numPr>
        <w:shd w:val="clear" w:color="auto" w:fill="auto"/>
        <w:tabs>
          <w:tab w:val="left" w:pos="710"/>
        </w:tabs>
        <w:spacing w:after="220"/>
        <w:jc w:val="both"/>
      </w:pPr>
      <w:r>
        <w:t xml:space="preserve">Источником финансового обеспечения реализации инициативных проектов, предусмотренных </w:t>
      </w:r>
      <w:r>
        <w:rPr>
          <w:color w:val="0000EE"/>
        </w:rPr>
        <w:t xml:space="preserve">статьей 26_1 </w:t>
      </w:r>
      <w:hyperlink r:id="rId1807" w:history="1">
        <w:r>
          <w:rPr>
            <w:color w:val="0000EE"/>
          </w:rPr>
          <w:t>настоящего Федерального закона</w:t>
        </w:r>
        <w:r>
          <w:t>, являются предусмотренные решением о местном бюджете бюджетные ассигнования</w:t>
        </w:r>
      </w:hyperlink>
      <w:r>
        <w:t xml:space="preserve"> на реализацию инициативных проектов, формируемые в том числе с учетом объемов инициативных платежей и (или) межбюджетных тра</w:t>
      </w:r>
      <w:r>
        <w:t>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324FDB" w:rsidRDefault="007347BC">
      <w:pPr>
        <w:pStyle w:val="1"/>
        <w:numPr>
          <w:ilvl w:val="0"/>
          <w:numId w:val="110"/>
        </w:numPr>
        <w:shd w:val="clear" w:color="auto" w:fill="auto"/>
        <w:tabs>
          <w:tab w:val="left" w:pos="710"/>
        </w:tabs>
        <w:spacing w:after="220" w:line="264" w:lineRule="auto"/>
        <w:jc w:val="both"/>
      </w:pPr>
      <w:r>
        <w:t>Под инициативными платежами понимаются денежные средства граждан, индивидуальных предприни</w:t>
      </w:r>
      <w:r>
        <w:t xml:space="preserve">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</w:t>
      </w:r>
      <w:hyperlink r:id="rId1808" w:history="1">
        <w:r>
          <w:rPr>
            <w:color w:val="0000EE"/>
          </w:rPr>
          <w:t>Бюджетным кодексом Российской Федерации</w:t>
        </w:r>
      </w:hyperlink>
      <w:r>
        <w:rPr>
          <w:color w:val="0000EE"/>
        </w:rPr>
        <w:t xml:space="preserve"> </w:t>
      </w:r>
      <w:r>
        <w:t>в местный бюджет в целях реализации конкретных инициативных проектов.</w:t>
      </w:r>
    </w:p>
    <w:p w:rsidR="00324FDB" w:rsidRDefault="007347BC">
      <w:pPr>
        <w:pStyle w:val="1"/>
        <w:numPr>
          <w:ilvl w:val="0"/>
          <w:numId w:val="110"/>
        </w:numPr>
        <w:pBdr>
          <w:bottom w:val="single" w:sz="4" w:space="0" w:color="auto"/>
        </w:pBdr>
        <w:shd w:val="clear" w:color="auto" w:fill="auto"/>
        <w:tabs>
          <w:tab w:val="left" w:pos="710"/>
        </w:tabs>
        <w:spacing w:after="220"/>
        <w:jc w:val="both"/>
      </w:pPr>
      <w:r>
        <w:t>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</w:t>
      </w:r>
      <w:r>
        <w:t>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</w:t>
      </w:r>
      <w:r>
        <w:t>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0"/>
        <w:jc w:val="both"/>
      </w:pPr>
      <w:r>
        <w:t>перечисление в местный бюджет.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</w:t>
      </w:r>
      <w:r>
        <w:t>представительного органа (решением схода граждан, осуществляющего полномочия представительного органа) муниципального образования.</w:t>
      </w:r>
    </w:p>
    <w:p w:rsidR="00324FDB" w:rsidRDefault="007347BC">
      <w:pPr>
        <w:pStyle w:val="1"/>
        <w:numPr>
          <w:ilvl w:val="0"/>
          <w:numId w:val="110"/>
        </w:numPr>
        <w:shd w:val="clear" w:color="auto" w:fill="auto"/>
        <w:tabs>
          <w:tab w:val="left" w:pos="752"/>
        </w:tabs>
        <w:spacing w:after="0" w:line="264" w:lineRule="auto"/>
        <w:jc w:val="both"/>
      </w:pPr>
      <w:r>
        <w:t>Реализация инициативных проектов может обеспечиваться также в форме добровольного имущественного и (или) трудового участия за</w:t>
      </w:r>
      <w:r>
        <w:t>интересованных лиц.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(Статья дополнительно включена с 1 января 2021 года </w:t>
      </w:r>
      <w:hyperlink r:id="rId1809" w:history="1">
        <w:r>
          <w:rPr>
            <w:color w:val="0000EE"/>
          </w:rPr>
          <w:t xml:space="preserve">Федеральным законом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r>
        <w:t>Действие положений статьи 56_1 настоящего Федерального закона не распро</w:t>
      </w:r>
      <w:r>
        <w:t xml:space="preserve">страняется на правоотношения, </w:t>
      </w:r>
      <w:hyperlink r:id="rId1810" w:history="1">
        <w:r>
          <w:t xml:space="preserve">возникшие до дня вступления в силу </w:t>
        </w:r>
        <w:r>
          <w:rPr>
            <w:color w:val="0000EE"/>
          </w:rPr>
          <w:t xml:space="preserve">Федерального закона от 20 июля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236-ФЗ</w:t>
        </w:r>
        <w:r>
          <w:t xml:space="preserve">, - см. </w:t>
        </w:r>
        <w:r>
          <w:rPr>
            <w:color w:val="0000EE"/>
          </w:rPr>
          <w:t>пункт 2 статьи 2</w:t>
        </w:r>
      </w:hyperlink>
      <w:r>
        <w:rPr>
          <w:color w:val="0000EE"/>
        </w:rPr>
        <w:t xml:space="preserve"> Федерального закона от 20 июля 2020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236-ФЗ</w:t>
      </w:r>
      <w:r>
        <w:t>.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33" w:name="bookmark132"/>
      <w:bookmarkStart w:id="134" w:name="bookmark133"/>
      <w:r>
        <w:t>СТАТ</w:t>
      </w:r>
      <w:r>
        <w:t>ЬЯ 57. ДОХОДЫ МЕСТНЫХ БЮДЖЕТОВ ОТ МЕСТНЫХ НАЛОГОВ И СБОРОВ</w:t>
      </w:r>
      <w:bookmarkEnd w:id="133"/>
      <w:bookmarkEnd w:id="134"/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 xml:space="preserve">(Утратила силу с 5 июля 2014 года - </w:t>
      </w:r>
      <w:hyperlink r:id="rId1811" w:history="1">
        <w:r>
          <w:rPr>
            <w:color w:val="0000EE"/>
          </w:rPr>
          <w:t xml:space="preserve">Федеральный закон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.</w:t>
        </w:r>
      </w:hyperlink>
      <w:r>
        <w:t xml:space="preserve"> - См. </w:t>
      </w:r>
      <w:hyperlink r:id="rId1812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40" w:line="468" w:lineRule="auto"/>
        <w:ind w:firstLine="0"/>
        <w:jc w:val="center"/>
      </w:pPr>
      <w:r>
        <w:rPr>
          <w:b/>
          <w:bCs/>
          <w:sz w:val="20"/>
          <w:szCs w:val="20"/>
        </w:rPr>
        <w:t>СТАТЬЯ 58. ДОХОДЫ МЕСТНЫХ БЮДЖЕТОВ ОТ РЕГИОНАЛЬНЫХ НАЛОГОВ И СБОРОВ</w:t>
      </w:r>
      <w:r>
        <w:rPr>
          <w:b/>
          <w:bCs/>
          <w:sz w:val="20"/>
          <w:szCs w:val="20"/>
        </w:rPr>
        <w:br/>
      </w:r>
      <w:r>
        <w:t xml:space="preserve">(Утратила силу с 5 июля 2014 года - </w:t>
      </w:r>
      <w:hyperlink r:id="rId1813" w:history="1">
        <w:r>
          <w:rPr>
            <w:color w:val="0000EE"/>
          </w:rPr>
          <w:t xml:space="preserve">Федеральный закон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.</w:t>
        </w:r>
      </w:hyperlink>
      <w:r>
        <w:t xml:space="preserve"> - См. </w:t>
      </w:r>
      <w:hyperlink r:id="rId181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49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59. ДОХОДЫ МЕСТНЫХ БЮДЖЕТОВ ОТ ФЕДЕРАЛЬНЫХ НАЛОГОВ И СБОРОВ</w:t>
      </w:r>
      <w:r>
        <w:rPr>
          <w:b/>
          <w:bCs/>
          <w:sz w:val="20"/>
          <w:szCs w:val="20"/>
        </w:rPr>
        <w:br/>
      </w:r>
      <w:r>
        <w:t xml:space="preserve">(Утратила силу с 5 июля 2014 года - </w:t>
      </w:r>
      <w:hyperlink r:id="rId1815" w:history="1">
        <w:r>
          <w:rPr>
            <w:color w:val="0000EE"/>
          </w:rPr>
          <w:t xml:space="preserve">Федеральный закон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.</w:t>
        </w:r>
      </w:hyperlink>
      <w:r>
        <w:t xml:space="preserve"> - См. </w:t>
      </w:r>
      <w:hyperlink r:id="rId1816" w:history="1">
        <w:r>
          <w:rPr>
            <w:color w:val="0000EE"/>
          </w:rPr>
          <w:t>предыдущую редакцию</w:t>
        </w:r>
      </w:hyperlink>
      <w:r>
        <w:t>)</w:t>
      </w:r>
      <w:r>
        <w:br/>
      </w:r>
      <w:r>
        <w:rPr>
          <w:b/>
          <w:bCs/>
          <w:sz w:val="20"/>
          <w:szCs w:val="20"/>
        </w:rPr>
        <w:t xml:space="preserve">СТАТЬЯ 60. ВЫРАВНИВАНИЕ БЮДЖЕТНОЙ ОБЕСПЕЧЕННОСТИ </w:t>
      </w:r>
      <w:r>
        <w:rPr>
          <w:b/>
          <w:bCs/>
          <w:sz w:val="20"/>
          <w:szCs w:val="20"/>
        </w:rPr>
        <w:t>ГОРОДСКИХ И СЕЛЬСКИХ ПОСЕЛЕНИЙ,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35" w:name="bookmark134"/>
      <w:bookmarkStart w:id="136" w:name="bookmark135"/>
      <w:r>
        <w:t>ВНУТРИГОРОДСКИХ РАЙОНОВ</w:t>
      </w:r>
      <w:bookmarkEnd w:id="135"/>
      <w:bookmarkEnd w:id="136"/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Выравнивание бюджетной обеспеченности городских и сельских поселений, внутригородских районов осуществляется в соответствии с требованиями Бюджетного кодекса 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1817" w:history="1">
        <w:r>
          <w:t xml:space="preserve">(Статья в редакции, введенной в действие с 30 июня 2015 года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</w:t>
        </w:r>
      </w:hyperlink>
      <w:r>
        <w:rPr>
          <w:color w:val="0000EE"/>
        </w:rPr>
        <w:t xml:space="preserve"> ФЗ</w:t>
      </w:r>
      <w:r>
        <w:t>. - См.</w:t>
      </w:r>
      <w:hyperlink r:id="rId1818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19" w:history="1">
        <w:r>
          <w:rPr>
            <w:color w:val="0000EE"/>
          </w:rPr>
          <w:t>Комментарий к статье 60</w:t>
        </w:r>
      </w:hyperlink>
    </w:p>
    <w:p w:rsidR="00324FDB" w:rsidRDefault="007347BC">
      <w:pPr>
        <w:pStyle w:val="1"/>
        <w:shd w:val="clear" w:color="auto" w:fill="auto"/>
        <w:spacing w:after="140" w:line="252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61. ВЫРАВНИВАНИЕ БЮДЖЕТНОЙ ОБЕСПЕЧЕННОСТИ МУНИЦИПАЛЬНЫХ РАЙОНОВ,</w:t>
      </w:r>
      <w:r>
        <w:rPr>
          <w:b/>
          <w:bCs/>
          <w:sz w:val="20"/>
          <w:szCs w:val="20"/>
        </w:rPr>
        <w:br/>
        <w:t>МУНИЦИПАЛЬНЫХ ОКРУГОВ, ГОРОДСКИХ ОКРУГОВ, ГОРОДСКИХ ОКРУГОВ С ВНУТРИГОРОДСКИМ</w:t>
      </w:r>
      <w:r>
        <w:rPr>
          <w:b/>
          <w:bCs/>
          <w:sz w:val="20"/>
          <w:szCs w:val="20"/>
        </w:rPr>
        <w:br/>
        <w:t>ДЕЛЕНИЕМ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center"/>
      </w:pPr>
      <w:r>
        <w:t>(Наименование в редакци</w:t>
      </w:r>
      <w:r>
        <w:t xml:space="preserve">и, введенной в действие </w:t>
      </w:r>
      <w:hyperlink r:id="rId1820" w:history="1">
        <w:r>
          <w:rPr>
            <w:color w:val="0000EE"/>
          </w:rPr>
          <w:t xml:space="preserve">Федеральным законом от 1 мая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>.</w:t>
        </w:r>
      </w:hyperlink>
      <w:r>
        <w:t xml:space="preserve"> - См.</w:t>
      </w:r>
      <w:r>
        <w:br/>
      </w:r>
      <w:hyperlink r:id="rId182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Выравнивание бюджетной обеспеченн</w:t>
      </w:r>
      <w:r>
        <w:t xml:space="preserve">ости муниципальных районов, муниципальных округов, городских округов, </w:t>
      </w:r>
      <w:hyperlink r:id="rId1822" w:history="1">
        <w:r>
          <w:t xml:space="preserve">городских округов с внутригородским делением осуществляется в соответствии с требованиями </w:t>
        </w:r>
        <w:r>
          <w:rPr>
            <w:color w:val="0000EE"/>
          </w:rPr>
          <w:t>Бюджетного кодекса</w:t>
        </w:r>
      </w:hyperlink>
      <w:r>
        <w:rPr>
          <w:color w:val="0000EE"/>
        </w:rPr>
        <w:t xml:space="preserve"> Российской Федерации</w:t>
      </w:r>
      <w:r>
        <w:t>.</w:t>
      </w:r>
    </w:p>
    <w:p w:rsidR="00324FDB" w:rsidRDefault="007347BC">
      <w:pPr>
        <w:pStyle w:val="1"/>
        <w:shd w:val="clear" w:color="auto" w:fill="auto"/>
        <w:spacing w:after="480" w:line="266" w:lineRule="auto"/>
        <w:jc w:val="both"/>
      </w:pPr>
      <w:r>
        <w:t xml:space="preserve">(Статья в редакции, введенной в действие с 30 июня 2015 года </w:t>
      </w:r>
      <w:r>
        <w:rPr>
          <w:color w:val="0000EE"/>
        </w:rPr>
        <w:t xml:space="preserve">Федеральным законом от 29 июня 2015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187- </w:t>
      </w:r>
      <w:hyperlink r:id="rId1823" w:history="1">
        <w:r>
          <w:rPr>
            <w:color w:val="0000EE"/>
          </w:rPr>
          <w:t>ФЗ</w:t>
        </w:r>
        <w:r>
          <w:t xml:space="preserve">; в редакции, введенной в действие </w:t>
        </w:r>
        <w:r>
          <w:rPr>
            <w:color w:val="0000EE"/>
          </w:rPr>
          <w:t>Федеральным законом от 1 мая</w:t>
        </w:r>
        <w:r>
          <w:rPr>
            <w:color w:val="0000EE"/>
          </w:rPr>
          <w:t xml:space="preserve">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87-ФЗ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24" w:history="1">
        <w:r>
          <w:rPr>
            <w:color w:val="0000EE"/>
          </w:rPr>
          <w:t>Комментарий к статье 61</w:t>
        </w:r>
      </w:hyperlink>
    </w:p>
    <w:p w:rsidR="00324FDB" w:rsidRDefault="007347BC">
      <w:pPr>
        <w:pStyle w:val="1"/>
        <w:shd w:val="clear" w:color="auto" w:fill="auto"/>
        <w:spacing w:after="0" w:line="254" w:lineRule="auto"/>
        <w:ind w:firstLine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СТАТЬЯ 62. ИНЫЕ СРЕДСТВА ФИНАНСОВОЙ ПОМОЩИ МЕСТНЫМ БЮДЖЕТАМ ИЗ БЮДЖЕТОВ ДРУГИХ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137" w:name="bookmark136"/>
      <w:bookmarkStart w:id="138" w:name="bookmark137"/>
      <w:r>
        <w:t>УРОВНЕЙ</w:t>
      </w:r>
      <w:bookmarkEnd w:id="137"/>
      <w:bookmarkEnd w:id="138"/>
    </w:p>
    <w:p w:rsidR="00324FDB" w:rsidRDefault="007347BC">
      <w:pPr>
        <w:pStyle w:val="1"/>
        <w:shd w:val="clear" w:color="auto" w:fill="auto"/>
        <w:spacing w:after="220" w:line="266" w:lineRule="auto"/>
        <w:ind w:firstLine="0"/>
        <w:jc w:val="both"/>
      </w:pPr>
      <w:r>
        <w:t xml:space="preserve">(Утратила силу с 5 июля 2014 года - </w:t>
      </w:r>
      <w:hyperlink r:id="rId1825" w:history="1">
        <w:r>
          <w:rPr>
            <w:color w:val="0000EE"/>
          </w:rPr>
          <w:t xml:space="preserve">Федеральный закон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>.</w:t>
        </w:r>
      </w:hyperlink>
      <w:r>
        <w:t xml:space="preserve"> - См. </w:t>
      </w:r>
      <w:hyperlink r:id="rId1826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</w:t>
      </w:r>
      <w:r>
        <w:t xml:space="preserve">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</w:pPr>
      <w:hyperlink r:id="rId1827" w:history="1">
        <w:r>
          <w:rPr>
            <w:color w:val="0000EE"/>
          </w:rPr>
          <w:t>Комментарий к статье 62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39" w:name="bookmark138"/>
      <w:bookmarkStart w:id="140" w:name="bookmark139"/>
      <w:r>
        <w:t>СТАТЬЯ 63. ПРЕДОСТАВЛЕНИЕ СУБВЕНЦИЙ МЕСТНЫМ БЮДЖЕТАМ НА ОСУЩЕСТВЛЕНИЕ ОРГАНАМИ</w:t>
      </w:r>
      <w:r>
        <w:br/>
        <w:t>МЕСТНОГО САМОУПРАВЛЕНИЯ ГОСУДАРСТВЕННЫХ ПОЛНОМОЧИЙ</w:t>
      </w:r>
      <w:bookmarkEnd w:id="139"/>
      <w:bookmarkEnd w:id="140"/>
    </w:p>
    <w:p w:rsidR="00324FDB" w:rsidRDefault="007347BC">
      <w:pPr>
        <w:pStyle w:val="1"/>
        <w:numPr>
          <w:ilvl w:val="0"/>
          <w:numId w:val="111"/>
        </w:numPr>
        <w:shd w:val="clear" w:color="auto" w:fill="auto"/>
        <w:tabs>
          <w:tab w:val="left" w:pos="724"/>
        </w:tabs>
        <w:spacing w:after="220" w:line="271" w:lineRule="auto"/>
        <w:jc w:val="both"/>
      </w:pPr>
      <w:r>
        <w:t xml:space="preserve">Финансовое </w:t>
      </w:r>
      <w:r>
        <w:t>обеспечение расходных обязательств муниципальных образований, возникающих при выполнении государственных полномочий Российской Федерации, переданных для осуществления органам местного самоуправления, осуществляется за счет средств федерального бюджета путе</w:t>
      </w:r>
      <w:r>
        <w:t xml:space="preserve">м предоставления субвенций местным бюджетам из бюджета субъекта Российской Федерации в соответствии с </w:t>
      </w:r>
      <w:hyperlink r:id="rId1828" w:history="1">
        <w:r>
          <w:rPr>
            <w:color w:val="0000EE"/>
          </w:rPr>
          <w:t>Бюджетным кодексом Российской Федерации</w:t>
        </w:r>
        <w:r>
          <w:t>.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</w:t>
      </w:r>
      <w:hyperlink r:id="rId1829" w:history="1">
        <w:r>
          <w:t xml:space="preserve">целях </w:t>
        </w:r>
        <w:r>
          <w:t xml:space="preserve">их распределения между местными бюджетами на указанные цели в соответствии с </w:t>
        </w:r>
        <w:r>
          <w:rPr>
            <w:color w:val="0000EE"/>
          </w:rPr>
          <w:t>Бюджетным кодексом</w:t>
        </w:r>
      </w:hyperlink>
      <w:r>
        <w:rPr>
          <w:color w:val="0000EE"/>
        </w:rPr>
        <w:t xml:space="preserve"> Российской Федерации</w:t>
      </w:r>
      <w:r>
        <w:t>.</w:t>
      </w:r>
    </w:p>
    <w:p w:rsidR="00324FDB" w:rsidRDefault="007347BC">
      <w:pPr>
        <w:pStyle w:val="1"/>
        <w:numPr>
          <w:ilvl w:val="0"/>
          <w:numId w:val="111"/>
        </w:numPr>
        <w:shd w:val="clear" w:color="auto" w:fill="auto"/>
        <w:tabs>
          <w:tab w:val="left" w:pos="724"/>
        </w:tabs>
        <w:spacing w:after="0" w:line="266" w:lineRule="auto"/>
        <w:jc w:val="both"/>
      </w:pPr>
      <w:r>
        <w:t>Финансовое обеспечение расходных обязательств муниципальных образований, возникающих при выполнении государственных полномочий субъектов Российской Федерации, переданных для осуществления органам местного самоуправления законами субъектов Российской Федера</w:t>
      </w:r>
      <w:r>
        <w:t xml:space="preserve">ции,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</w:t>
      </w:r>
      <w:hyperlink r:id="rId1830" w:history="1">
        <w:r>
          <w:rPr>
            <w:color w:val="0000EE"/>
          </w:rPr>
          <w:t>Бюджетным кодексом Рос</w:t>
        </w:r>
        <w:r>
          <w:rPr>
            <w:color w:val="0000EE"/>
          </w:rPr>
          <w:t>сийской Федерации</w:t>
        </w:r>
      </w:hyperlink>
      <w:r>
        <w:rPr>
          <w:color w:val="0000EE"/>
        </w:rPr>
        <w:t xml:space="preserve"> </w:t>
      </w:r>
      <w:r>
        <w:t>и принимаемыми в соответствии с ним законами субъектов Российской Федерации.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31" w:history="1">
        <w:r>
          <w:t xml:space="preserve">(Статья в редакции, введенной в действие с 5 июля 2014 года </w:t>
        </w:r>
        <w:r>
          <w:rPr>
            <w:color w:val="0000EE"/>
          </w:rPr>
          <w:t>Федеральным законом от 23 июня 2014 год</w:t>
        </w:r>
        <w:r>
          <w:rPr>
            <w:color w:val="0000EE"/>
          </w:rPr>
          <w:t xml:space="preserve">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</w:t>
        </w:r>
      </w:hyperlink>
      <w:r>
        <w:rPr>
          <w:color w:val="0000EE"/>
        </w:rPr>
        <w:t xml:space="preserve"> ФЗ</w:t>
      </w:r>
      <w:r>
        <w:t>. - См.</w:t>
      </w:r>
      <w:hyperlink r:id="rId183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33" w:history="1">
        <w:r>
          <w:rPr>
            <w:color w:val="0000EE"/>
          </w:rPr>
          <w:t>Комментарий к статье 63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66" w:lineRule="auto"/>
      </w:pPr>
      <w:bookmarkStart w:id="141" w:name="bookmark140"/>
      <w:bookmarkStart w:id="142" w:name="bookmark141"/>
      <w:r>
        <w:t>СТАТЬЯ 63_1. СУБСИДИИ, ДОТАЦИИ И ИНЫЕ МЕЖБЮДЖЕТНЫЕ ТРАНСФЕРТЫ, ПР</w:t>
      </w:r>
      <w:r>
        <w:t>ЕДОСТАВЛЯЕМЫЕ</w:t>
      </w:r>
      <w:r>
        <w:br/>
        <w:t>МЕСТНЫМ БЮДЖЕТАМ ИЗ БЮДЖЕТОВ СУБЪЕКТОВ РОССИЙСКОЙ ФЕДЕРАЦИИ</w:t>
      </w:r>
      <w:bookmarkEnd w:id="141"/>
      <w:bookmarkEnd w:id="142"/>
    </w:p>
    <w:p w:rsidR="00324FDB" w:rsidRDefault="007347BC">
      <w:pPr>
        <w:pStyle w:val="1"/>
        <w:shd w:val="clear" w:color="auto" w:fill="auto"/>
        <w:spacing w:after="0"/>
        <w:ind w:firstLine="0"/>
        <w:jc w:val="center"/>
      </w:pPr>
      <w:r>
        <w:t xml:space="preserve">(Наименование в редакции, введенной </w:t>
      </w:r>
      <w:hyperlink r:id="rId1834" w:history="1">
        <w:r>
          <w:t xml:space="preserve">в действие с 13 августа 2019 года </w:t>
        </w:r>
        <w:r>
          <w:rPr>
            <w:color w:val="0000EE"/>
          </w:rPr>
          <w:t>Федеральным законом от 2 августа 2019 года</w:t>
        </w:r>
      </w:hyperlink>
      <w:r>
        <w:rPr>
          <w:color w:val="0000EE"/>
        </w:rPr>
        <w:br/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313-Ф</w:t>
      </w:r>
      <w:r>
        <w:rPr>
          <w:color w:val="0000EE"/>
        </w:rPr>
        <w:t>З</w:t>
      </w:r>
      <w:r>
        <w:t xml:space="preserve">. - См. </w:t>
      </w:r>
      <w:hyperlink r:id="rId183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1.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значения, из бюджета </w:t>
      </w:r>
      <w:r>
        <w:t xml:space="preserve">субъекта Российской Федерации предоставляются субсидии местным бюджетам в соответствии с </w:t>
      </w:r>
      <w:hyperlink r:id="rId1836" w:history="1">
        <w:r>
          <w:rPr>
            <w:color w:val="0000EE"/>
          </w:rPr>
          <w:t>Бюджетным кодексом Российской Федерации</w:t>
        </w:r>
      </w:hyperlink>
      <w:r>
        <w:rPr>
          <w:color w:val="0000EE"/>
        </w:rPr>
        <w:t xml:space="preserve"> </w:t>
      </w:r>
      <w:r>
        <w:t>и принимаемыми в соответствии с ним законами субъекта Российской Федерации</w:t>
      </w:r>
      <w:r>
        <w:t>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 xml:space="preserve">2. В случаях и порядке, установленных законами субъекта Российской Федерации в соответствии с </w:t>
      </w:r>
      <w:r>
        <w:rPr>
          <w:color w:val="0000EE"/>
        </w:rPr>
        <w:t xml:space="preserve">Бюджетным </w:t>
      </w:r>
      <w:hyperlink r:id="rId1837" w:history="1">
        <w:r>
          <w:rPr>
            <w:color w:val="0000EE"/>
          </w:rPr>
          <w:t xml:space="preserve">кодексом Российской Федерации </w:t>
        </w:r>
        <w:r>
          <w:t>и принимаемыми в соответствии с ними иными нормативными правовыми акта</w:t>
        </w:r>
        <w:r>
          <w:t>ми</w:t>
        </w:r>
      </w:hyperlink>
      <w:r>
        <w:t xml:space="preserve"> органов государственной власти субъекта Российской Федерации, местным бюджетам могут быть предоставлены дотации и иные межбюджетные трансферты из бюджета субъекта Российской Федерации.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hyperlink r:id="rId1838" w:history="1">
        <w:r>
          <w:t xml:space="preserve">(Часть в редакции, введенной в действие с 13 августа 2019 года </w:t>
        </w:r>
        <w:r>
          <w:rPr>
            <w:color w:val="0000EE"/>
          </w:rPr>
          <w:t xml:space="preserve">Федеральным законом от 2 августа 2019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313-ФЗ</w:t>
      </w:r>
      <w:r>
        <w:t>. - См.</w:t>
      </w:r>
      <w:hyperlink r:id="rId183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(Статья дополнительно включена с 5 июля 2014 год</w:t>
      </w:r>
      <w:r>
        <w:t xml:space="preserve">а </w:t>
      </w:r>
      <w:hyperlink r:id="rId1840" w:history="1"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41" w:history="1">
        <w:r>
          <w:rPr>
            <w:color w:val="0000EE"/>
          </w:rPr>
          <w:t>Комментарий к статье 63_1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/>
      </w:pPr>
      <w:bookmarkStart w:id="143" w:name="bookmark142"/>
      <w:bookmarkStart w:id="144" w:name="bookmark143"/>
      <w:r>
        <w:t>СТАТЬЯ 64. МУНИЦИПАЛЬНЫЕ ЗАИМСТВОВАНИЯ</w:t>
      </w:r>
      <w:bookmarkEnd w:id="143"/>
      <w:bookmarkEnd w:id="144"/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Муниципальные образования вправе осуществлять муниципальные заимствования, в том числе путем выпуска муниципальных ценных бумаг, в соответствии с </w:t>
      </w:r>
      <w:hyperlink r:id="rId1842" w:history="1">
        <w:r>
          <w:rPr>
            <w:color w:val="0000EE"/>
          </w:rPr>
          <w:t>Бюджетным кодексом Российской Федерации</w:t>
        </w:r>
      </w:hyperlink>
      <w:r>
        <w:rPr>
          <w:color w:val="0000EE"/>
        </w:rPr>
        <w:t xml:space="preserve"> </w:t>
      </w:r>
      <w:r>
        <w:t>и уставом муницип</w:t>
      </w:r>
      <w:r>
        <w:t>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(Статья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 xml:space="preserve">281-ФЗ, - см. </w:t>
      </w:r>
      <w:hyperlink r:id="rId1843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44" w:history="1">
        <w:r>
          <w:rPr>
            <w:color w:val="0000EE"/>
          </w:rPr>
          <w:t>Комментарий к статье 64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660"/>
      </w:pPr>
      <w:r>
        <w:t>Федеральный закон от 06 октября 2003 г. № 131-ФЗ</w:t>
      </w:r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145" w:name="bookmark144"/>
      <w:bookmarkStart w:id="146" w:name="bookmark145"/>
      <w:r>
        <w:t>СТАТЬЯ 65. СУБСИДИИ, СУБВЕНЦИИ И ИНЫЕ МЕЖБЮДЖЕТНЫЕ ТРАНСФЕРТЫ, ПРЕДОСТАВЛЯЕМЫЕ</w:t>
      </w:r>
      <w:r>
        <w:br/>
        <w:t>ИЗ МЕСТНЫХ БЮДЖЕТОВ</w:t>
      </w:r>
      <w:bookmarkEnd w:id="145"/>
      <w:bookmarkEnd w:id="146"/>
    </w:p>
    <w:p w:rsidR="00324FDB" w:rsidRDefault="007347BC">
      <w:pPr>
        <w:pStyle w:val="1"/>
        <w:numPr>
          <w:ilvl w:val="0"/>
          <w:numId w:val="112"/>
        </w:numPr>
        <w:shd w:val="clear" w:color="auto" w:fill="auto"/>
        <w:tabs>
          <w:tab w:val="left" w:pos="747"/>
        </w:tabs>
        <w:spacing w:after="220" w:line="264" w:lineRule="auto"/>
        <w:jc w:val="both"/>
      </w:pPr>
      <w:r>
        <w:t>Законом субъекта Российской Федерации может быть п</w:t>
      </w:r>
      <w:r>
        <w:t xml:space="preserve">редусмотрено предоставление бюджету субъекта </w:t>
      </w:r>
      <w:hyperlink r:id="rId1845" w:history="1">
        <w:r>
          <w:t xml:space="preserve">Российской Федерации субсидий из местных бюджетов в соответствии с требованиями </w:t>
        </w:r>
        <w:r>
          <w:rPr>
            <w:color w:val="0000EE"/>
          </w:rPr>
          <w:t>Бюджетного кодекса Российской</w:t>
        </w:r>
      </w:hyperlink>
      <w:r>
        <w:rPr>
          <w:color w:val="0000EE"/>
        </w:rPr>
        <w:t xml:space="preserve"> Федерации</w:t>
      </w:r>
      <w:r>
        <w:t>.</w:t>
      </w:r>
    </w:p>
    <w:p w:rsidR="00324FDB" w:rsidRDefault="007347BC">
      <w:pPr>
        <w:pStyle w:val="1"/>
        <w:numPr>
          <w:ilvl w:val="0"/>
          <w:numId w:val="112"/>
        </w:numPr>
        <w:shd w:val="clear" w:color="auto" w:fill="auto"/>
        <w:tabs>
          <w:tab w:val="left" w:pos="747"/>
        </w:tabs>
        <w:spacing w:after="220" w:line="264" w:lineRule="auto"/>
        <w:jc w:val="both"/>
      </w:pPr>
      <w:r>
        <w:t>Бюджетам городских и сельских поселен</w:t>
      </w:r>
      <w:r>
        <w:t xml:space="preserve">ий, внутригородских районов могут быть предоставлены субвенции из бюджета муниципального района, городского округа с внутригородским делением в соответствии с требованиями </w:t>
      </w:r>
      <w:hyperlink r:id="rId1846" w:history="1">
        <w:r>
          <w:rPr>
            <w:color w:val="0000EE"/>
          </w:rPr>
          <w:t>Бюджетного кодекса Российской Федерации</w:t>
        </w:r>
        <w:r>
          <w:t>.</w:t>
        </w:r>
      </w:hyperlink>
    </w:p>
    <w:p w:rsidR="00324FDB" w:rsidRDefault="007347BC">
      <w:pPr>
        <w:pStyle w:val="1"/>
        <w:numPr>
          <w:ilvl w:val="0"/>
          <w:numId w:val="112"/>
        </w:numPr>
        <w:shd w:val="clear" w:color="auto" w:fill="auto"/>
        <w:tabs>
          <w:tab w:val="left" w:pos="747"/>
        </w:tabs>
        <w:spacing w:after="220" w:line="264" w:lineRule="auto"/>
        <w:jc w:val="both"/>
      </w:pPr>
      <w:r>
        <w:t>Бюджетам городских и сельских поселений, внутригородских районов могут быть предоставлены иные межбюджетные трансферты из бюджета муниципального района, городского округа с</w:t>
      </w:r>
      <w:r>
        <w:t xml:space="preserve"> внутригородским делением в соответствии с требованиями </w:t>
      </w:r>
      <w:hyperlink r:id="rId1847" w:history="1">
        <w:r>
          <w:rPr>
            <w:color w:val="0000EE"/>
          </w:rPr>
          <w:t>Бюджетного кодекса Российской Федерации</w:t>
        </w:r>
      </w:hyperlink>
      <w:r>
        <w:t>.</w:t>
      </w:r>
    </w:p>
    <w:p w:rsidR="00324FDB" w:rsidRDefault="007347BC">
      <w:pPr>
        <w:pStyle w:val="1"/>
        <w:numPr>
          <w:ilvl w:val="0"/>
          <w:numId w:val="112"/>
        </w:numPr>
        <w:shd w:val="clear" w:color="auto" w:fill="auto"/>
        <w:tabs>
          <w:tab w:val="left" w:pos="747"/>
        </w:tabs>
        <w:spacing w:after="220" w:line="264" w:lineRule="auto"/>
        <w:jc w:val="both"/>
      </w:pPr>
      <w:r>
        <w:t>Бюджетам муниципальных районов, городских округов с внутригородским делением могут быть предоставлены иные</w:t>
      </w:r>
      <w:r>
        <w:t xml:space="preserve"> межбюджетные трансферты из бюджетов городских и сельских поселений, внутригородских районов в соответствии с требованиями </w:t>
      </w:r>
      <w:hyperlink r:id="rId1848" w:history="1">
        <w:r>
          <w:rPr>
            <w:color w:val="0000EE"/>
          </w:rPr>
          <w:t>Бюджетного кодекса Российской Федерации</w:t>
        </w:r>
      </w:hyperlink>
      <w:r>
        <w:t>.</w:t>
      </w:r>
    </w:p>
    <w:p w:rsidR="00324FDB" w:rsidRDefault="007347BC">
      <w:pPr>
        <w:pStyle w:val="1"/>
        <w:numPr>
          <w:ilvl w:val="0"/>
          <w:numId w:val="112"/>
        </w:numPr>
        <w:shd w:val="clear" w:color="auto" w:fill="auto"/>
        <w:tabs>
          <w:tab w:val="left" w:pos="747"/>
        </w:tabs>
        <w:spacing w:after="0" w:line="264" w:lineRule="auto"/>
        <w:jc w:val="both"/>
      </w:pPr>
      <w:r>
        <w:t>Бюджетам муниципальных образований из б</w:t>
      </w:r>
      <w:r>
        <w:t xml:space="preserve">юджетов других муниципальных образований могут быть предоставлены субсидии в соответствии с требованиями </w:t>
      </w:r>
      <w:hyperlink r:id="rId1849" w:history="1">
        <w:r>
          <w:rPr>
            <w:color w:val="0000EE"/>
          </w:rPr>
          <w:t>Бюджетного кодекса Российской Федерации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380"/>
        <w:jc w:val="both"/>
      </w:pPr>
      <w:r>
        <w:t xml:space="preserve">(Часть дополнительно включена с 13 августа 2019 года </w:t>
      </w:r>
      <w:hyperlink r:id="rId1850" w:history="1">
        <w:r>
          <w:rPr>
            <w:color w:val="0000EE"/>
          </w:rPr>
          <w:t xml:space="preserve">Федеральным законом от 2 августа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313-ФЗ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851" w:history="1">
        <w:r>
          <w:t xml:space="preserve">(Статья в редакции, введенной в действие с 30 июня 2015 года </w:t>
        </w:r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</w:t>
        </w:r>
      </w:hyperlink>
      <w:r>
        <w:rPr>
          <w:color w:val="0000EE"/>
        </w:rPr>
        <w:t xml:space="preserve"> ФЗ</w:t>
      </w:r>
      <w:r>
        <w:t>. - См.</w:t>
      </w:r>
      <w:hyperlink r:id="rId185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660" w:line="264" w:lineRule="auto"/>
        <w:ind w:firstLine="380"/>
        <w:jc w:val="both"/>
      </w:pPr>
      <w:hyperlink r:id="rId1853" w:history="1">
        <w:r>
          <w:rPr>
            <w:color w:val="0000EE"/>
          </w:rPr>
          <w:t>Комментарий к статье 65</w:t>
        </w:r>
      </w:hyperlink>
    </w:p>
    <w:p w:rsidR="00324FDB" w:rsidRDefault="007347BC">
      <w:pPr>
        <w:pStyle w:val="1"/>
        <w:shd w:val="clear" w:color="auto" w:fill="auto"/>
        <w:spacing w:after="160" w:line="252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9. МЕЖМУНИЦИПАЛЬНОЕ СОТРУДНИЧЕСТВО</w:t>
      </w:r>
    </w:p>
    <w:p w:rsidR="00324FDB" w:rsidRDefault="007347BC">
      <w:pPr>
        <w:pStyle w:val="11"/>
        <w:keepNext/>
        <w:keepLines/>
        <w:shd w:val="clear" w:color="auto" w:fill="auto"/>
        <w:spacing w:line="252" w:lineRule="auto"/>
        <w:ind w:firstLine="380"/>
        <w:jc w:val="both"/>
      </w:pPr>
      <w:bookmarkStart w:id="147" w:name="bookmark146"/>
      <w:bookmarkStart w:id="148" w:name="bookmark147"/>
      <w:r>
        <w:t>СТАТЬЯ 66. СОВЕТЫ МУНИЦИПАЛЬНЫХ ОБРАЗОВАНИЙ СУБЪЕКТОВ РОССИЙСКОЙ ФЕДЕРАЦИИ</w:t>
      </w:r>
      <w:bookmarkEnd w:id="147"/>
      <w:bookmarkEnd w:id="148"/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1. В каждом субъекте Российской Федерации образуется совет муниципальных образований субъекта </w:t>
      </w:r>
      <w:r>
        <w:t>Российской Федерации.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Организация и деятельность советов муниципальных образований субъектов Российской Федерации </w:t>
      </w:r>
      <w:hyperlink r:id="rId1854" w:history="1">
        <w:r>
          <w:t xml:space="preserve">осуществляются в соответствии с требованиями </w:t>
        </w:r>
        <w:r>
          <w:rPr>
            <w:color w:val="0000EE"/>
          </w:rPr>
          <w:t xml:space="preserve">Федерального закона от 12 января 1996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7-ФЗ</w:t>
        </w:r>
        <w:r>
          <w:rPr>
            <w:color w:val="0000EE"/>
          </w:rPr>
          <w:t xml:space="preserve"> "О</w:t>
        </w:r>
      </w:hyperlink>
      <w:r>
        <w:rPr>
          <w:color w:val="0000EE"/>
        </w:rPr>
        <w:t xml:space="preserve"> некоммерческих организациях"</w:t>
      </w:r>
      <w:r>
        <w:t>, применяемыми к ассоциациям.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</w:t>
      </w:r>
      <w:r>
        <w:t xml:space="preserve">убъектов Российской Федерации определяются законами субъектов Российской Федерации в соответствии с настоящим Федеральным законом (абзац дополнительно включен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281-ФЗ).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380"/>
        <w:jc w:val="both"/>
      </w:pPr>
      <w:r>
        <w:t xml:space="preserve">2. Съезд (собрание </w:t>
      </w:r>
      <w:r>
        <w:t>членов) совета муниципальных образований субъекта Российской Федерации:</w:t>
      </w:r>
    </w:p>
    <w:p w:rsidR="00324FDB" w:rsidRDefault="007347BC">
      <w:pPr>
        <w:pStyle w:val="1"/>
        <w:numPr>
          <w:ilvl w:val="0"/>
          <w:numId w:val="113"/>
        </w:numPr>
        <w:shd w:val="clear" w:color="auto" w:fill="auto"/>
        <w:tabs>
          <w:tab w:val="left" w:pos="748"/>
        </w:tabs>
        <w:spacing w:after="220" w:line="264" w:lineRule="auto"/>
        <w:ind w:firstLine="380"/>
        <w:jc w:val="both"/>
      </w:pPr>
      <w:r>
        <w:t>утверждает устав совета муниципальных образований субъекта Российской Федерации;</w:t>
      </w:r>
    </w:p>
    <w:p w:rsidR="00324FDB" w:rsidRDefault="007347BC">
      <w:pPr>
        <w:pStyle w:val="1"/>
        <w:numPr>
          <w:ilvl w:val="0"/>
          <w:numId w:val="113"/>
        </w:numPr>
        <w:shd w:val="clear" w:color="auto" w:fill="auto"/>
        <w:tabs>
          <w:tab w:val="left" w:pos="757"/>
        </w:tabs>
        <w:spacing w:after="220" w:line="264" w:lineRule="auto"/>
        <w:jc w:val="both"/>
      </w:pPr>
      <w:r>
        <w:t xml:space="preserve">определяет размеры и порядок уплаты членских взносов на осуществление деятельности совета </w:t>
      </w:r>
      <w:r>
        <w:t>муниципальных образований субъекта Российской Федерации и содержание органов управления совета муниципальных образований;</w:t>
      </w:r>
    </w:p>
    <w:p w:rsidR="00324FDB" w:rsidRDefault="007347BC">
      <w:pPr>
        <w:pStyle w:val="1"/>
        <w:numPr>
          <w:ilvl w:val="0"/>
          <w:numId w:val="113"/>
        </w:numPr>
        <w:shd w:val="clear" w:color="auto" w:fill="auto"/>
        <w:tabs>
          <w:tab w:val="left" w:pos="768"/>
        </w:tabs>
        <w:spacing w:after="220" w:line="264" w:lineRule="auto"/>
        <w:jc w:val="both"/>
      </w:pPr>
      <w:r>
        <w:t>избирает органы управления совета муниципальных образований субъекта Российской Федерации;</w:t>
      </w:r>
    </w:p>
    <w:p w:rsidR="00324FDB" w:rsidRDefault="007347BC">
      <w:pPr>
        <w:pStyle w:val="1"/>
        <w:numPr>
          <w:ilvl w:val="0"/>
          <w:numId w:val="113"/>
        </w:numPr>
        <w:pBdr>
          <w:bottom w:val="single" w:sz="4" w:space="0" w:color="auto"/>
        </w:pBdr>
        <w:shd w:val="clear" w:color="auto" w:fill="auto"/>
        <w:tabs>
          <w:tab w:val="left" w:pos="757"/>
        </w:tabs>
        <w:spacing w:after="220" w:line="276" w:lineRule="auto"/>
        <w:jc w:val="both"/>
      </w:pPr>
      <w:r>
        <w:t xml:space="preserve">осуществляет иные полномочия, определенные </w:t>
      </w:r>
      <w:r>
        <w:t>уставом совета муниципальных образований субъекта Российской Федерации.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880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11"/>
        </w:numPr>
        <w:shd w:val="clear" w:color="auto" w:fill="auto"/>
        <w:tabs>
          <w:tab w:val="left" w:pos="752"/>
        </w:tabs>
        <w:spacing w:after="200" w:line="276" w:lineRule="auto"/>
        <w:jc w:val="both"/>
      </w:pPr>
      <w:r>
        <w:t>Совет муниципальных образований субъекта Российской Федерации не вправе вмешиваться в деятельность муниципальных образований, ограничив</w:t>
      </w:r>
      <w:r>
        <w:t>ать их деятельность.</w:t>
      </w:r>
    </w:p>
    <w:p w:rsidR="00324FDB" w:rsidRDefault="007347BC">
      <w:pPr>
        <w:pStyle w:val="1"/>
        <w:shd w:val="clear" w:color="auto" w:fill="auto"/>
        <w:spacing w:after="200" w:line="276" w:lineRule="auto"/>
      </w:pPr>
      <w:hyperlink r:id="rId1855" w:history="1">
        <w:r>
          <w:rPr>
            <w:color w:val="0000EE"/>
          </w:rPr>
          <w:t>Комментарий к статье 66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20" w:line="266" w:lineRule="auto"/>
      </w:pPr>
      <w:bookmarkStart w:id="149" w:name="bookmark148"/>
      <w:bookmarkStart w:id="150" w:name="bookmark149"/>
      <w:r>
        <w:t>СТАТЬЯ 67. ОБЩЕРОССИЙСКОЕ ОБЪЕДИНЕНИЕ МУНИЦИПАЛЬНЫХ ОБРАЗОВАНИЙ</w:t>
      </w:r>
      <w:bookmarkEnd w:id="149"/>
      <w:bookmarkEnd w:id="150"/>
    </w:p>
    <w:p w:rsidR="00324FDB" w:rsidRDefault="007347BC">
      <w:pPr>
        <w:pStyle w:val="1"/>
        <w:numPr>
          <w:ilvl w:val="0"/>
          <w:numId w:val="114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r>
        <w:t xml:space="preserve">Советы муниципальных образований субъектов Российской Федерации могут </w:t>
      </w:r>
      <w:r>
        <w:t>образовать единое общероссийское объединение муниципальных образований.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Единое общероссийское объединение муниципальных образований считается созданным при условии, если в его состав входят советы муниципальных образований не менее двух третей субъектов Ро</w:t>
      </w:r>
      <w:r>
        <w:t>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В состав единого общероссийского объединения муниципальных образований могут входить иные объединения муниципальных образований.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Единое общероссийское объединение муниципальных образований в порядке, определяемом Президентом Российской </w:t>
      </w:r>
      <w:r>
        <w:t>Федерации,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</w:t>
      </w:r>
      <w:r>
        <w:t>естных и региональных властей Европы.</w:t>
      </w:r>
    </w:p>
    <w:p w:rsidR="00324FDB" w:rsidRDefault="007347BC">
      <w:pPr>
        <w:pStyle w:val="1"/>
        <w:numPr>
          <w:ilvl w:val="0"/>
          <w:numId w:val="114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r>
        <w:t>Единое общероссийское объединение муниципальных образований не вправе вмешиваться в деятельность муниципальных образований, советов муниципальных образований субъектов Российской Федерации, иных объединений муниципальн</w:t>
      </w:r>
      <w:r>
        <w:t>ых образований, ограничивать их деятельность.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856" w:history="1">
        <w:r>
          <w:rPr>
            <w:color w:val="0000EE"/>
          </w:rPr>
          <w:t>Комментарий к статье 67</w:t>
        </w:r>
      </w:hyperlink>
    </w:p>
    <w:p w:rsidR="00324FDB" w:rsidRDefault="007347BC">
      <w:pPr>
        <w:pStyle w:val="11"/>
        <w:keepNext/>
        <w:keepLines/>
        <w:shd w:val="clear" w:color="auto" w:fill="auto"/>
      </w:pPr>
      <w:bookmarkStart w:id="151" w:name="bookmark150"/>
      <w:bookmarkStart w:id="152" w:name="bookmark151"/>
      <w:r>
        <w:t>СТАТЬЯ 68. МЕЖМУНИЦИПАЛЬНЫЕ ОРГАНИЗАЦИИ</w:t>
      </w:r>
      <w:bookmarkEnd w:id="151"/>
      <w:bookmarkEnd w:id="152"/>
    </w:p>
    <w:p w:rsidR="00324FDB" w:rsidRDefault="007347BC">
      <w:pPr>
        <w:pStyle w:val="1"/>
        <w:shd w:val="clear" w:color="auto" w:fill="auto"/>
        <w:spacing w:after="0"/>
        <w:ind w:firstLine="0"/>
        <w:jc w:val="center"/>
      </w:pPr>
      <w:r>
        <w:t>(наименование статьи в редакции, введенной в действие с 1 января 2006 года Федеральн</w:t>
      </w:r>
      <w:r>
        <w:t>ым законом от 31 декабря</w:t>
      </w:r>
      <w:r>
        <w:br/>
        <w:t xml:space="preserve">2005 года </w:t>
      </w:r>
      <w:r>
        <w:rPr>
          <w:lang w:val="en-US" w:eastAsia="en-US" w:bidi="en-US"/>
        </w:rPr>
        <w:t xml:space="preserve">N </w:t>
      </w:r>
      <w:r>
        <w:t>199-ФЗ, - см. предыдущую редакцию)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1.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</w:t>
      </w:r>
      <w:r>
        <w:t>орме непубличных акционерных обществ и обществ с ограниченной ответственностью.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в редакции, введенной в действие с 14 июля 2018 года Федеральным законом от 3 июля 2018 года </w:t>
      </w:r>
      <w:r>
        <w:rPr>
          <w:lang w:val="en-US" w:eastAsia="en-US" w:bidi="en-US"/>
        </w:rPr>
        <w:t xml:space="preserve">N </w:t>
      </w:r>
      <w:r>
        <w:t>189- ФЗ. - См.</w:t>
      </w:r>
      <w:hyperlink r:id="rId1857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hyperlink r:id="rId1858" w:history="1">
        <w:r>
          <w:t xml:space="preserve">2. Межмуниципальные хозяйственные общества осуществляют свою деятельность в соответствии с </w:t>
        </w:r>
        <w:r>
          <w:rPr>
            <w:color w:val="0000EE"/>
          </w:rPr>
          <w:t>Гражданским</w:t>
        </w:r>
      </w:hyperlink>
      <w:r>
        <w:rPr>
          <w:color w:val="0000EE"/>
        </w:rPr>
        <w:t xml:space="preserve"> кодексом Российской Федераци</w:t>
      </w:r>
      <w:r>
        <w:rPr>
          <w:color w:val="0000EE"/>
        </w:rPr>
        <w:t>и</w:t>
      </w:r>
      <w:r>
        <w:t>, иными федеральными законами.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Государственная регистрация межмуниципальных хозяйственных обществ осуществляется в соответствии с </w:t>
      </w:r>
      <w:hyperlink r:id="rId1859" w:history="1">
        <w:r>
          <w:rPr>
            <w:color w:val="0000EE"/>
          </w:rPr>
          <w:t xml:space="preserve">Федеральным законом от 8 августа 2001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129-ФЗ "О государственной реги</w:t>
        </w:r>
        <w:r>
          <w:rPr>
            <w:color w:val="0000EE"/>
          </w:rPr>
          <w:t>страции юридических лиц"</w:t>
        </w:r>
      </w:hyperlink>
      <w:r>
        <w:t>.</w:t>
      </w:r>
    </w:p>
    <w:p w:rsidR="00324FDB" w:rsidRDefault="007347BC">
      <w:pPr>
        <w:pStyle w:val="1"/>
        <w:numPr>
          <w:ilvl w:val="0"/>
          <w:numId w:val="114"/>
        </w:numPr>
        <w:shd w:val="clear" w:color="auto" w:fill="auto"/>
        <w:tabs>
          <w:tab w:val="left" w:pos="752"/>
        </w:tabs>
        <w:spacing w:after="200" w:line="264" w:lineRule="auto"/>
        <w:jc w:val="both"/>
      </w:pPr>
      <w:r>
        <w:t xml:space="preserve">Органы местного самоуправления могут выступать соучредителями межмуниципального печатного средства массовой информации (часть дополнительно включена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1860" w:history="1">
        <w:r>
          <w:rPr>
            <w:color w:val="0000EE"/>
          </w:rPr>
          <w:t>Комментарий к статье 68</w:t>
        </w:r>
      </w:hyperlink>
    </w:p>
    <w:p w:rsidR="00324FDB" w:rsidRDefault="007347BC">
      <w:pPr>
        <w:pStyle w:val="11"/>
        <w:keepNext/>
        <w:keepLines/>
        <w:shd w:val="clear" w:color="auto" w:fill="auto"/>
      </w:pPr>
      <w:bookmarkStart w:id="153" w:name="bookmark152"/>
      <w:bookmarkStart w:id="154" w:name="bookmark153"/>
      <w:r>
        <w:t>СТАТЬЯ 69. НЕКОММЕРЧЕСКИЕ ОРГАНИЗАЦИИ МУНИЦИПАЛЬНЫХ ОБРАЗОВАНИЙ</w:t>
      </w:r>
      <w:bookmarkEnd w:id="153"/>
      <w:bookmarkEnd w:id="154"/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1. Представительные органы муниципальных образований могут принимать решения о создании некоммерческих орг</w:t>
      </w:r>
      <w:r>
        <w:t>анизаций в форме автономных некоммерческих организаций и фондов.</w:t>
      </w:r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200" w:line="276" w:lineRule="auto"/>
        <w:jc w:val="both"/>
      </w:pPr>
      <w:r>
        <w:t xml:space="preserve">2. Некоммерческие организации муниципальных образований осуществляют свою деятельность в соответствии с </w:t>
      </w:r>
      <w:hyperlink r:id="rId1861" w:history="1">
        <w:r>
          <w:rPr>
            <w:color w:val="0000EE"/>
          </w:rPr>
          <w:t>Гражданским кодексом Российской Федерац</w:t>
        </w:r>
        <w:r>
          <w:rPr>
            <w:color w:val="0000EE"/>
          </w:rPr>
          <w:t>ии</w:t>
        </w:r>
        <w:r>
          <w:t>,</w:t>
        </w:r>
      </w:hyperlink>
      <w:r>
        <w:t xml:space="preserve"> федеральным законом о некоммерческих организациях, иными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</w:pPr>
      <w:r>
        <w:t>федеральными законами.</w:t>
      </w:r>
    </w:p>
    <w:p w:rsidR="00324FDB" w:rsidRDefault="007347BC">
      <w:pPr>
        <w:pStyle w:val="1"/>
        <w:shd w:val="clear" w:color="auto" w:fill="auto"/>
        <w:spacing w:after="200"/>
      </w:pPr>
      <w:hyperlink r:id="rId1862" w:history="1">
        <w:r>
          <w:rPr>
            <w:color w:val="0000EE"/>
          </w:rPr>
          <w:t>Комментарий к статье 69</w:t>
        </w:r>
      </w:hyperlink>
    </w:p>
    <w:p w:rsidR="00324FDB" w:rsidRDefault="007347BC">
      <w:pPr>
        <w:pStyle w:val="1"/>
        <w:shd w:val="clear" w:color="auto" w:fill="auto"/>
        <w:spacing w:after="160" w:line="252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9_1. МЕЖДУНАРОДНЫЕ И ВНЕШНЕЭ</w:t>
      </w:r>
      <w:r>
        <w:rPr>
          <w:b/>
          <w:bCs/>
          <w:sz w:val="20"/>
          <w:szCs w:val="20"/>
        </w:rPr>
        <w:t>КОНОМИЧЕСКИЕ СВЯЗИ ОРГАНОВ МЕСТНОГО</w:t>
      </w:r>
      <w:r>
        <w:rPr>
          <w:b/>
          <w:bCs/>
          <w:sz w:val="20"/>
          <w:szCs w:val="20"/>
        </w:rPr>
        <w:br/>
        <w:t>САМОУПРАВЛЕНИЯ</w:t>
      </w:r>
    </w:p>
    <w:p w:rsidR="00324FDB" w:rsidRDefault="007347BC">
      <w:pPr>
        <w:pStyle w:val="1"/>
        <w:shd w:val="clear" w:color="auto" w:fill="auto"/>
        <w:spacing w:after="380" w:line="262" w:lineRule="auto"/>
        <w:ind w:firstLine="0"/>
        <w:jc w:val="center"/>
        <w:rPr>
          <w:sz w:val="20"/>
          <w:szCs w:val="20"/>
        </w:rPr>
      </w:pPr>
      <w:r>
        <w:t xml:space="preserve">(Дополнительно включена с 15 августа 2023 года </w:t>
      </w:r>
      <w:hyperlink r:id="rId1863" w:history="1">
        <w:r>
          <w:rPr>
            <w:color w:val="0000EE"/>
          </w:rPr>
          <w:t xml:space="preserve">Федеральным законом от 4 августа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420-ФЗ</w:t>
        </w:r>
      </w:hyperlink>
      <w:r>
        <w:t>)</w:t>
      </w:r>
      <w:r>
        <w:br/>
      </w:r>
      <w:r>
        <w:rPr>
          <w:b/>
          <w:bCs/>
          <w:sz w:val="20"/>
          <w:szCs w:val="20"/>
        </w:rPr>
        <w:t xml:space="preserve">СТАТЬЯ 69_1. ПОЛНОМОЧИЯ </w:t>
      </w:r>
      <w:r>
        <w:rPr>
          <w:b/>
          <w:bCs/>
          <w:sz w:val="20"/>
          <w:szCs w:val="20"/>
        </w:rPr>
        <w:t>ФЕДЕРАЛЬНОГО ОРГАНА ИСПОЛНИТЕЛЬНОЙ ВЛАСТИ,</w:t>
      </w:r>
      <w:r>
        <w:rPr>
          <w:b/>
          <w:bCs/>
          <w:sz w:val="20"/>
          <w:szCs w:val="20"/>
        </w:rPr>
        <w:br/>
        <w:t>УПОЛНОМОЧЕННОГО НА ОСУЩЕСТВЛЕНИЕ ФУНКЦИЙ ПО ВЫРАБОТКЕ И РЕАЛИЗАЦИИ</w:t>
      </w:r>
      <w:r>
        <w:rPr>
          <w:b/>
          <w:bCs/>
          <w:sz w:val="20"/>
          <w:szCs w:val="20"/>
        </w:rPr>
        <w:br/>
        <w:t>ГОСУДАРСТВЕННОЙ ПОЛИТИКИ И НОРМАТИВНО-ПРАВОВОМУ РЕГУЛИРОВАНИЮ В СФЕРЕ</w:t>
      </w:r>
      <w:r>
        <w:rPr>
          <w:b/>
          <w:bCs/>
          <w:sz w:val="20"/>
          <w:szCs w:val="20"/>
        </w:rPr>
        <w:br/>
        <w:t>МЕЖДУНАРОДНЫХ И ВНЕШНЕЭКОНОМИЧЕСКИХ СВЯЗЕЙ ОРГАНОВ МЕСТНОГО САМОУПРАВЛЕНИЯ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К полномочиям федерального органа исполнительной власти, уполномоченного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</w:t>
      </w:r>
      <w:r>
        <w:t>моуправления, относятся: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>разработка,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самоуправления;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>определение приоритетных направлений международных и внешнеэкономич</w:t>
      </w:r>
      <w:r>
        <w:t>еских связей органов местного самоуправления;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>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самоуправления;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>пред</w:t>
      </w:r>
      <w:r>
        <w:t>оставление субъектам Российской Федерации правовой, организационной и методической поддержки по вопросам международных и внешнеэкономических связей органов местного самоуправления;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 xml:space="preserve">формирование и ведение перечня соглашений об осуществлении международных и </w:t>
      </w:r>
      <w:r>
        <w:t>внешнеэкономических связей органов местного самоуправления с органами местного самоуправления иностранных государств;</w:t>
      </w:r>
    </w:p>
    <w:p w:rsidR="00324FDB" w:rsidRDefault="007347BC">
      <w:pPr>
        <w:pStyle w:val="1"/>
        <w:numPr>
          <w:ilvl w:val="0"/>
          <w:numId w:val="115"/>
        </w:numPr>
        <w:shd w:val="clear" w:color="auto" w:fill="auto"/>
        <w:tabs>
          <w:tab w:val="left" w:pos="719"/>
        </w:tabs>
        <w:spacing w:after="0"/>
        <w:jc w:val="both"/>
      </w:pPr>
      <w:r>
        <w:t>иные полномочия в сфере международных и внешнеэкономических связей органов местного самоуправления в соответствии с международными договор</w:t>
      </w:r>
      <w:r>
        <w:t>ами Российской Федерации, федеральными законами и иными нормативными правовыми актами Российской Федерации.</w:t>
      </w:r>
    </w:p>
    <w:p w:rsidR="00324FDB" w:rsidRDefault="007347BC">
      <w:pPr>
        <w:pStyle w:val="1"/>
        <w:shd w:val="clear" w:color="auto" w:fill="auto"/>
        <w:spacing w:after="38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69_2. ПОЛНОМОЧИЯ ОРГАНОВ ГОСУДАРСТВЕННОЙ ВЛАСТИ СУБЪЕКТА РОССИЙСКОЙ</w:t>
      </w:r>
      <w:r>
        <w:rPr>
          <w:b/>
          <w:bCs/>
          <w:sz w:val="20"/>
          <w:szCs w:val="20"/>
        </w:rPr>
        <w:br/>
        <w:t>ФЕДЕРАЦИИ В СФЕРЕ МЕЖДУНАРОДНЫХ И ВНЕШНЕЭКОНОМИЧЕСКИХ СВЯЗЕЙ ОРГАНОВ МЕСТ</w:t>
      </w:r>
      <w:r>
        <w:rPr>
          <w:b/>
          <w:bCs/>
          <w:sz w:val="20"/>
          <w:szCs w:val="20"/>
        </w:rPr>
        <w:t>НОГО</w:t>
      </w:r>
      <w:r>
        <w:rPr>
          <w:b/>
          <w:bCs/>
          <w:sz w:val="20"/>
          <w:szCs w:val="20"/>
        </w:rPr>
        <w:br/>
        <w:t>САМОУПРАВЛЕНИЯ</w:t>
      </w:r>
    </w:p>
    <w:p w:rsidR="00324FDB" w:rsidRDefault="007347BC">
      <w:pPr>
        <w:pStyle w:val="1"/>
        <w:shd w:val="clear" w:color="auto" w:fill="auto"/>
        <w:spacing w:after="720" w:line="271" w:lineRule="auto"/>
        <w:jc w:val="both"/>
      </w:pPr>
      <w:r>
        <w:t>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</w:t>
      </w:r>
      <w:r>
        <w:t>я международных и внешнеэкономических связей, предоставление органам местного самоуправления правовой, организационной и методической поддержки при осуществлении ими международных и внешнеэкономических связей, а также иные полномочия, установленные настоящ</w:t>
      </w:r>
      <w:r>
        <w:t>им Федеральным законом, другими федеральными законами.</w:t>
      </w:r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155" w:name="bookmark154"/>
      <w:bookmarkStart w:id="156" w:name="bookmark155"/>
      <w:r>
        <w:t>СТАТЬЯ 69_3. ПОЛНОМОЧИЯ ОРГАНОВ МЕСТНОГО САМОУПРАВЛЕНИЯ В СФЕРЕ МЕЖДУНАРОДНЫХ И</w:t>
      </w:r>
      <w:r>
        <w:br/>
        <w:t>ВНЕШНЕЭКОНОМИЧЕСКИХ СВЯЗЕЙ</w:t>
      </w:r>
      <w:bookmarkEnd w:id="155"/>
      <w:bookmarkEnd w:id="156"/>
    </w:p>
    <w:p w:rsidR="00324FDB" w:rsidRDefault="007347BC">
      <w:pPr>
        <w:pStyle w:val="1"/>
        <w:numPr>
          <w:ilvl w:val="0"/>
          <w:numId w:val="116"/>
        </w:numPr>
        <w:shd w:val="clear" w:color="auto" w:fill="auto"/>
        <w:tabs>
          <w:tab w:val="left" w:pos="710"/>
        </w:tabs>
        <w:spacing w:after="0"/>
        <w:jc w:val="both"/>
      </w:pPr>
      <w:r>
        <w:t>Международные и внешнеэкономические связи осуществляются органами местного самоуправления в це</w:t>
      </w:r>
      <w:r>
        <w:t>лях решения вопросов местного значения по согласованию с органами государственной власти субъекта Российской Федерации в порядке, установленном законом субъекта Российской Федерации.</w:t>
      </w:r>
    </w:p>
    <w:p w:rsidR="00324FDB" w:rsidRDefault="007347BC">
      <w:pPr>
        <w:pStyle w:val="1"/>
        <w:numPr>
          <w:ilvl w:val="0"/>
          <w:numId w:val="116"/>
        </w:numPr>
        <w:shd w:val="clear" w:color="auto" w:fill="auto"/>
        <w:tabs>
          <w:tab w:val="left" w:pos="710"/>
        </w:tabs>
        <w:spacing w:after="0"/>
        <w:jc w:val="both"/>
      </w:pPr>
      <w:r>
        <w:t>К полномочиям органов местного самоуправления в сфере международных и вне</w:t>
      </w:r>
      <w:r>
        <w:t>шнеэкономических связей относятся:</w:t>
      </w:r>
    </w:p>
    <w:p w:rsidR="00324FDB" w:rsidRDefault="007347BC">
      <w:pPr>
        <w:pStyle w:val="1"/>
        <w:numPr>
          <w:ilvl w:val="0"/>
          <w:numId w:val="117"/>
        </w:numPr>
        <w:shd w:val="clear" w:color="auto" w:fill="auto"/>
        <w:tabs>
          <w:tab w:val="left" w:pos="719"/>
        </w:tabs>
        <w:spacing w:after="0"/>
        <w:jc w:val="both"/>
      </w:pPr>
      <w:r>
        <w:t>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</w:t>
      </w:r>
      <w:r>
        <w:t>ых государств;</w:t>
      </w:r>
    </w:p>
    <w:p w:rsidR="00324FDB" w:rsidRDefault="007347BC">
      <w:pPr>
        <w:pStyle w:val="1"/>
        <w:numPr>
          <w:ilvl w:val="0"/>
          <w:numId w:val="117"/>
        </w:numPr>
        <w:shd w:val="clear" w:color="auto" w:fill="auto"/>
        <w:tabs>
          <w:tab w:val="left" w:pos="719"/>
        </w:tabs>
        <w:spacing w:after="300"/>
        <w:jc w:val="both"/>
      </w:pPr>
      <w:r>
        <w:t>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18"/>
        </w:numPr>
        <w:shd w:val="clear" w:color="auto" w:fill="auto"/>
        <w:tabs>
          <w:tab w:val="left" w:pos="702"/>
        </w:tabs>
        <w:spacing w:after="0" w:line="266" w:lineRule="auto"/>
        <w:jc w:val="both"/>
      </w:pPr>
      <w:r>
        <w:t xml:space="preserve">участие в </w:t>
      </w:r>
      <w:r>
        <w:t>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324FDB" w:rsidRDefault="007347BC">
      <w:pPr>
        <w:pStyle w:val="1"/>
        <w:numPr>
          <w:ilvl w:val="0"/>
          <w:numId w:val="118"/>
        </w:numPr>
        <w:shd w:val="clear" w:color="auto" w:fill="auto"/>
        <w:tabs>
          <w:tab w:val="left" w:pos="713"/>
        </w:tabs>
        <w:spacing w:after="0" w:line="266" w:lineRule="auto"/>
        <w:jc w:val="both"/>
      </w:pPr>
      <w:r>
        <w:t>участие в разработке и реализации проектов международных программ межмуниципального сотрудничества;</w:t>
      </w:r>
    </w:p>
    <w:p w:rsidR="00324FDB" w:rsidRDefault="007347BC">
      <w:pPr>
        <w:pStyle w:val="1"/>
        <w:numPr>
          <w:ilvl w:val="0"/>
          <w:numId w:val="118"/>
        </w:numPr>
        <w:shd w:val="clear" w:color="auto" w:fill="auto"/>
        <w:tabs>
          <w:tab w:val="left" w:pos="702"/>
        </w:tabs>
        <w:spacing w:after="0" w:line="266" w:lineRule="auto"/>
        <w:jc w:val="both"/>
      </w:pPr>
      <w:r>
        <w:t>иные полном</w:t>
      </w:r>
      <w:r>
        <w:t>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субъекта Рос</w:t>
      </w:r>
      <w:r>
        <w:t>сийской Федерации.</w:t>
      </w:r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57" w:name="bookmark156"/>
      <w:bookmarkStart w:id="158" w:name="bookmark157"/>
      <w:r>
        <w:t>СТАТЬЯ 69_4. СОГЛАШЕНИЯ ОБ ОСУЩЕСТВЛЕНИИ МЕЖДУНАРОДНЫХ И ВНЕШНЕЭКОНОМИЧЕСКИХ</w:t>
      </w:r>
      <w:r>
        <w:br/>
        <w:t>СВЯЗЕЙ ОРГАНОВ МЕСТНОГО САМОУПРАВЛЕНИЯ</w:t>
      </w:r>
      <w:bookmarkEnd w:id="157"/>
      <w:bookmarkEnd w:id="158"/>
    </w:p>
    <w:p w:rsidR="00324FDB" w:rsidRDefault="007347BC">
      <w:pPr>
        <w:pStyle w:val="1"/>
        <w:numPr>
          <w:ilvl w:val="0"/>
          <w:numId w:val="119"/>
        </w:numPr>
        <w:shd w:val="clear" w:color="auto" w:fill="auto"/>
        <w:tabs>
          <w:tab w:val="left" w:pos="692"/>
        </w:tabs>
        <w:spacing w:after="0"/>
        <w:jc w:val="both"/>
      </w:pPr>
      <w:r>
        <w:t>В целях решения вопросов местного значения органы местного самоуправления заключают соглашения об осуществлении междунаро</w:t>
      </w:r>
      <w:r>
        <w:t>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Федерации, на территории которого расположено соответствующее муниципальное образование, в поряд</w:t>
      </w:r>
      <w:r>
        <w:t>ке, определяемом субъектом Российской Федерации.</w:t>
      </w:r>
    </w:p>
    <w:p w:rsidR="00324FDB" w:rsidRDefault="007347BC">
      <w:pPr>
        <w:pStyle w:val="1"/>
        <w:numPr>
          <w:ilvl w:val="0"/>
          <w:numId w:val="119"/>
        </w:numPr>
        <w:shd w:val="clear" w:color="auto" w:fill="auto"/>
        <w:tabs>
          <w:tab w:val="left" w:pos="692"/>
        </w:tabs>
        <w:spacing w:after="220"/>
        <w:jc w:val="both"/>
      </w:pPr>
      <w:r>
        <w:t>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</w:t>
      </w:r>
      <w:r>
        <w:t>дерации осуществляется в порядке, определяемом законом данного субъекта Российской Федерации, и является обязательным условием вступления таких соглашений в силу.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r>
        <w:t>Положения части 2 настоящей статьи не применяются к соглашениям об осуществлении международны</w:t>
      </w:r>
      <w:r>
        <w:t xml:space="preserve">х и внешнеэкономических связей органов местного самоуправления, заключенным до дня вступления в силу </w:t>
      </w:r>
      <w:hyperlink r:id="rId1864" w:history="1">
        <w:r>
          <w:rPr>
            <w:color w:val="0000EE"/>
          </w:rPr>
          <w:t xml:space="preserve">Федерального закона от 4 августа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420-ФЗ</w:t>
        </w:r>
        <w:r>
          <w:t xml:space="preserve">, - см. </w:t>
        </w:r>
        <w:r>
          <w:rPr>
            <w:color w:val="0000EE"/>
          </w:rPr>
          <w:t>статью 3 Федерального закона от 4 ав</w:t>
        </w:r>
        <w:r>
          <w:rPr>
            <w:color w:val="0000EE"/>
          </w:rPr>
          <w:t xml:space="preserve">густа 2023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420-ФЗ</w:t>
      </w:r>
      <w:r>
        <w:t>.</w:t>
      </w:r>
    </w:p>
    <w:p w:rsidR="00324FDB" w:rsidRDefault="007347BC">
      <w:pPr>
        <w:pStyle w:val="1"/>
        <w:numPr>
          <w:ilvl w:val="0"/>
          <w:numId w:val="119"/>
        </w:numPr>
        <w:shd w:val="clear" w:color="auto" w:fill="auto"/>
        <w:tabs>
          <w:tab w:val="left" w:pos="692"/>
        </w:tabs>
        <w:spacing w:after="220" w:line="271" w:lineRule="auto"/>
        <w:jc w:val="both"/>
      </w:pPr>
      <w:r>
        <w:t xml:space="preserve">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</w:t>
      </w:r>
      <w:r>
        <w:t>(обнародования) муниципальных правовых актов.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Положения части 3 настоящей статьи не применяются к соглашениям об осуществлении международных и внешнеэкономических связей органов местного самоуправления, заключенным до дня вступления в силу </w:t>
      </w:r>
      <w:hyperlink r:id="rId1865" w:history="1">
        <w:r>
          <w:rPr>
            <w:color w:val="0000EE"/>
          </w:rPr>
          <w:t xml:space="preserve">Федерального закона от 4 августа 2023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420-ФЗ</w:t>
        </w:r>
        <w:r>
          <w:t xml:space="preserve">, - см. </w:t>
        </w:r>
        <w:r>
          <w:rPr>
            <w:color w:val="0000EE"/>
          </w:rPr>
          <w:t xml:space="preserve">статью 3 Федерального закона от 4 августа 2023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420-ФЗ</w:t>
      </w:r>
      <w:r>
        <w:t>.</w:t>
      </w:r>
    </w:p>
    <w:p w:rsidR="00324FDB" w:rsidRDefault="007347BC">
      <w:pPr>
        <w:pStyle w:val="11"/>
        <w:keepNext/>
        <w:keepLines/>
        <w:shd w:val="clear" w:color="auto" w:fill="auto"/>
        <w:spacing w:after="140" w:line="266" w:lineRule="auto"/>
      </w:pPr>
      <w:bookmarkStart w:id="159" w:name="bookmark158"/>
      <w:bookmarkStart w:id="160" w:name="bookmark159"/>
      <w:r>
        <w:t>СТАТЬЯ 69_5. ИНФОРМИРОВАНИЕ ОБ ОСУЩЕСТВЛЕНИИ МЕЖДУНАРОДНЫХ И</w:t>
      </w:r>
      <w:r>
        <w:br/>
        <w:t xml:space="preserve">ВНЕШНЕЭКОНОМИЧЕСКИХ СВЯЗЕЙ </w:t>
      </w:r>
      <w:r>
        <w:t>ОРГАНОВ МЕСТНОГО САМОУПРАВЛЕНИЯ</w:t>
      </w:r>
      <w:bookmarkEnd w:id="159"/>
      <w:bookmarkEnd w:id="160"/>
    </w:p>
    <w:p w:rsidR="00324FDB" w:rsidRDefault="007347BC">
      <w:pPr>
        <w:pStyle w:val="1"/>
        <w:shd w:val="clear" w:color="auto" w:fill="auto"/>
        <w:spacing w:after="0"/>
        <w:jc w:val="both"/>
      </w:pPr>
      <w:r>
        <w:t>1.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</w:t>
      </w:r>
      <w:r>
        <w:t>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2. Высший исполнительный орган субъекта Российской Федерации ежегодно до 1 февраля информирует федеральны</w:t>
      </w:r>
      <w:r>
        <w:t>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самоуправления, в установленн</w:t>
      </w:r>
      <w:r>
        <w:t>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году.</w:t>
      </w:r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61" w:name="bookmark160"/>
      <w:bookmarkStart w:id="162" w:name="bookmark161"/>
      <w:r>
        <w:t>СТАТЬЯ 69_6. ПЕРЕЧЕНЬ СОГЛАШЕНИЙ ОБ ОСУЩЕСТВЛЕНИИ МЕЖДУНАРОДН</w:t>
      </w:r>
      <w:r>
        <w:t>ЫХ И</w:t>
      </w:r>
      <w:r>
        <w:br/>
        <w:t>ВНЕШНЕЭКОНОМИЧЕСКИХ СВЯЗЕЙ ОРГАНОВ МЕСТНОГО САМОУПРАВЛЕНИЯ</w:t>
      </w:r>
      <w:bookmarkEnd w:id="161"/>
      <w:bookmarkEnd w:id="162"/>
    </w:p>
    <w:p w:rsidR="00324FDB" w:rsidRDefault="007347BC">
      <w:pPr>
        <w:pStyle w:val="1"/>
        <w:shd w:val="clear" w:color="auto" w:fill="auto"/>
        <w:spacing w:after="0"/>
        <w:jc w:val="both"/>
      </w:pPr>
      <w:r>
        <w:t>1.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</w:t>
      </w:r>
      <w:r>
        <w:t xml:space="preserve">дке, определенном высшим исполнительным органом субъекта Российской Федерации.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</w:t>
      </w:r>
      <w:r>
        <w:t>числе соглашения, утратившие силу.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2.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</w:t>
      </w:r>
      <w:r>
        <w:t>зей органов местного самоуправления данного муниципального образования, включая в него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 xml:space="preserve">соглашения, заключенные и утратившие силу в предыдущем году. В случае, если такой перечень направляется впервые, в него </w:t>
      </w:r>
      <w:r>
        <w:t>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324FDB" w:rsidRDefault="007347BC">
      <w:pPr>
        <w:pStyle w:val="1"/>
        <w:numPr>
          <w:ilvl w:val="0"/>
          <w:numId w:val="120"/>
        </w:numPr>
        <w:shd w:val="clear" w:color="auto" w:fill="auto"/>
        <w:tabs>
          <w:tab w:val="left" w:pos="703"/>
        </w:tabs>
        <w:spacing w:after="420"/>
        <w:jc w:val="both"/>
      </w:pPr>
      <w:r>
        <w:t xml:space="preserve">Высший исполнительный орган субъекта Российской Федерации на </w:t>
      </w:r>
      <w:r>
        <w:t>основе перечней, предусмотренных настоящей статьей,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</w:t>
      </w:r>
      <w:r>
        <w:t>ечень в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</w:t>
      </w:r>
      <w:r>
        <w:t>ния</w:t>
      </w:r>
    </w:p>
    <w:p w:rsidR="00324FDB" w:rsidRDefault="007347BC">
      <w:pPr>
        <w:pStyle w:val="1"/>
        <w:shd w:val="clear" w:color="auto" w:fill="auto"/>
        <w:spacing w:after="140" w:line="252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10. ОТВЕТСТВЕННОСТЬ ОРГАНОВ МЕСТНОГО САМОУПРАВЛЕНИЯ И ДОЛЖНОСТНЫХ ЛИЦ</w:t>
      </w:r>
      <w:r>
        <w:rPr>
          <w:b/>
          <w:bCs/>
          <w:sz w:val="20"/>
          <w:szCs w:val="20"/>
        </w:rPr>
        <w:br/>
        <w:t>МЕСТНОГО САМОУПРАВЛЕНИЯ, КОНТРОЛЬ И НАДЗОР ЗА ИХ ДЕЯТЕЛЬНОСТЬЮ</w:t>
      </w:r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63" w:name="bookmark162"/>
      <w:bookmarkStart w:id="164" w:name="bookmark163"/>
      <w:r>
        <w:t>СТАТЬЯ 70. ОТВЕТСТВЕННОСТЬ ОРГАНОВ МЕСТНОГО САМОУПРАВЛЕНИЯ И ДОЛЖНОСТНЫХ ЛИЦ</w:t>
      </w:r>
      <w:r>
        <w:br/>
        <w:t xml:space="preserve">МЕСТНОГО </w:t>
      </w:r>
      <w:r>
        <w:t>САМОУПРАВЛЕНИЯ</w:t>
      </w:r>
      <w:bookmarkEnd w:id="163"/>
      <w:bookmarkEnd w:id="164"/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>Органы местного самоуправления и должностные лица местного самоуправления несут ответственность перед населением муниципального образования, государством, физическими и юридическими лицами в соответствии с федеральными законами.</w:t>
      </w:r>
    </w:p>
    <w:p w:rsidR="00324FDB" w:rsidRDefault="007347BC">
      <w:pPr>
        <w:pStyle w:val="1"/>
        <w:shd w:val="clear" w:color="auto" w:fill="auto"/>
        <w:spacing w:after="200"/>
        <w:ind w:firstLine="380"/>
        <w:jc w:val="both"/>
      </w:pPr>
      <w:hyperlink r:id="rId1866" w:history="1">
        <w:r>
          <w:rPr>
            <w:color w:val="0000EE"/>
          </w:rPr>
          <w:t>Комментарий к статье 70</w:t>
        </w:r>
      </w:hyperlink>
    </w:p>
    <w:p w:rsidR="00324FDB" w:rsidRDefault="007347BC">
      <w:pPr>
        <w:pStyle w:val="1"/>
        <w:shd w:val="clear" w:color="auto" w:fill="auto"/>
        <w:spacing w:after="140" w:line="259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71. ОТВЕТСТВЕННОСТЬ ОРГАНОВ МЕСТНОГО САМОУПРАВЛЕНИЯ, ДЕПУТАТОВ, ЧЛЕНОВ</w:t>
      </w:r>
      <w:r>
        <w:rPr>
          <w:b/>
          <w:bCs/>
          <w:sz w:val="20"/>
          <w:szCs w:val="20"/>
        </w:rPr>
        <w:br/>
        <w:t>ВЫБОРНЫХ ОРГАНОВ МЕСТНОГО САМОУПРАВЛЕНИЯ, ВЫБОРНЫХ ДОЛЖНОСТНЫХ ЛИЦ МЕСТНОГО</w:t>
      </w:r>
      <w:r>
        <w:rPr>
          <w:b/>
          <w:bCs/>
          <w:sz w:val="20"/>
          <w:szCs w:val="20"/>
        </w:rPr>
        <w:br/>
        <w:t>САМОУПРАВЛЕНИЯ ПЕРЕД НАСЕЛЕН</w:t>
      </w:r>
      <w:r>
        <w:rPr>
          <w:b/>
          <w:bCs/>
          <w:sz w:val="20"/>
          <w:szCs w:val="20"/>
        </w:rPr>
        <w:t>ИЕМ</w:t>
      </w:r>
    </w:p>
    <w:p w:rsidR="00324FDB" w:rsidRDefault="007347BC">
      <w:pPr>
        <w:pStyle w:val="1"/>
        <w:shd w:val="clear" w:color="auto" w:fill="auto"/>
        <w:spacing w:after="420" w:line="264" w:lineRule="auto"/>
        <w:ind w:firstLine="0"/>
        <w:jc w:val="center"/>
      </w:pPr>
      <w:r>
        <w:t xml:space="preserve">(наименование статьи дополнено с 1 января 2010 года 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 - см.</w:t>
      </w:r>
      <w:r>
        <w:br/>
        <w:t>предыдущую редакцию)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1. Основания наступления ответственности органов местного самоуправления, депутатов, членов выборных органов местного са</w:t>
      </w:r>
      <w:r>
        <w:t xml:space="preserve">моуправления,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 (часть дополнена с 1 января 2010 года </w:t>
      </w:r>
      <w:r>
        <w:t xml:space="preserve">Федеральным законом от 27 декабря 2009 года </w:t>
      </w:r>
      <w:r>
        <w:rPr>
          <w:lang w:val="en-US" w:eastAsia="en-US" w:bidi="en-US"/>
        </w:rPr>
        <w:t xml:space="preserve">N </w:t>
      </w:r>
      <w:r>
        <w:t>365-ФЗ - см. предыдущую редакцию).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2. Население муниципального образования вправе отозвать депутатов, членов выборных органов местного самоуправления, выборных должностных лиц местного самоуправления в соответс</w:t>
      </w:r>
      <w:r>
        <w:t>твии с настоящим Федеральным законом.</w:t>
      </w:r>
    </w:p>
    <w:p w:rsidR="00324FDB" w:rsidRDefault="007347BC">
      <w:pPr>
        <w:pStyle w:val="1"/>
        <w:shd w:val="clear" w:color="auto" w:fill="auto"/>
        <w:spacing w:after="200"/>
        <w:ind w:firstLine="380"/>
        <w:jc w:val="both"/>
      </w:pPr>
      <w:hyperlink r:id="rId1867" w:history="1">
        <w:r>
          <w:rPr>
            <w:color w:val="0000EE"/>
          </w:rPr>
          <w:t>Комментарий к статье 71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65" w:name="bookmark164"/>
      <w:bookmarkStart w:id="166" w:name="bookmark165"/>
      <w:r>
        <w:t>СТАТЬЯ 72. ОТВЕТСТВЕННОСТЬ ОРГАНОВ МЕСТНОГО САМОУПРАВЛЕНИЯ И ДОЛЖНОСТНЫХ ЛИЦ</w:t>
      </w:r>
      <w:r>
        <w:br/>
        <w:t>МЕСТНОГО САМОУПРАВЛЕНИЯ ПЕРЕД ГОСУДАРСТВОМ</w:t>
      </w:r>
      <w:bookmarkEnd w:id="165"/>
      <w:bookmarkEnd w:id="166"/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</w:t>
      </w:r>
      <w:r>
        <w:rPr>
          <w:color w:val="0000EE"/>
        </w:rPr>
        <w:t xml:space="preserve">Конституции </w:t>
      </w:r>
      <w:hyperlink r:id="rId1868" w:history="1">
        <w:r>
          <w:rPr>
            <w:color w:val="0000EE"/>
          </w:rPr>
          <w:t xml:space="preserve">Российской </w:t>
        </w:r>
        <w:r>
          <w:rPr>
            <w:color w:val="0000EE"/>
          </w:rPr>
          <w:t>Федерации</w:t>
        </w:r>
        <w:r>
          <w:t>, федеральных конституционных законов, федеральных законов, конституции (устава), законов</w:t>
        </w:r>
      </w:hyperlink>
      <w:r>
        <w:t xml:space="preserve"> субъекта Российской Федерации, устава муниципального образования, а также в случае ненадлежащего осуществления указанными органами и должностными лицами п</w:t>
      </w:r>
      <w:r>
        <w:t>ереданных им отдельных государственных полномочий.</w:t>
      </w:r>
    </w:p>
    <w:p w:rsidR="00324FDB" w:rsidRDefault="007347BC">
      <w:pPr>
        <w:pStyle w:val="1"/>
        <w:shd w:val="clear" w:color="auto" w:fill="auto"/>
        <w:spacing w:after="200"/>
        <w:ind w:firstLine="380"/>
        <w:jc w:val="both"/>
      </w:pPr>
      <w:hyperlink r:id="rId1869" w:history="1">
        <w:r>
          <w:rPr>
            <w:color w:val="0000EE"/>
          </w:rPr>
          <w:t>Комментарий к статье 72</w:t>
        </w:r>
      </w:hyperlink>
    </w:p>
    <w:p w:rsidR="00324FDB" w:rsidRDefault="007347BC">
      <w:pPr>
        <w:pStyle w:val="1"/>
        <w:shd w:val="clear" w:color="auto" w:fill="auto"/>
        <w:spacing w:after="200" w:line="266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73. ОТВЕТСТВЕННОСТЬ ПРЕДСТАВИТЕЛЬНОГО ОРГАНА МУНИЦИПАЛЬНОГО ОБРАЗОВАНИЯ</w:t>
      </w:r>
      <w:r>
        <w:rPr>
          <w:b/>
          <w:bCs/>
          <w:sz w:val="20"/>
          <w:szCs w:val="20"/>
        </w:rPr>
        <w:br/>
        <w:t>ПЕРЕД ГОСУДАРСТВОМ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</w:t>
      </w:r>
      <w:r>
        <w:t>06 октября 2003 г. № 131-ФЗ</w:t>
      </w:r>
    </w:p>
    <w:p w:rsidR="00324FDB" w:rsidRDefault="007347BC">
      <w:pPr>
        <w:pStyle w:val="1"/>
        <w:numPr>
          <w:ilvl w:val="0"/>
          <w:numId w:val="121"/>
        </w:numPr>
        <w:shd w:val="clear" w:color="auto" w:fill="auto"/>
        <w:tabs>
          <w:tab w:val="left" w:pos="692"/>
        </w:tabs>
        <w:spacing w:after="200"/>
        <w:jc w:val="both"/>
      </w:pPr>
      <w:r>
        <w:t xml:space="preserve">В случае, если соответствующим судом установлено, что представительным органом муниципального образования принят нормативный правовой акт, противоречащий </w:t>
      </w:r>
      <w:hyperlink r:id="rId1870" w:history="1">
        <w:r>
          <w:rPr>
            <w:color w:val="0000EE"/>
          </w:rPr>
          <w:t>Конституции Российской Фед</w:t>
        </w:r>
        <w:r>
          <w:rPr>
            <w:color w:val="0000EE"/>
          </w:rPr>
          <w:t>ерации</w:t>
        </w:r>
      </w:hyperlink>
      <w:r>
        <w:t>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а представительный орган муниципального образования в течение трех месяцев со дня вступлени</w:t>
      </w:r>
      <w:r>
        <w:t>я в силу решения суда либо в течение иного предусмотренного решением суда срока не принял в пределах своих полномочий мер по исполнению решения суда, в том числе не отменил соответствующий нормативный правовой акт, высшее должностное лицо субъекта Российск</w:t>
      </w:r>
      <w:r>
        <w:t>ой Федерации (руководитель высшего исполнительного органа государственной власти субъекта Российской Федерации) в течение одного месяца после вступления в силу решения суда, установившего факт неисполнения данного решения, вносит в законодательный (предста</w:t>
      </w:r>
      <w:r>
        <w:t>вительный)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образования.</w:t>
      </w:r>
    </w:p>
    <w:p w:rsidR="00324FDB" w:rsidRDefault="007347BC">
      <w:pPr>
        <w:pStyle w:val="1"/>
        <w:numPr>
          <w:ilvl w:val="0"/>
          <w:numId w:val="121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>Полномочия представительного органа муниципального образования прекращаются со</w:t>
      </w:r>
      <w:r>
        <w:t xml:space="preserve"> дня вступления в силу закона субъекта Российской Федерации о его роспуске.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2_1. В случае, если соответствующим судом установлено, что избранный в правомочном составе представительный орган муниципального образования в течение трех месяцев подряд не провод</w:t>
      </w:r>
      <w:r>
        <w:t xml:space="preserve">ил правомочного заседания,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</w:t>
      </w:r>
      <w:r>
        <w:t>данный факт, вносит в законодательный (представительный)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 (часть дополнительно включена с 2</w:t>
      </w:r>
      <w:r>
        <w:t xml:space="preserve">3 июля 2007 года Федеральным законом от 18 июня 2007 года </w:t>
      </w:r>
      <w:r>
        <w:rPr>
          <w:lang w:val="en-US" w:eastAsia="en-US" w:bidi="en-US"/>
        </w:rPr>
        <w:t xml:space="preserve">N </w:t>
      </w:r>
      <w:r>
        <w:t>101-ФЗ).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2_2. В случае, если соответствующим судом установлено,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</w:t>
      </w:r>
      <w:r>
        <w:t xml:space="preserve"> Федерации 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</w:t>
      </w:r>
      <w:r>
        <w:t xml:space="preserve">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 (часть дополнительно включена с 23 июля 2007 года Федеральным законом от 18 июня 2007 года </w:t>
      </w:r>
      <w:r>
        <w:rPr>
          <w:lang w:val="en-US" w:eastAsia="en-US" w:bidi="en-US"/>
        </w:rPr>
        <w:t xml:space="preserve">N </w:t>
      </w:r>
      <w:r>
        <w:t>101-ФЗ).</w:t>
      </w:r>
    </w:p>
    <w:p w:rsidR="00324FDB" w:rsidRDefault="007347BC">
      <w:pPr>
        <w:pStyle w:val="1"/>
        <w:numPr>
          <w:ilvl w:val="0"/>
          <w:numId w:val="121"/>
        </w:numPr>
        <w:shd w:val="clear" w:color="auto" w:fill="auto"/>
        <w:tabs>
          <w:tab w:val="left" w:pos="692"/>
        </w:tabs>
        <w:spacing w:after="200" w:line="271" w:lineRule="auto"/>
        <w:jc w:val="both"/>
      </w:pPr>
      <w:r>
        <w:t>З</w:t>
      </w:r>
      <w:r>
        <w:t>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силу. Суд должен рассмотреть жалобу и принять решение не позднее чем через 10 дн</w:t>
      </w:r>
      <w:r>
        <w:t>ей со дня ее подачи.</w:t>
      </w:r>
    </w:p>
    <w:p w:rsidR="00324FDB" w:rsidRDefault="007347BC">
      <w:pPr>
        <w:pStyle w:val="1"/>
        <w:numPr>
          <w:ilvl w:val="0"/>
          <w:numId w:val="121"/>
        </w:numPr>
        <w:shd w:val="clear" w:color="auto" w:fill="auto"/>
        <w:tabs>
          <w:tab w:val="left" w:pos="692"/>
        </w:tabs>
        <w:spacing w:after="0" w:line="271" w:lineRule="auto"/>
        <w:jc w:val="both"/>
      </w:pPr>
      <w:r>
        <w:t xml:space="preserve">Депутаты представительного органа муниципального образования, распущенного на основании </w:t>
      </w:r>
      <w:r>
        <w:rPr>
          <w:color w:val="0000EE"/>
        </w:rPr>
        <w:t xml:space="preserve">части 2_1 </w:t>
      </w:r>
      <w:hyperlink r:id="rId1871" w:history="1">
        <w:r>
          <w:rPr>
            <w:color w:val="0000EE"/>
          </w:rPr>
          <w:t>настоящей статьи</w:t>
        </w:r>
        <w:r>
          <w:t xml:space="preserve">, вправе в течение 10 дней со дня вступления в силу </w:t>
        </w:r>
        <w:r>
          <w:t>закона субъекта Российской Федерации о</w:t>
        </w:r>
      </w:hyperlink>
      <w:r>
        <w:t xml:space="preserve">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</w:t>
      </w:r>
      <w:r>
        <w:t>заседания в течение трех месяцев подряд. Суд должен рассмотреть заявление и принять решение не позднее чем через 10 дней со дня его подачи.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(Часть дополнительно включена с 7 марта 2015 года </w:t>
      </w:r>
      <w:hyperlink r:id="rId1872" w:history="1">
        <w:r>
          <w:rPr>
            <w:color w:val="0000EE"/>
          </w:rPr>
          <w:t>Федерал</w:t>
        </w:r>
        <w:r>
          <w:rPr>
            <w:color w:val="0000EE"/>
          </w:rPr>
          <w:t xml:space="preserve">ьным законом от 3 февраля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8-ФЗ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1873" w:history="1">
        <w:r>
          <w:rPr>
            <w:color w:val="0000EE"/>
          </w:rPr>
          <w:t>Комментарий к статье 73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67" w:name="bookmark166"/>
      <w:bookmarkStart w:id="168" w:name="bookmark167"/>
      <w:r>
        <w:t>СТАТЬЯ 74. ОТВЕТСТВЕННОСТЬ ГЛАВЫ МУНИЦИПАЛЬНОГО ОБРАЗОВАНИЯ И ГЛАВЫ МЕСТНОЙ</w:t>
      </w:r>
      <w:r>
        <w:br/>
        <w:t>АДМИНИСТРАЦИИ ПЕРЕД ГОСУДАРСТВОМ</w:t>
      </w:r>
      <w:bookmarkEnd w:id="167"/>
      <w:bookmarkEnd w:id="168"/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1. Высшее долж</w:t>
      </w:r>
      <w:r>
        <w:t>ностное лицо субъекта Российской Федерации (руководитель высшего исполнительного органа государственной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 в с</w:t>
      </w:r>
      <w:r>
        <w:t>лучае:</w:t>
      </w:r>
    </w:p>
    <w:p w:rsidR="00324FDB" w:rsidRDefault="007347BC">
      <w:pPr>
        <w:pStyle w:val="1"/>
        <w:numPr>
          <w:ilvl w:val="0"/>
          <w:numId w:val="122"/>
        </w:numPr>
        <w:shd w:val="clear" w:color="auto" w:fill="auto"/>
        <w:tabs>
          <w:tab w:val="left" w:pos="702"/>
        </w:tabs>
        <w:spacing w:after="200"/>
        <w:jc w:val="both"/>
      </w:pPr>
      <w:r>
        <w:t xml:space="preserve">издания указанным должностным лицом местного самоуправления нормативного правового акта, противоречащего </w:t>
      </w:r>
      <w:hyperlink r:id="rId1874" w:history="1">
        <w:r>
          <w:rPr>
            <w:color w:val="0000EE"/>
          </w:rPr>
          <w:t>Конституции Российской Федерации</w:t>
        </w:r>
      </w:hyperlink>
      <w:r>
        <w:t>, федеральным конституционным законам, федеральным законам, к</w:t>
      </w:r>
      <w:r>
        <w:t>онституции (уставу), законам субъекта Российской Федерации, уставу муниципального образования, если такие противоречия установлены соответствующим судом, а это должностное лицо в течение двух месяцев со дня вступления в силу решения суда либо в течение ино</w:t>
      </w:r>
      <w:r>
        <w:t>го предусмотренного решением суда срока не приняло в пределах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</w:pPr>
      <w:r>
        <w:t>своих полномочий мер по исполнению решения суда;</w:t>
      </w:r>
    </w:p>
    <w:p w:rsidR="00324FDB" w:rsidRDefault="007347BC">
      <w:pPr>
        <w:pStyle w:val="1"/>
        <w:numPr>
          <w:ilvl w:val="0"/>
          <w:numId w:val="122"/>
        </w:numPr>
        <w:shd w:val="clear" w:color="auto" w:fill="auto"/>
        <w:tabs>
          <w:tab w:val="left" w:pos="702"/>
        </w:tabs>
        <w:spacing w:after="0" w:line="266" w:lineRule="auto"/>
        <w:jc w:val="both"/>
      </w:pPr>
      <w:r>
        <w:t xml:space="preserve">совершения указанным должностным лицом местного самоуправления действий, в том числе издания им </w:t>
      </w:r>
      <w:r>
        <w:t>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</w:t>
      </w:r>
      <w:r>
        <w:t xml:space="preserve">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кредитов, полученных из др</w:t>
      </w:r>
      <w:r>
        <w:t>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 xml:space="preserve">(Пункт в редакции, введенной в действие с 26 февраля 2016 года Федеральным законом от 15 февраля 2016 года </w:t>
      </w:r>
      <w:r>
        <w:rPr>
          <w:lang w:val="en-US" w:eastAsia="en-US" w:bidi="en-US"/>
        </w:rPr>
        <w:t xml:space="preserve">N </w:t>
      </w:r>
      <w:r>
        <w:t xml:space="preserve">17-ФЗ. - См. </w:t>
      </w:r>
      <w:hyperlink r:id="rId1875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2. Срок, в течение которого высшее должностное лицо</w:t>
      </w:r>
      <w:r>
        <w:t xml:space="preserve"> субъекта Российской Федерации (руководитель высшего исполнительного органа государственной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администрации, не может быть </w:t>
      </w:r>
      <w:r>
        <w:t>менее одного месяца со дня вступления в силу последнего решения суда, необходимого для издания указанного акта, и не может превышать шесть месяцев со дня вступления в силу этого решения суда.</w:t>
      </w:r>
    </w:p>
    <w:p w:rsidR="00324FDB" w:rsidRDefault="007347BC">
      <w:pPr>
        <w:pStyle w:val="1"/>
        <w:numPr>
          <w:ilvl w:val="0"/>
          <w:numId w:val="123"/>
        </w:numPr>
        <w:shd w:val="clear" w:color="auto" w:fill="auto"/>
        <w:tabs>
          <w:tab w:val="left" w:pos="692"/>
        </w:tabs>
        <w:spacing w:after="200"/>
        <w:jc w:val="both"/>
      </w:pPr>
      <w:r>
        <w:t>Глава муниципального образования или глава местной администрации</w:t>
      </w:r>
      <w:r>
        <w:t>, в отношении которых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был издан правовой акт об отрешении от должности, вправе обжаловать данный прав</w:t>
      </w:r>
      <w:r>
        <w:t>овой акт в судебном порядке в течение 10 дней со дня его официального опубликования.</w:t>
      </w:r>
    </w:p>
    <w:p w:rsidR="00324FDB" w:rsidRDefault="007347BC">
      <w:pPr>
        <w:pStyle w:val="1"/>
        <w:shd w:val="clear" w:color="auto" w:fill="auto"/>
        <w:spacing w:after="200"/>
      </w:pPr>
      <w:r>
        <w:t>Суд должен рассмотреть жалобу и принять решение не позднее чем через 10 дней со дня ее подачи.</w:t>
      </w:r>
    </w:p>
    <w:p w:rsidR="00324FDB" w:rsidRDefault="007347BC">
      <w:pPr>
        <w:pStyle w:val="1"/>
        <w:shd w:val="clear" w:color="auto" w:fill="auto"/>
        <w:spacing w:after="200"/>
      </w:pPr>
      <w:hyperlink r:id="rId1876" w:history="1">
        <w:r>
          <w:rPr>
            <w:color w:val="0000EE"/>
          </w:rPr>
          <w:t xml:space="preserve">Комментарий к </w:t>
        </w:r>
        <w:r>
          <w:rPr>
            <w:color w:val="0000EE"/>
          </w:rPr>
          <w:t>статье 74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7" w:lineRule="auto"/>
      </w:pPr>
      <w:bookmarkStart w:id="169" w:name="bookmark168"/>
      <w:bookmarkStart w:id="170" w:name="bookmark169"/>
      <w:r>
        <w:t>СТАТЬЯ 74_1. УДАЛЕНИЕ ГЛАВЫ МУНИЦИПАЛЬНОГО ОБРАЗОВАНИЯ В ОТСТАВКУ</w:t>
      </w:r>
      <w:bookmarkEnd w:id="169"/>
      <w:bookmarkEnd w:id="170"/>
    </w:p>
    <w:p w:rsidR="00324FDB" w:rsidRDefault="007347BC">
      <w:pPr>
        <w:pStyle w:val="1"/>
        <w:shd w:val="clear" w:color="auto" w:fill="auto"/>
        <w:spacing w:after="200"/>
        <w:jc w:val="both"/>
      </w:pPr>
      <w:r>
        <w:t>1.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</w:t>
      </w:r>
      <w:r>
        <w:t>татов представительного органа муниципального образования или по инициативе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2. Основаниями для удале</w:t>
      </w:r>
      <w:r>
        <w:t>ния главы муниципального образования в отставку являются:</w:t>
      </w:r>
    </w:p>
    <w:p w:rsidR="00324FDB" w:rsidRDefault="007347BC">
      <w:pPr>
        <w:pStyle w:val="1"/>
        <w:numPr>
          <w:ilvl w:val="0"/>
          <w:numId w:val="124"/>
        </w:numPr>
        <w:shd w:val="clear" w:color="auto" w:fill="auto"/>
        <w:tabs>
          <w:tab w:val="left" w:pos="702"/>
        </w:tabs>
        <w:spacing w:after="200" w:line="264" w:lineRule="auto"/>
        <w:jc w:val="both"/>
      </w:pPr>
      <w:r>
        <w:t xml:space="preserve">решения, действия (бездействие) главы муниципального образования, повлекшие (повлекшее) наступление последствий, предусмотренных </w:t>
      </w:r>
      <w:hyperlink r:id="rId1877" w:history="1">
        <w:r>
          <w:rPr>
            <w:color w:val="0000EE"/>
          </w:rPr>
          <w:t>пунктами 2</w:t>
        </w:r>
      </w:hyperlink>
      <w:r>
        <w:rPr>
          <w:color w:val="0000EE"/>
        </w:rPr>
        <w:t xml:space="preserve"> </w:t>
      </w:r>
      <w:r>
        <w:t xml:space="preserve">и </w:t>
      </w:r>
      <w:hyperlink r:id="rId1878" w:history="1">
        <w:r>
          <w:rPr>
            <w:color w:val="0000EE"/>
          </w:rPr>
          <w:t>3 части 1 статьи 75</w:t>
        </w:r>
      </w:hyperlink>
      <w:r>
        <w:rPr>
          <w:color w:val="0000EE"/>
        </w:rPr>
        <w:t xml:space="preserve"> </w:t>
      </w:r>
      <w:r>
        <w:t>настоящего Федерального закона;</w:t>
      </w:r>
    </w:p>
    <w:p w:rsidR="00324FDB" w:rsidRDefault="007347BC">
      <w:pPr>
        <w:pStyle w:val="1"/>
        <w:numPr>
          <w:ilvl w:val="0"/>
          <w:numId w:val="124"/>
        </w:numPr>
        <w:shd w:val="clear" w:color="auto" w:fill="auto"/>
        <w:tabs>
          <w:tab w:val="left" w:pos="702"/>
        </w:tabs>
        <w:spacing w:after="200"/>
        <w:jc w:val="both"/>
      </w:pPr>
      <w:r>
        <w:t>неисполнение в течение трех и более месяцев обязанностей по решению вопросов местного значения, осуществлению полномочий, предусмотренны</w:t>
      </w:r>
      <w:r>
        <w:t>х настоящим Федеральным законом, иными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</w:t>
      </w:r>
      <w:r>
        <w:t>ления федеральными законами и законами субъекта Российской Федерации;</w:t>
      </w:r>
    </w:p>
    <w:p w:rsidR="00324FDB" w:rsidRDefault="007347BC">
      <w:pPr>
        <w:pStyle w:val="1"/>
        <w:numPr>
          <w:ilvl w:val="0"/>
          <w:numId w:val="124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t xml:space="preserve">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</w:t>
      </w:r>
      <w:r>
        <w:t>представительным органом муниципального образования, данная два раза подряд;</w:t>
      </w:r>
    </w:p>
    <w:p w:rsidR="00324FDB" w:rsidRDefault="007347BC">
      <w:pPr>
        <w:pStyle w:val="1"/>
        <w:numPr>
          <w:ilvl w:val="0"/>
          <w:numId w:val="124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несоблюдение ограничений, запретов, неисполнение обязанностей, которые установлены </w:t>
      </w:r>
      <w:r>
        <w:rPr>
          <w:color w:val="0000EE"/>
        </w:rPr>
        <w:t xml:space="preserve">Федеральным законом </w:t>
      </w:r>
      <w:hyperlink r:id="rId1879" w:history="1">
        <w:r>
          <w:rPr>
            <w:color w:val="0000EE"/>
          </w:rPr>
          <w:t xml:space="preserve">от 25 декабря 2008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273-ФЗ "О противодействии коррупции"</w:t>
        </w:r>
        <w:r>
          <w:t xml:space="preserve">, </w:t>
        </w:r>
        <w:r>
          <w:rPr>
            <w:color w:val="0000EE"/>
          </w:rPr>
          <w:t xml:space="preserve">Федеральным законом от 3 декабря 2012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hyperlink r:id="rId1880" w:history="1">
        <w:r>
          <w:rPr>
            <w:color w:val="0000EE"/>
          </w:rPr>
          <w:t>230-ФЗ "О контроле за соответствием расходов лиц, замещающих государственные должности, и иных лиц их</w:t>
        </w:r>
      </w:hyperlink>
      <w:r>
        <w:rPr>
          <w:color w:val="0000EE"/>
        </w:rPr>
        <w:t xml:space="preserve"> доходам"</w:t>
      </w:r>
      <w:r>
        <w:t xml:space="preserve">, </w:t>
      </w:r>
      <w:r>
        <w:rPr>
          <w:color w:val="0000EE"/>
        </w:rPr>
        <w:t>Федер</w:t>
      </w:r>
      <w:r>
        <w:rPr>
          <w:color w:val="0000EE"/>
        </w:rPr>
        <w:t xml:space="preserve">альным законом от 7 мая 2013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79-ФЗ "О запрете отдельным категориям лиц открывать и иметь </w:t>
      </w:r>
      <w:hyperlink r:id="rId1881" w:history="1">
        <w:r>
          <w:rPr>
            <w:color w:val="0000EE"/>
          </w:rPr>
          <w:t>счета (вклады), хранить наличные денежные средства и ценности в иностранных банках, расположенных за пределами</w:t>
        </w:r>
      </w:hyperlink>
      <w:r>
        <w:rPr>
          <w:color w:val="0000EE"/>
        </w:rPr>
        <w:t xml:space="preserve"> территории Российской Федерации, владеть и (или) пользоваться иностранными финансовыми инструментами";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(Пункт дополнительно включен с 3 декабря 2011 года </w:t>
      </w:r>
      <w:hyperlink r:id="rId1882" w:history="1">
        <w:r>
          <w:rPr>
            <w:color w:val="0000EE"/>
          </w:rPr>
          <w:t>Федеральным законом от 21 ноября 2011 г</w:t>
        </w:r>
        <w:r>
          <w:rPr>
            <w:color w:val="0000EE"/>
          </w:rPr>
          <w:t xml:space="preserve">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329-ФЗ</w:t>
        </w:r>
        <w:r>
          <w:t>;</w:t>
        </w:r>
      </w:hyperlink>
      <w:r>
        <w:t xml:space="preserve"> в редакции, введенной в действие с 15 апреля 2017 года </w:t>
      </w:r>
      <w:hyperlink r:id="rId1883" w:history="1">
        <w:r>
          <w:rPr>
            <w:color w:val="0000EE"/>
          </w:rPr>
          <w:t xml:space="preserve">Федеральным законом от 3 апреля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64-ФЗ</w:t>
        </w:r>
      </w:hyperlink>
      <w:r>
        <w:t>. - См.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</w:pPr>
      <w:hyperlink r:id="rId1884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24"/>
        </w:numPr>
        <w:shd w:val="clear" w:color="auto" w:fill="auto"/>
        <w:tabs>
          <w:tab w:val="left" w:pos="715"/>
        </w:tabs>
        <w:spacing w:after="0" w:line="266" w:lineRule="auto"/>
        <w:jc w:val="both"/>
      </w:pPr>
      <w:r>
        <w:t xml:space="preserve">допущение главой муниципального образования, местной администрацией, иными органами и должностными лицами местного самоуправления муниципального образования и </w:t>
      </w:r>
      <w:r>
        <w:t>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</w:t>
      </w:r>
      <w:r>
        <w:t>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(Пункт дополнит</w:t>
      </w:r>
      <w:r>
        <w:t xml:space="preserve">ельно включен </w:t>
      </w:r>
      <w:hyperlink r:id="rId1885" w:history="1">
        <w:r>
          <w:rPr>
            <w:color w:val="0000EE"/>
          </w:rPr>
          <w:t xml:space="preserve">Федеральным законом от 22 октября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284-ФЗ</w:t>
        </w:r>
      </w:hyperlink>
      <w:r>
        <w:t>)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/>
        <w:jc w:val="both"/>
      </w:pPr>
      <w:r>
        <w:t>Инициатива депутатов представительного органа муниципального образования об удалении главы муниципального образования в отстав</w:t>
      </w:r>
      <w:r>
        <w:t>ку, выдвинутая не менее чем одной третью от установленной численности депутатов представительного органа муниципального образования, оформляется в виде обращения, которое вносится в представительный орган муниципального образования. Указанное обращение вно</w:t>
      </w:r>
      <w:r>
        <w:t>сится вместе с проектом решения представительного органа муниципального образования об удалении главы муниципального образования в отставку. О выдвижении данной инициативы глава муниципального образования и высшее должностное лицо субъекта Российской Федер</w:t>
      </w:r>
      <w:r>
        <w:t>ации (руководитель высшего исполнительного органа государственной власти субъекта Российской Федерации) уведомляются не позднее дня, следующего за днем внесения указанного обращения в представительный орган 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/>
        <w:jc w:val="both"/>
      </w:pPr>
      <w:r>
        <w:t>Рассмотрение инициати</w:t>
      </w:r>
      <w:r>
        <w:t>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(руководителя высшего исполнительного органа гос</w:t>
      </w:r>
      <w:r>
        <w:t>ударственной власти субъекта Российской Федерации).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/>
        <w:jc w:val="both"/>
      </w:pPr>
      <w:r>
        <w:t>В случае,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вопросов, касаю</w:t>
      </w:r>
      <w:r>
        <w:t xml:space="preserve">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Федерации, и (или) решений, действий (бездействия) главы </w:t>
      </w:r>
      <w:r>
        <w:t xml:space="preserve">муниципального образования, повлекших (повлекшего) наступление последствий, предусмотренных </w:t>
      </w:r>
      <w:hyperlink r:id="rId1886" w:history="1">
        <w:r>
          <w:rPr>
            <w:color w:val="0000EE"/>
          </w:rPr>
          <w:t>пунктами 2</w:t>
        </w:r>
      </w:hyperlink>
      <w:r>
        <w:rPr>
          <w:color w:val="0000EE"/>
        </w:rPr>
        <w:t xml:space="preserve"> </w:t>
      </w:r>
      <w:r>
        <w:t xml:space="preserve">и </w:t>
      </w:r>
      <w:hyperlink r:id="rId1887" w:history="1">
        <w:r>
          <w:rPr>
            <w:color w:val="0000EE"/>
          </w:rPr>
          <w:t>3 части 1 статьи 75 настоящего</w:t>
        </w:r>
        <w:r>
          <w:rPr>
            <w:color w:val="0000EE"/>
          </w:rPr>
          <w:t xml:space="preserve"> Федерального закона</w:t>
        </w:r>
      </w:hyperlink>
      <w:r>
        <w:t>,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(руководителя высшего исполнительного органа государственной власти субъ</w:t>
      </w:r>
      <w:r>
        <w:t>екта Российской Федерации).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/>
        <w:jc w:val="both"/>
      </w:pPr>
      <w:r>
        <w:t xml:space="preserve">Инициатива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</w:t>
      </w:r>
      <w:r>
        <w:t xml:space="preserve">отставку оформляется в виде обращения,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образования. О выдвижении данной инициативы глава муниципального </w:t>
      </w:r>
      <w:r>
        <w:t>образования уведомляется не позднее дня, следующего за днем внесения указанного обращения в представительный орган 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/>
        <w:jc w:val="both"/>
      </w:pPr>
      <w:r>
        <w:t>Рассмотрение инициативы депутатов представительного органа муниципального образования или высшего должностного ли</w:t>
      </w:r>
      <w:r>
        <w:t>ца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 осуществляется представительным органом муниципального образования в</w:t>
      </w:r>
      <w:r>
        <w:t xml:space="preserve"> течение одного месяца со дня внесения соответствующего обращения.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 w:line="271" w:lineRule="auto"/>
        <w:jc w:val="both"/>
      </w:pPr>
      <w:r>
        <w:t>Решение представительного органа муниципального образования об удалении главы муниципального образования в отставку считается принятым, если за него проголосовало не менее двух третей от ус</w:t>
      </w:r>
      <w:r>
        <w:t>тановленной численности депутатов представительного органа 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15"/>
        </w:tabs>
        <w:spacing w:after="200" w:line="276" w:lineRule="auto"/>
        <w:jc w:val="both"/>
      </w:pPr>
      <w:r>
        <w:t xml:space="preserve">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</w:t>
      </w:r>
      <w:r>
        <w:t>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00" w:line="264" w:lineRule="auto"/>
        <w:jc w:val="both"/>
      </w:pPr>
      <w:r>
        <w:t>В случае,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председателя,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jc w:val="both"/>
      </w:pPr>
      <w:r>
        <w:t>Федеральный закон о</w:t>
      </w:r>
      <w:r>
        <w:t>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ind w:firstLine="0"/>
        <w:jc w:val="both"/>
      </w:pPr>
      <w:r>
        <w:t>решение об удалении главы муниципального образования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88" w:history="1">
        <w:r>
          <w:t xml:space="preserve">(Часть в редакции, введенной в действие с 9 января 2017 года </w:t>
        </w:r>
        <w:r>
          <w:rPr>
            <w:color w:val="0000EE"/>
          </w:rPr>
          <w:t xml:space="preserve">Федеральным законом от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889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788"/>
        </w:tabs>
        <w:spacing w:after="220"/>
        <w:jc w:val="both"/>
      </w:pPr>
      <w:r>
        <w:t xml:space="preserve">В случае, если в </w:t>
      </w:r>
      <w:r>
        <w:t>соответствии с уставом муниципального образования глава сельского поселения возглавляет исполнительно-распорядительный орган и исполняет полномочия председателя представительного органа муниципального образования, решение об удалении главы муниципального о</w:t>
      </w:r>
      <w:r>
        <w:t>бразования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0" w:line="266" w:lineRule="auto"/>
        <w:jc w:val="both"/>
      </w:pPr>
      <w:r>
        <w:t>В случае, если глава муниципального образования, входящий в состав представительного органа муниципального образования и и</w:t>
      </w:r>
      <w:r>
        <w:t>сполняющий полномочия его председателя, присутствует на заседании представительного органа муниципального образования, на котором рассматривается вопрос об удалении его в отставку, указанное заседание проходит под председательством депутата представительно</w:t>
      </w:r>
      <w:r>
        <w:t>го органа муниципального образования, уполномоченного на это представительным органом муниципального образования.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hyperlink r:id="rId1890" w:history="1">
        <w:r>
          <w:t xml:space="preserve">(Часть в редакции, введенной в действие с 9 января 2017 года </w:t>
        </w:r>
        <w:r>
          <w:rPr>
            <w:color w:val="0000EE"/>
          </w:rPr>
          <w:t>Федеральным законом от</w:t>
        </w:r>
        <w:r>
          <w:rPr>
            <w:color w:val="0000EE"/>
          </w:rPr>
          <w:t xml:space="preserve"> 28 декабря 2016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494-ФЗ</w:t>
      </w:r>
      <w:r>
        <w:t>. - См.</w:t>
      </w:r>
      <w:hyperlink r:id="rId189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20"/>
        <w:jc w:val="both"/>
      </w:pPr>
      <w:r>
        <w:t xml:space="preserve">При рассмотрении и принятии представительным органом муниципального образования решения об удалении главы </w:t>
      </w:r>
      <w:r>
        <w:t>муниципального образования в отставку должны быть обеспечены:</w:t>
      </w:r>
    </w:p>
    <w:p w:rsidR="00324FDB" w:rsidRDefault="007347BC">
      <w:pPr>
        <w:pStyle w:val="1"/>
        <w:numPr>
          <w:ilvl w:val="0"/>
          <w:numId w:val="126"/>
        </w:numPr>
        <w:shd w:val="clear" w:color="auto" w:fill="auto"/>
        <w:tabs>
          <w:tab w:val="left" w:pos="749"/>
        </w:tabs>
        <w:spacing w:after="220"/>
        <w:jc w:val="both"/>
      </w:pPr>
      <w:r>
        <w:t>заблаговременное получение им уведомления о дате и месте проведения соответствующего заседания, а также ознакомление с обращением депутатов представительного органа муниципального образования ил</w:t>
      </w:r>
      <w:r>
        <w:t>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с проектом решения представительного органа муниципального образования об удалении его в отставку</w:t>
      </w:r>
      <w:r>
        <w:t>;</w:t>
      </w:r>
    </w:p>
    <w:p w:rsidR="00324FDB" w:rsidRDefault="007347BC">
      <w:pPr>
        <w:pStyle w:val="1"/>
        <w:numPr>
          <w:ilvl w:val="0"/>
          <w:numId w:val="126"/>
        </w:numPr>
        <w:shd w:val="clear" w:color="auto" w:fill="auto"/>
        <w:tabs>
          <w:tab w:val="left" w:pos="749"/>
        </w:tabs>
        <w:spacing w:after="220" w:line="264" w:lineRule="auto"/>
        <w:jc w:val="both"/>
      </w:pPr>
      <w:r>
        <w:t>предоставление ему возможности дать депутатам представительного органа муниципального образования объяснения по поводу обстоятельств, выдвигаемых в качестве основания для удаления в отставку.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20" w:line="264" w:lineRule="auto"/>
        <w:jc w:val="both"/>
      </w:pPr>
      <w:r>
        <w:t xml:space="preserve">В случае, если глава муниципального образования не согласен с </w:t>
      </w:r>
      <w:r>
        <w:t>решением представительного органа муниципального образования об удалении его в отставку, он вправе в письменном виде изложить свое особое мнение.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20"/>
        <w:jc w:val="both"/>
      </w:pPr>
      <w:r>
        <w:t>Решение представительного органа муниципального образования об удалении главы муниципального образования в отс</w:t>
      </w:r>
      <w:r>
        <w:t>тавку подлежит официальному опубликованию (обнародованию) не позднее чем через пять дней со дня его принятия. В случае, если глава муниципального образования в письменном виде изложил свое особое мнение по вопросу удаления его в отставку, оно подлежит опуб</w:t>
      </w:r>
      <w:r>
        <w:t>ликованию (обнародованию) одновременно с указанным решением представительного органа муниципального образования.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20" w:line="266" w:lineRule="auto"/>
        <w:jc w:val="both"/>
      </w:pPr>
      <w:r>
        <w:t xml:space="preserve">В случае, если инициатива депутатов представительного органа муниципального образования или высшего должностного лица субъекта </w:t>
      </w:r>
      <w:r>
        <w:t>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 отклонена представительным органом муниципального образования, вопрос об удалени</w:t>
      </w:r>
      <w:r>
        <w:t>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образования, на</w:t>
      </w:r>
      <w:r>
        <w:t xml:space="preserve"> котором рассматривался указанный вопрос.</w:t>
      </w:r>
    </w:p>
    <w:p w:rsidR="00324FDB" w:rsidRDefault="007347BC">
      <w:pPr>
        <w:pStyle w:val="1"/>
        <w:numPr>
          <w:ilvl w:val="0"/>
          <w:numId w:val="125"/>
        </w:numPr>
        <w:shd w:val="clear" w:color="auto" w:fill="auto"/>
        <w:tabs>
          <w:tab w:val="left" w:pos="802"/>
        </w:tabs>
        <w:spacing w:after="220" w:line="264" w:lineRule="auto"/>
        <w:jc w:val="both"/>
      </w:pPr>
      <w:r>
        <w:t>Глава муниципального образования, в отношении которого представительным органом муниципального образования принято решение об удалении его в отставку, вправе обратиться с заявлением об обжаловании указанного решени</w:t>
      </w:r>
      <w:r>
        <w:t>я в суд в течение 10 дней со дня официального опубликования такого решения.</w:t>
      </w:r>
    </w:p>
    <w:p w:rsidR="00324FDB" w:rsidRDefault="007347BC">
      <w:pPr>
        <w:pStyle w:val="1"/>
        <w:shd w:val="clear" w:color="auto" w:fill="auto"/>
        <w:spacing w:after="220" w:line="264" w:lineRule="auto"/>
        <w:ind w:left="400" w:firstLine="0"/>
        <w:jc w:val="both"/>
      </w:pPr>
      <w:r>
        <w:t>Суд должен рассмотреть заявление и принять решение не позднее чем через 10 дней со дня подачи заявления. (Часть дополнительно включена с 17 октября 2014 года</w:t>
      </w:r>
      <w:hyperlink r:id="rId1892" w:history="1">
        <w:r>
          <w:t xml:space="preserve"> </w:t>
        </w:r>
        <w:r>
          <w:rPr>
            <w:color w:val="0000EE"/>
          </w:rPr>
          <w:t xml:space="preserve">Федеральным законом от 4 октября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290-ФЗ</w:t>
        </w:r>
      </w:hyperlink>
      <w:r>
        <w:t xml:space="preserve">) (Статья дополнительно включена с 24 мая 2009 года Федеральным законом от 7 мая 2009 года </w:t>
      </w:r>
      <w:r>
        <w:rPr>
          <w:lang w:val="en-US" w:eastAsia="en-US" w:bidi="en-US"/>
        </w:rPr>
        <w:t xml:space="preserve">N </w:t>
      </w:r>
      <w:r>
        <w:t>90-ФЗ)</w:t>
      </w:r>
    </w:p>
    <w:p w:rsidR="00324FDB" w:rsidRDefault="007347BC">
      <w:pPr>
        <w:pStyle w:val="1"/>
        <w:shd w:val="clear" w:color="auto" w:fill="auto"/>
        <w:spacing w:after="220" w:line="266" w:lineRule="auto"/>
        <w:ind w:left="400" w:firstLine="0"/>
        <w:jc w:val="both"/>
      </w:pPr>
      <w:hyperlink r:id="rId1893" w:history="1">
        <w:r>
          <w:rPr>
            <w:color w:val="0000EE"/>
          </w:rPr>
          <w:t>Коммен</w:t>
        </w:r>
        <w:r>
          <w:rPr>
            <w:color w:val="0000EE"/>
          </w:rPr>
          <w:t>тарий к статье 74_1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620"/>
      </w:pPr>
      <w:r>
        <w:t>Федеральный закон от 06 октября 2003 г. № 131-ФЗ</w:t>
      </w:r>
    </w:p>
    <w:p w:rsidR="00324FDB" w:rsidRDefault="007347BC">
      <w:pPr>
        <w:pStyle w:val="11"/>
        <w:keepNext/>
        <w:keepLines/>
        <w:shd w:val="clear" w:color="auto" w:fill="auto"/>
        <w:spacing w:after="660" w:line="252" w:lineRule="auto"/>
      </w:pPr>
      <w:bookmarkStart w:id="171" w:name="bookmark170"/>
      <w:bookmarkStart w:id="172" w:name="bookmark171"/>
      <w:r>
        <w:t>СТАТЬЯ 75. ВРЕМЕННОЕ ОСУЩЕСТВЛЕНИЕ ОРГАНАМИ ГОСУДАРСТВЕННОЙ ВЛАСТИ ОТДЕЛЬНЫХ</w:t>
      </w:r>
      <w:r>
        <w:br/>
        <w:t>ПОЛНОМОЧИЙ ОРГАНОВ МЕСТНОГО САМОУПРАВЛЕНИЯ</w:t>
      </w:r>
      <w:bookmarkEnd w:id="171"/>
      <w:bookmarkEnd w:id="172"/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Отдельные полномочия органов местного самоуправления могут време</w:t>
      </w:r>
      <w:r>
        <w:t>нно осуществляться органами государственной власти субъектов Российской Федерации в случае:</w:t>
      </w:r>
    </w:p>
    <w:p w:rsidR="00324FDB" w:rsidRDefault="007347BC">
      <w:pPr>
        <w:pStyle w:val="1"/>
        <w:numPr>
          <w:ilvl w:val="0"/>
          <w:numId w:val="128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 xml:space="preserve">если в связи со стихийными бедствием, с катастрофой, иной чрезвычайной ситуацией представительный орган муниципального образования и местная </w:t>
      </w:r>
      <w:r>
        <w:t>администрация отсутствуют и (или) не могут быть сформированы в соответствии с настоящим Федеральным законом;</w:t>
      </w:r>
    </w:p>
    <w:p w:rsidR="00324FDB" w:rsidRDefault="007347BC">
      <w:pPr>
        <w:pStyle w:val="1"/>
        <w:numPr>
          <w:ilvl w:val="0"/>
          <w:numId w:val="128"/>
        </w:numPr>
        <w:shd w:val="clear" w:color="auto" w:fill="auto"/>
        <w:tabs>
          <w:tab w:val="left" w:pos="702"/>
        </w:tabs>
        <w:spacing w:after="220" w:line="266" w:lineRule="auto"/>
        <w:jc w:val="both"/>
      </w:pPr>
      <w:r>
        <w:t>если вследствие решений, действий (бездействия) органов местного самоуправления возникает просроченная задолженность муниципальных образований по и</w:t>
      </w:r>
      <w:r>
        <w:t xml:space="preserve">сполнению своих долговых и (или) бюджетных обязательств, определенная в порядке, установленном </w:t>
      </w:r>
      <w:hyperlink r:id="rId1894" w:history="1">
        <w:r>
          <w:rPr>
            <w:color w:val="0000EE"/>
          </w:rPr>
          <w:t>Бюджетным кодексом Российской Федерации</w:t>
        </w:r>
        <w:r>
          <w:t>,</w:t>
        </w:r>
      </w:hyperlink>
      <w:r>
        <w:t xml:space="preserve"> превышающая 30 процентов собственных доходов бюджетов муниципальных</w:t>
      </w:r>
      <w:r>
        <w:t xml:space="preserve"> образований в отчетном финансовом году, и (или) просроченная задолженность муниципальных образований по исполнению своих бюджетных обязательств, превышающая 40 процентов бюджетных ассигнований в отчетном финансовом году, при условии выполнения бюджетных о</w:t>
      </w:r>
      <w:r>
        <w:t>бязательств федерального бюджета и бюджетов субъектов Российской Федерации в отношении бюджетов указанных муниципальных образований;</w:t>
      </w:r>
    </w:p>
    <w:p w:rsidR="00324FDB" w:rsidRDefault="007347BC">
      <w:pPr>
        <w:pStyle w:val="1"/>
        <w:numPr>
          <w:ilvl w:val="0"/>
          <w:numId w:val="128"/>
        </w:numPr>
        <w:shd w:val="clear" w:color="auto" w:fill="auto"/>
        <w:tabs>
          <w:tab w:val="left" w:pos="702"/>
        </w:tabs>
        <w:spacing w:after="220"/>
        <w:jc w:val="both"/>
      </w:pPr>
      <w:r>
        <w:t>если при осуществлении отдельных переданных государственных полномочий за счет предоставления субвенций местным бюджетам ор</w:t>
      </w:r>
      <w:r>
        <w:t xml:space="preserve">ганами местного самоуправления было допущено нецелевое расходование бюджетных средств либо нарушение </w:t>
      </w:r>
      <w:hyperlink r:id="rId1895" w:history="1">
        <w:r>
          <w:rPr>
            <w:color w:val="0000EE"/>
          </w:rPr>
          <w:t>Конституции Российской Федерации</w:t>
        </w:r>
      </w:hyperlink>
      <w:r>
        <w:t>, федерального закона, иных нормативных правовых актов, установленные со</w:t>
      </w:r>
      <w:r>
        <w:t>ответствующим судом.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В случаях, установленных </w:t>
      </w:r>
      <w:hyperlink r:id="rId1896" w:history="1">
        <w:r>
          <w:rPr>
            <w:color w:val="0000EE"/>
          </w:rPr>
          <w:t>пунктом 1 части 1 настоящей статьи</w:t>
        </w:r>
      </w:hyperlink>
      <w:r>
        <w:t xml:space="preserve">, решение о временном осуществлении исполнительными органами государственной власти субъекта Российской </w:t>
      </w:r>
      <w:r>
        <w:t>Федерации соответствующих полномочий органов местного самоуправления принимается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основании решения</w:t>
      </w:r>
      <w:r>
        <w:t xml:space="preserve"> представительного органа местного самоуправления или решения законодательного (представительного) органа государственной власти субъекта Российской Федерации, принимаемого большинством не менее двух третей голосов от установленного числа депутатов. Указ (</w:t>
      </w:r>
      <w:r>
        <w:t>постановление)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временном осуществлении исполнительными органами государственной власти субъекта Рос</w:t>
      </w:r>
      <w:r>
        <w:t>сийской Федерации отдельных полномочий органов местного самоуправления должен (должно) содержать: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1)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самоуправления,</w:t>
      </w:r>
      <w:r>
        <w:t xml:space="preserve"> установленных настоящим Федеральным законом, другими федеральными законами;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2) перечень исполнительных органов государственной власти субъекта Российской Федерации и (или) должностных лиц, назначаемых органами государственной власти субъекта Российской Фе</w:t>
      </w:r>
      <w:r>
        <w:t>дерации, на которые (которых)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324FDB" w:rsidRDefault="007347BC">
      <w:pPr>
        <w:pStyle w:val="1"/>
        <w:numPr>
          <w:ilvl w:val="0"/>
          <w:numId w:val="126"/>
        </w:numPr>
        <w:shd w:val="clear" w:color="auto" w:fill="auto"/>
        <w:tabs>
          <w:tab w:val="left" w:pos="702"/>
        </w:tabs>
        <w:spacing w:after="220" w:line="276" w:lineRule="auto"/>
        <w:jc w:val="both"/>
      </w:pPr>
      <w:r>
        <w:t>срок, в течение которого исполнительными органами государственной власти субъекта Российской Федераци</w:t>
      </w:r>
      <w:r>
        <w:t xml:space="preserve">и осуществляются отдельные полномочия органов местного самоуправления и который не может превышать период времени до устранения обстоятельств, предусмотренных </w:t>
      </w:r>
      <w:hyperlink r:id="rId1897" w:history="1">
        <w:r>
          <w:rPr>
            <w:color w:val="0000EE"/>
          </w:rPr>
          <w:t>пунктом 1 части 1 настоящей статьи</w:t>
        </w:r>
      </w:hyperlink>
      <w:r>
        <w:t>;</w:t>
      </w:r>
    </w:p>
    <w:p w:rsidR="00324FDB" w:rsidRDefault="007347BC">
      <w:pPr>
        <w:pStyle w:val="1"/>
        <w:numPr>
          <w:ilvl w:val="0"/>
          <w:numId w:val="126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самоуправления.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Не могут временно осуществляться органами </w:t>
      </w:r>
      <w:r>
        <w:t>государственной власти субъектов Российской Федерации полномочия органов местного самоуправления по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</w:t>
      </w:r>
      <w:r>
        <w:t xml:space="preserve"> территории муниципального образования, преобразованию муниципального образования.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/>
        <w:jc w:val="both"/>
      </w:pPr>
      <w:r>
        <w:t>В случае, предусмотренном пунктом 2 части 1 настоящей статьи, в соответствующем муниципальном образовании по ходатайству выс</w:t>
      </w:r>
      <w:r>
        <w:t>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(или) представительного органа муниципального образования, главы муниципального образования решением а</w:t>
      </w:r>
      <w:r>
        <w:t>рбитражного суда субъекта Российской Федерации вводится временная финансовая администрация на срок до одного года.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Временная финансовая администрация не может вводиться по ходатайству высшего должностного лица субъекта Российской Федерации (руководителя вы</w:t>
      </w:r>
      <w:r>
        <w:t>сшего исполнительного органа государственной власти субъекта Российской Федерации) в течение одного года со дня вступления в полномочия представительного органа муниципального образования.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В целях восстановления платежеспособности муниципального образовани</w:t>
      </w:r>
      <w:r>
        <w:t>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образования, разрабатывает изменения и дополнения в бюджет муниципального образования на текущий финансов</w:t>
      </w:r>
      <w:r>
        <w:t>ый год, проект бюджета муниципального образования на очередной финансовый год, представляет их в представительный орган муниципального образования на рассмотрение и утверждение, а в случаях, предусмотренных федеральным законом, в высший исполнительный орга</w:t>
      </w:r>
      <w:r>
        <w:t>н государственной власти субъекта Российской Федерации для утверждения законом субъекта Российской Федерации, обеспечивает контроль за исполнением бюджета муниципального образования, а также осуществляет иные полномочия в соответствии с настоящим Федеральн</w:t>
      </w:r>
      <w:r>
        <w:t>ым законом.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В случае, предусмотренном пунктом 3 части 1 настоящей статьи,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</w:t>
      </w:r>
      <w:r>
        <w:t>органом государственной власти субъекта Российской Федерации с одновременным изъятием соответствующих субвенций.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Решения органов государственной власти субъектов Российской Федерации, указанные в настоящей статье, могут быть обжалованы в судебном порядке. </w:t>
      </w:r>
      <w:r>
        <w:t>Суд должен рассмотреть жалобу и принять решение не позднее чем через 10 дней со дня ее подачи.</w:t>
      </w:r>
    </w:p>
    <w:p w:rsidR="00324FDB" w:rsidRDefault="007347BC">
      <w:pPr>
        <w:pStyle w:val="1"/>
        <w:numPr>
          <w:ilvl w:val="0"/>
          <w:numId w:val="127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В порядке и случаях, установленных федеральными законами, отдельные полномочия органов местного самоуправления могут временно осуществляться федеральными органам</w:t>
      </w:r>
      <w:r>
        <w:t>и государственной власти.</w:t>
      </w:r>
    </w:p>
    <w:p w:rsidR="00324FDB" w:rsidRDefault="007347BC">
      <w:pPr>
        <w:pStyle w:val="1"/>
        <w:shd w:val="clear" w:color="auto" w:fill="auto"/>
        <w:spacing w:after="220"/>
      </w:pPr>
      <w:hyperlink r:id="rId1898" w:history="1">
        <w:r>
          <w:rPr>
            <w:color w:val="0000EE"/>
          </w:rPr>
          <w:t>Комментарий к статье 75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7" w:lineRule="auto"/>
      </w:pPr>
      <w:bookmarkStart w:id="173" w:name="bookmark172"/>
      <w:bookmarkStart w:id="174" w:name="bookmark173"/>
      <w:r>
        <w:t>СТАТЬЯ 76. ОТВЕТСТВЕННОСТЬ ОРГАНОВ МЕСТНОГО САМОУПРАВЛЕНИЯ И ДОЛЖНОСТНЫХ ЛИЦ</w:t>
      </w:r>
      <w:r>
        <w:br/>
        <w:t>МЕСТНОГО САМОУПРАВЛЕНИЯ ПЕРЕД ФИЗИЧЕСКИМИ И ЮРИДИЧЕСКИМИ ЛИЦАМИ</w:t>
      </w:r>
      <w:bookmarkEnd w:id="173"/>
      <w:bookmarkEnd w:id="174"/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Отв</w:t>
      </w:r>
      <w:r>
        <w:t>етственность органов местного самоуправления и должностных лиц местного самоуправления перед физическими и юридическими лицами наступает в порядке, установленном федеральными законами.</w:t>
      </w:r>
    </w:p>
    <w:p w:rsidR="00324FDB" w:rsidRDefault="007347BC">
      <w:pPr>
        <w:pStyle w:val="1"/>
        <w:shd w:val="clear" w:color="auto" w:fill="auto"/>
        <w:spacing w:after="220" w:line="271" w:lineRule="auto"/>
      </w:pPr>
      <w:hyperlink r:id="rId1899" w:history="1">
        <w:r>
          <w:rPr>
            <w:color w:val="0000EE"/>
          </w:rPr>
          <w:t xml:space="preserve">Комментарий </w:t>
        </w:r>
        <w:r>
          <w:rPr>
            <w:color w:val="0000EE"/>
          </w:rPr>
          <w:t>к статье 76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75" w:name="bookmark174"/>
      <w:bookmarkStart w:id="176" w:name="bookmark175"/>
      <w:r>
        <w:t>СТАТЬЯ 77. КОНТРОЛЬ И НАДЗОР ЗА ДЕЯТЕЛЬНОСТЬЮ ОРГАНОВ МЕСТНОГО САМОУПРАВЛЕНИЯ И</w:t>
      </w:r>
      <w:r>
        <w:br/>
        <w:t>ДОЛЖНОСТНЫХ ЛИЦ МЕСТНОГО САМОУПРАВЛЕНИЯ</w:t>
      </w:r>
      <w:bookmarkEnd w:id="175"/>
      <w:bookmarkEnd w:id="176"/>
    </w:p>
    <w:p w:rsidR="00324FDB" w:rsidRDefault="007347BC">
      <w:pPr>
        <w:pStyle w:val="1"/>
        <w:numPr>
          <w:ilvl w:val="0"/>
          <w:numId w:val="129"/>
        </w:numPr>
        <w:shd w:val="clear" w:color="auto" w:fill="auto"/>
        <w:tabs>
          <w:tab w:val="left" w:pos="692"/>
        </w:tabs>
        <w:spacing w:after="0" w:line="271" w:lineRule="auto"/>
        <w:jc w:val="both"/>
      </w:pPr>
      <w:r>
        <w:t xml:space="preserve">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</w:t>
      </w:r>
      <w:hyperlink r:id="rId1900" w:history="1">
        <w:r>
          <w:rPr>
            <w:color w:val="0000EE"/>
          </w:rPr>
          <w:t>Конституции Российской Федерации</w:t>
        </w:r>
      </w:hyperlink>
      <w:r>
        <w:t>, федеральных конст</w:t>
      </w:r>
      <w:r>
        <w:t>итуционных законов, федеральных законов, конституций (уставов), законов субъектов Российской Федерации, уставов муниципальных образований, муниципальных правовых актов.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hyperlink r:id="rId1901" w:history="1">
        <w:r>
          <w:t>(Часть в редакции, введенной</w:t>
        </w:r>
        <w:r>
          <w:t xml:space="preserve"> в действие с 1 января 2014 года </w:t>
        </w:r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370-ФЗ</w:t>
      </w:r>
      <w:r>
        <w:t>. - См.</w:t>
      </w:r>
      <w:hyperlink r:id="rId1902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29"/>
        </w:numPr>
        <w:shd w:val="clear" w:color="auto" w:fill="auto"/>
        <w:tabs>
          <w:tab w:val="left" w:pos="692"/>
        </w:tabs>
        <w:spacing w:after="220" w:line="271" w:lineRule="auto"/>
        <w:jc w:val="both"/>
      </w:pPr>
      <w:r>
        <w:t>Государственные органы, уполномоченные на осуществление государственного конт</w:t>
      </w:r>
      <w:r>
        <w:t>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Федерации, включая территориальные органы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 xml:space="preserve">Федеральный закон от 06 октября 2003 </w:t>
      </w:r>
      <w:r>
        <w:t>г. №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 xml:space="preserve">федеральных органов исполнительной власти и органы исполнительной власти субъектов Российской Федерации (далее - органы государственного контроля (надзора), осуществляют в пределах своей компетенции контроль (надзор) </w:t>
      </w:r>
      <w:hyperlink r:id="rId1903" w:history="1">
        <w:r>
          <w:t xml:space="preserve">за исполнением органами местного самоуправления и должностными лицами местного самоуправления </w:t>
        </w:r>
        <w:r>
          <w:rPr>
            <w:color w:val="0000EE"/>
          </w:rPr>
          <w:t>Конституции</w:t>
        </w:r>
      </w:hyperlink>
      <w:r>
        <w:rPr>
          <w:color w:val="0000EE"/>
        </w:rPr>
        <w:t xml:space="preserve"> Российской Федерации</w:t>
      </w:r>
      <w:r>
        <w:t>, федеральных конституционных законов, федеральных законов и иных нормативных правовых ак</w:t>
      </w:r>
      <w:r>
        <w:t>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 и иных муниципальных нормативных правовых актов при решении ими вопросов местного значения, осущест</w:t>
      </w:r>
      <w:r>
        <w:t xml:space="preserve">влении полномочий по решению указанных вопросов, иных полномочий и реализации прав, закрепленных за ними в соответствии с федеральными законами, уставами </w:t>
      </w:r>
      <w:hyperlink r:id="rId1904" w:history="1">
        <w:r>
          <w:t>муниципальных образований, а также за соответствием му</w:t>
        </w:r>
        <w:r>
          <w:t xml:space="preserve">ниципальных правовых актов требованиям </w:t>
        </w:r>
        <w:r>
          <w:rPr>
            <w:color w:val="0000EE"/>
          </w:rPr>
          <w:t>Конституции</w:t>
        </w:r>
      </w:hyperlink>
      <w:r>
        <w:rPr>
          <w:color w:val="0000EE"/>
        </w:rPr>
        <w:t xml:space="preserve"> Российской Федерации</w:t>
      </w:r>
      <w:r>
        <w:t>, федеральных конституционных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правовых актов су</w:t>
      </w:r>
      <w:r>
        <w:t>бъектов Российской Федерации, уставов муниципальных образований.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в редакции, введенной в действие с 1 января 2014 года </w:t>
      </w:r>
      <w:r>
        <w:rPr>
          <w:color w:val="0000EE"/>
        </w:rPr>
        <w:t xml:space="preserve">Федеральным законом от 21 декабря 2013 года </w:t>
      </w:r>
      <w:r>
        <w:rPr>
          <w:color w:val="0000EE"/>
          <w:lang w:val="en-US" w:eastAsia="en-US" w:bidi="en-US"/>
        </w:rPr>
        <w:t xml:space="preserve">N </w:t>
      </w:r>
      <w:hyperlink r:id="rId1905" w:history="1">
        <w:r>
          <w:rPr>
            <w:color w:val="0000EE"/>
          </w:rPr>
          <w:t>370-ФЗ</w:t>
        </w:r>
        <w:r>
          <w:t>; в редакции, введе</w:t>
        </w:r>
        <w:r>
          <w:t xml:space="preserve">нной в действие с 30 июля 2017 года </w:t>
        </w:r>
      </w:hyperlink>
      <w:hyperlink r:id="rId1906" w:history="1">
        <w:r>
          <w:rPr>
            <w:color w:val="0000EE"/>
          </w:rPr>
          <w:t xml:space="preserve">Федеральным законом от 18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171-ФЗ</w:t>
        </w:r>
      </w:hyperlink>
      <w:hyperlink r:id="rId1907" w:history="1">
        <w:r>
          <w:t>. -</w:t>
        </w:r>
      </w:hyperlink>
      <w:r>
        <w:t xml:space="preserve"> См. </w:t>
      </w:r>
      <w:hyperlink r:id="rId1908" w:history="1"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2_1. 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настоящ</w:t>
      </w:r>
      <w:r>
        <w:t>им Федеральным законом и иными федеральными законами к полномочиям органов местного самоуправления соответствующего муниципального образования, а также финансового обеспечения из местного бюджета соответствующих расходов.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 </w:t>
      </w:r>
      <w:r>
        <w:t xml:space="preserve">января 2014 года </w:t>
      </w:r>
      <w:hyperlink r:id="rId1909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2_2. Органы государственного контроля (надзора) осуществляют государственный контроль (надзор) за </w:t>
      </w:r>
      <w:r>
        <w:t>деятельностью органов местного самоуправления и должностных лиц местного самоуправления, основываясь на принципах объективности, открытости и гласности.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При осуществлении государственного контроля (надзора) не допускается дублирование контрольно-надзорных </w:t>
      </w:r>
      <w:r>
        <w:t>полномочий органов государственного контроля (надзора) различных уровней.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Координацию деятельности органов государственного контроля (надзора) по планированию и проведению проверок в отношении органов местного самоуправления и должностных лиц местного само</w:t>
      </w:r>
      <w:r>
        <w:t>управления осуществляют органы прокуратуры.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(Часть дополнительно включена с 1 января 2014 года </w:t>
      </w:r>
      <w:hyperlink r:id="rId1910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r>
        <w:t>2_3. Плановые проверки деятельности органов м</w:t>
      </w:r>
      <w:r>
        <w:t>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 плана проведения проверок, сформированного и согласованного прокуратурой субъекта Российской Федераци</w:t>
      </w:r>
      <w:r>
        <w:t>и (далее - ежегодный план).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Органы государственного контроля (надзора) направляют в прокурат</w:t>
      </w:r>
      <w:r>
        <w:t>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года, предшествующего году проведения проверок.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Ука</w:t>
      </w:r>
      <w:r>
        <w:t>занные проекты рассматриваются прокуратурой субъекта Российской Федерации на предмет законности включения в них объектов государственного контроля (надзора) с внесением предложений руководителям органов государственного контроля (надзора) о проведении совм</w:t>
      </w:r>
      <w:r>
        <w:t>естных плановых проверок.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>Прокуратура субъекта Российской Федерации на основании представленных органами государственного контроля (надзора) проектов формирует ежегодный план не позднее 1 октября года, предшествующего году проведения проверок.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>(Часть допол</w:t>
      </w:r>
      <w:r>
        <w:t xml:space="preserve">нительно включена с 1 января 2014 года </w:t>
      </w:r>
      <w:hyperlink r:id="rId1911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/>
        <w:jc w:val="both"/>
      </w:pPr>
      <w:r>
        <w:t>2_4. В ежегодный план включаются следующие сведения: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1) наименования и места нахождения </w:t>
      </w:r>
      <w:r>
        <w:t>органов местного самоуправления и должностных лиц местного самоуправления, деятельность которых подлежит проверкам;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880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2) наименования органов государственного контроля (надзора), планирующих проведение проверо</w:t>
      </w:r>
      <w:r>
        <w:t>к;</w:t>
      </w:r>
    </w:p>
    <w:p w:rsidR="00324FDB" w:rsidRDefault="007347BC">
      <w:pPr>
        <w:pStyle w:val="1"/>
        <w:numPr>
          <w:ilvl w:val="0"/>
          <w:numId w:val="122"/>
        </w:numPr>
        <w:shd w:val="clear" w:color="auto" w:fill="auto"/>
        <w:tabs>
          <w:tab w:val="left" w:pos="713"/>
        </w:tabs>
        <w:spacing w:after="0" w:line="266" w:lineRule="auto"/>
        <w:jc w:val="both"/>
      </w:pPr>
      <w:r>
        <w:t>цели и основания проведения проверок, а также сроки их проведения.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 января 2014 года </w:t>
      </w:r>
      <w:hyperlink r:id="rId1912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2_5.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</w:t>
      </w:r>
      <w:r>
        <w:t>ной сети "Интернет" не позднее 1 ноября года, предшествующего году проведения проверок.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(Часть дополнительно включена с 1 января 2014 года </w:t>
      </w:r>
      <w:hyperlink r:id="rId1913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2</w:t>
      </w:r>
      <w:r>
        <w:t>_6.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</w:t>
      </w:r>
      <w:r>
        <w:t>зора) по согласованию с прокуратурой субъекта Российской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</w:t>
      </w:r>
      <w:r>
        <w:t>чайных ситуаций, угрозу жизни и здоровью граждан, а также массовые нарушения прав граждан.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</w:t>
      </w:r>
      <w:r>
        <w:t>идента Российской Федерации, Правительства Российской Федерации и на основании требования Генерального прокурора Российской Федерации, прокурора субъекта Российской Федерации о проведении внеплановой проверки в рамках надзора за исполнением законов по пост</w:t>
      </w:r>
      <w:r>
        <w:t>упившим в органы прокуратуры материалам и обращениям, а также в целях контроля за исполнением ранее выданных предписаний об устранении выявленных нарушений. Указанные проверки проводятся без согласования с органами прокуратуры.</w:t>
      </w:r>
    </w:p>
    <w:p w:rsidR="00324FDB" w:rsidRDefault="007347BC">
      <w:pPr>
        <w:pStyle w:val="1"/>
        <w:shd w:val="clear" w:color="auto" w:fill="auto"/>
        <w:spacing w:after="0"/>
        <w:jc w:val="both"/>
      </w:pPr>
      <w:hyperlink r:id="rId1914" w:history="1">
        <w:r>
          <w:t xml:space="preserve">(Абзац в редакции, введенной в действие с 8 января 2020 года </w:t>
        </w:r>
        <w:r>
          <w:rPr>
            <w:color w:val="0000EE"/>
          </w:rPr>
          <w:t xml:space="preserve">Федеральным законом от 27 декабря 2019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521-ФЗ</w:t>
      </w:r>
      <w:r>
        <w:t>. - См.</w:t>
      </w:r>
      <w:hyperlink r:id="rId1915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>(Часть дополнитель</w:t>
      </w:r>
      <w:r>
        <w:t xml:space="preserve">но включена с 1 января 2014 года </w:t>
      </w:r>
      <w:hyperlink r:id="rId1916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2_7. Информация о плановых и внеплановых проверках деятельности органов местного самоуправления и должностн</w:t>
      </w:r>
      <w:r>
        <w:t>ых лиц местного самоуправления, об их результатах и о принятых мерах по пресечению и (или)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проверок, ут</w:t>
      </w:r>
      <w:r>
        <w:t>вержденными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с 1 января 2014 года </w:t>
      </w:r>
      <w:hyperlink r:id="rId1917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</w:hyperlink>
      <w:r>
        <w:t>; в редакции, введенной в действие с 19 ав</w:t>
      </w:r>
      <w:r>
        <w:t xml:space="preserve">густа 2018 года </w:t>
      </w:r>
      <w:hyperlink r:id="rId1918" w:history="1">
        <w:r>
          <w:rPr>
            <w:color w:val="0000EE"/>
          </w:rPr>
          <w:t xml:space="preserve">Федеральным законом от 19 февраля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17-ФЗ</w:t>
        </w:r>
      </w:hyperlink>
      <w:r>
        <w:t xml:space="preserve">. - См. </w:t>
      </w:r>
      <w:hyperlink r:id="rId1919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2_8. Запрос органа </w:t>
      </w:r>
      <w:r>
        <w:t>государственного контроля (надзора)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полномочий. Непосредственное рассмотрение запроса осуществляется руководителе</w:t>
      </w:r>
      <w:r>
        <w:t>м органа местного самоуправления, к компетенции которого относятся содержащиеся в запросе вопросы.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Срок, устанавливаемый органами государственного контроля (надзора) для предоставления органами местного самоуправления и должностными лицами местного самоупр</w:t>
      </w:r>
      <w:r>
        <w:t>авления информации по запросу указанных органов государственного контроля (надзора), составляет не менее 10 рабочих дней.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Сокращение срока предоставления информации допускается в случаях установления фактов нарушений законодательства Российской Федерации, </w:t>
      </w:r>
      <w:r>
        <w:t>влекущих возникновение чрезвычайных ситуаций, угрозу жизни и здоровью граждан, а также массовые нарушения прав граждан.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Органы местного самоуправления и должностные лица местного самоуправления вправе не предоставлять информацию по запросу органов </w:t>
      </w:r>
      <w:r>
        <w:t>государственного контроля (надзора),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информационно-телекоммуникационной сети "Инте</w:t>
      </w:r>
      <w:r>
        <w:t>рнет". При этом орган местного самоуправления, должностное лицо местного самоуправления в ответе на запрос сообщают источник официального опубликования или размещения соответствующей информации.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(Часть дополнительно включена с 1 января 2014 года </w:t>
      </w:r>
      <w:hyperlink r:id="rId1920" w:history="1">
        <w:r>
          <w:rPr>
            <w:color w:val="0000EE"/>
          </w:rPr>
          <w:t xml:space="preserve">Федеральным законом от 21 декабря 2013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370-ФЗ</w:t>
        </w:r>
        <w: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2_9. Органы государственного контроля (надзора) при выдаче предписаний об устранении выявленных наруш</w:t>
      </w:r>
      <w:r>
        <w:t>ений и установлении сроков их исполнения обязаны учитывать необходимость соблюдения органами местного самоуправления требований и процедур, установленных законодательством Российской Федерации.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17 октября 2015 года </w:t>
      </w:r>
      <w:hyperlink r:id="rId1921" w:history="1">
        <w:r>
          <w:rPr>
            <w:color w:val="0000EE"/>
          </w:rPr>
          <w:t xml:space="preserve">Федеральным законом от 5 октября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288-ФЗ</w:t>
        </w:r>
      </w:hyperlink>
      <w:r>
        <w:t xml:space="preserve">; в редакции, введенной в действие с 8 января 2020 года </w:t>
      </w:r>
      <w:hyperlink r:id="rId1922" w:history="1">
        <w:r>
          <w:rPr>
            <w:color w:val="0000EE"/>
          </w:rPr>
          <w:t>Федеральным законом от 27 декабря 201</w:t>
        </w:r>
        <w:r>
          <w:rPr>
            <w:color w:val="0000EE"/>
          </w:rPr>
          <w:t xml:space="preserve">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521-ФЗ</w:t>
        </w:r>
      </w:hyperlink>
      <w:r>
        <w:t xml:space="preserve">. - См. </w:t>
      </w:r>
      <w:hyperlink r:id="rId192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29"/>
        </w:numPr>
        <w:shd w:val="clear" w:color="auto" w:fill="auto"/>
        <w:tabs>
          <w:tab w:val="left" w:pos="709"/>
        </w:tabs>
        <w:spacing w:after="200"/>
        <w:jc w:val="both"/>
      </w:pPr>
      <w:r>
        <w:t>Органы местного самоуправления и должностные лица местного самоуправления, наделенные в соответствии с уставом муниципального образования контрольн</w:t>
      </w:r>
      <w:r>
        <w:t>ыми функциями,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</w:t>
      </w:r>
      <w:r>
        <w:t>на муниципального образования.</w:t>
      </w:r>
    </w:p>
    <w:p w:rsidR="00324FDB" w:rsidRDefault="007347BC">
      <w:pPr>
        <w:pStyle w:val="1"/>
        <w:numPr>
          <w:ilvl w:val="0"/>
          <w:numId w:val="129"/>
        </w:numPr>
        <w:shd w:val="clear" w:color="auto" w:fill="auto"/>
        <w:tabs>
          <w:tab w:val="left" w:pos="709"/>
        </w:tabs>
        <w:spacing w:after="0"/>
        <w:jc w:val="both"/>
      </w:pPr>
      <w:r>
        <w:t>Положения настоящей статьи не применяются в случаях, если федеральными законами установлен иной порядок организации и проведения контроля (надзора) за деятельностью органов местного самоуправления и должностных лиц органов ме</w:t>
      </w:r>
      <w:r>
        <w:t>стного самоуправления, а также к мероприятиям по контролю (надзору), проводимым должностными лицами органов федеральной службы безопасности.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(Часть дополнительно включена с 15 июля 2016 года </w:t>
      </w:r>
      <w:hyperlink r:id="rId1924" w:history="1">
        <w:r>
          <w:rPr>
            <w:color w:val="0000EE"/>
          </w:rPr>
          <w:t>Федера</w:t>
        </w:r>
        <w:r>
          <w:rPr>
            <w:color w:val="0000EE"/>
          </w:rPr>
          <w:t xml:space="preserve">льным законом от 3 июля 2016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298-ФЗ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925" w:history="1">
        <w:r>
          <w:rPr>
            <w:color w:val="0000EE"/>
          </w:rPr>
          <w:t>Комментарий к статье 77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9" w:lineRule="auto"/>
      </w:pPr>
      <w:bookmarkStart w:id="177" w:name="bookmark176"/>
      <w:bookmarkStart w:id="178" w:name="bookmark177"/>
      <w:r>
        <w:t>СТАТЬЯ 78. ОБЖАЛОВАНИЕ В СУД РЕШЕНИЙ, ПРИНЯТЫХ ПУТЕМ ПРЯМОГО ВОЛЕИЗЪЯВЛЕНИЯ</w:t>
      </w:r>
      <w:r>
        <w:br/>
        <w:t>ГРАЖДАН, РЕШЕНИЙ И ДЕЙСТВИЙ (БЕЗДЕЙСТВИЯ) ОРГАН</w:t>
      </w:r>
      <w:r>
        <w:t>ОВ МЕСТНОГО САМОУПРАВЛЕНИЯ И</w:t>
      </w:r>
      <w:r>
        <w:br/>
        <w:t>ДОЛЖНОСТНЫХ ЛИЦ МЕСТНОГО САМОУПРАВЛЕНИЯ</w:t>
      </w:r>
      <w:bookmarkEnd w:id="177"/>
      <w:bookmarkEnd w:id="178"/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Решения, принятые путем прямого волеизъявления граждан, решения и действия (бездействие) органов местного самоуправления и должностных лиц местного самоуправления могут быть </w:t>
      </w:r>
      <w:r>
        <w:t>обжалованы в суд или арбитражный суд в установленном законом порядке.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hyperlink r:id="rId1926" w:history="1">
        <w:r>
          <w:rPr>
            <w:color w:val="0000EE"/>
          </w:rPr>
          <w:t>Комментарий к статье 78</w:t>
        </w:r>
      </w:hyperlink>
    </w:p>
    <w:p w:rsidR="00324FDB" w:rsidRDefault="007347BC">
      <w:pPr>
        <w:pStyle w:val="11"/>
        <w:keepNext/>
        <w:keepLines/>
        <w:shd w:val="clear" w:color="auto" w:fill="auto"/>
      </w:pPr>
      <w:bookmarkStart w:id="179" w:name="bookmark178"/>
      <w:bookmarkStart w:id="180" w:name="bookmark179"/>
      <w:r>
        <w:t>ГЛАВА 11. ОСОБЕННОСТИ ОРГАНИЗАЦИИ МЕСТНОГО САМОУПРАВЛЕНИЯ</w:t>
      </w:r>
      <w:bookmarkEnd w:id="179"/>
      <w:bookmarkEnd w:id="180"/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181" w:name="bookmark180"/>
      <w:bookmarkStart w:id="182" w:name="bookmark181"/>
      <w:r>
        <w:t xml:space="preserve">СТАТЬЯ 79. ОСОБЕННОСТИ </w:t>
      </w:r>
      <w:r>
        <w:t>ОРГАНИЗАЦИИ МЕСТНОГО САМОУПРАВЛЕНИЯ В СУБЪЕКТАХ</w:t>
      </w:r>
      <w:r>
        <w:br/>
        <w:t>РОССИЙСКОЙ ФЕДЕРАЦИИ - ГОРОДАХ ФЕДЕРАЛЬНОГО ЗНАЧЕНИЯ</w:t>
      </w:r>
      <w:bookmarkEnd w:id="181"/>
      <w:bookmarkEnd w:id="182"/>
    </w:p>
    <w:p w:rsidR="00324FDB" w:rsidRDefault="007347BC">
      <w:pPr>
        <w:pStyle w:val="1"/>
        <w:shd w:val="clear" w:color="auto" w:fill="auto"/>
        <w:spacing w:after="0" w:line="264" w:lineRule="auto"/>
        <w:ind w:firstLine="0"/>
        <w:jc w:val="center"/>
      </w:pPr>
      <w:r>
        <w:t xml:space="preserve">(Наименование в редакции, введенной в действие </w:t>
      </w:r>
      <w:hyperlink r:id="rId1927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.</w:t>
        </w:r>
      </w:hyperlink>
      <w:r>
        <w:t xml:space="preserve"> - См.</w:t>
      </w:r>
      <w:r>
        <w:br/>
      </w:r>
      <w:hyperlink r:id="rId192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spacing w:after="0" w:line="264" w:lineRule="auto"/>
        <w:jc w:val="both"/>
      </w:pPr>
      <w:r>
        <w:t>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</w:t>
      </w:r>
      <w:r>
        <w:t>вления на внутригородских территориях.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1929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spacing w:after="0"/>
        <w:jc w:val="both"/>
      </w:pPr>
      <w:r>
        <w:t>В городах федерального значения устано</w:t>
      </w:r>
      <w:r>
        <w:t>вление и изменение границ внутригородских муниципальных образований, их преобразование осуществляются законами городов федерального значения с учетом мнения населения соответствующих внутригородских территорий.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1930" w:history="1">
        <w:r>
          <w:t xml:space="preserve">(Часть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spacing w:after="200" w:line="266" w:lineRule="auto"/>
        <w:jc w:val="both"/>
      </w:pPr>
      <w:r>
        <w:t xml:space="preserve">Перечень вопросов местного значения, источники доходов местных бюджетов внутригородских муниципальных </w:t>
      </w:r>
      <w:r>
        <w:t>образований городов федерального значения определяются законами субъектов Российской Федерации - городов федерального значения исходя из необходимости сохранения единства городского хозяйства. Установленные настоящим Федеральным законом, другими федеральны</w:t>
      </w:r>
      <w:r>
        <w:t>ми законами источники доходов местных бюджетов, не отнесенные законами субъектов Российской Федерации - городов федерального значения к источникам доходов бюджетов внутригородских муниципальных образований, зачисляются в бюджеты субъектов Российской Федера</w:t>
      </w:r>
      <w:r>
        <w:t>ции - городов федерального значения.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jc w:val="both"/>
      </w:pPr>
      <w:hyperlink r:id="rId1931" w:history="1">
        <w:r>
          <w:t xml:space="preserve">(Абзац в редакции, введенной в действие </w:t>
        </w:r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</w:t>
      </w:r>
      <w:r>
        <w:rPr>
          <w:color w:val="0000EE"/>
        </w:rPr>
        <w:t>едакцию</w:t>
      </w:r>
      <w:r>
        <w:t>)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</w:t>
      </w:r>
      <w:r>
        <w:t>учае, если соответствующие вопросы определены как вопросы местного значения законами субъектов Российской Федерации - городов федерального значения.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дополнительно включен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в действие </w:t>
      </w:r>
      <w:hyperlink r:id="rId1932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93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В соответствии</w:t>
      </w:r>
      <w:r>
        <w:t xml:space="preserve"> с законами субъектов Российской Федерации -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</w:t>
      </w:r>
      <w:r>
        <w:t>начения местная администрация в таких муниципальных образованиях может не формироваться.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(Абзац дополнительно включен с 1 июля 2012 года </w:t>
      </w:r>
      <w:hyperlink r:id="rId1934" w:history="1">
        <w:r>
          <w:rPr>
            <w:color w:val="0000EE"/>
          </w:rPr>
          <w:t xml:space="preserve">Федеральным законом от 29 июня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96-ФЗ</w:t>
        </w:r>
        <w:r>
          <w:t>;</w:t>
        </w:r>
      </w:hyperlink>
      <w:r>
        <w:t xml:space="preserve"> в редак</w:t>
      </w:r>
      <w:r>
        <w:t xml:space="preserve">ции, введенной в действие </w:t>
      </w:r>
      <w:hyperlink r:id="rId1935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введенной в действие с 11 апреля 2015 года </w:t>
      </w:r>
      <w:hyperlink r:id="rId1936" w:history="1">
        <w:r>
          <w:rPr>
            <w:color w:val="0000EE"/>
          </w:rPr>
          <w:t>Феде</w:t>
        </w:r>
        <w:r>
          <w:rPr>
            <w:color w:val="0000EE"/>
          </w:rPr>
          <w:t xml:space="preserve">ральным законом от 30 марта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63-ФЗ</w:t>
        </w:r>
      </w:hyperlink>
      <w:r>
        <w:t xml:space="preserve">; в редакции, введенной в действие с 30 июня 2015 года </w:t>
      </w:r>
      <w:hyperlink r:id="rId1937" w:history="1">
        <w:r>
          <w:rPr>
            <w:color w:val="0000EE"/>
          </w:rPr>
          <w:t xml:space="preserve">Федеральным законом от 29 июня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187-ФЗ</w:t>
        </w:r>
      </w:hyperlink>
      <w:r>
        <w:t xml:space="preserve">. - См. </w:t>
      </w:r>
      <w:hyperlink r:id="rId1938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>Законами субъектов Российской Федерации -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- городов федера</w:t>
      </w:r>
      <w:r>
        <w:t>льного значения, переданных органам местного самоуправления внутригородских муниципальных образований городов федерального значения, в случае, если осуществление данных полномочий не потребует расходов за счет средств бюджетов городов федерального значения</w:t>
      </w:r>
      <w:r>
        <w:t xml:space="preserve"> и (или) местных бюджетов, а также материальных средств.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(Абзац дополнительно включен с 1 июля 2012 года </w:t>
      </w:r>
      <w:hyperlink r:id="rId1939" w:history="1">
        <w:r>
          <w:rPr>
            <w:color w:val="0000EE"/>
          </w:rPr>
          <w:t xml:space="preserve">Федеральным законом от 29 июня 2012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96-ФЗ</w:t>
        </w:r>
        <w:r>
          <w:t>;</w:t>
        </w:r>
      </w:hyperlink>
      <w:r>
        <w:t xml:space="preserve"> в редакции, введенной в действие </w:t>
      </w:r>
      <w:hyperlink r:id="rId1940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 xml:space="preserve">. - См. </w:t>
      </w:r>
      <w:hyperlink r:id="rId1941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numPr>
          <w:ilvl w:val="0"/>
          <w:numId w:val="130"/>
        </w:numPr>
        <w:shd w:val="clear" w:color="auto" w:fill="auto"/>
        <w:tabs>
          <w:tab w:val="left" w:pos="718"/>
        </w:tabs>
        <w:spacing w:after="0"/>
        <w:jc w:val="both"/>
      </w:pPr>
      <w:r>
        <w:t xml:space="preserve">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- городов федерального значения в соответствии с </w:t>
      </w:r>
      <w:hyperlink r:id="rId1942" w:history="1">
        <w:r>
          <w:rPr>
            <w:color w:val="0000EE"/>
          </w:rPr>
          <w:t>пунктами 1</w:t>
        </w:r>
      </w:hyperlink>
      <w:r>
        <w:t>-</w:t>
      </w:r>
      <w:hyperlink r:id="rId1943" w:history="1">
        <w:r>
          <w:rPr>
            <w:color w:val="0000EE"/>
          </w:rPr>
          <w:t>4 части 1 статьи 50 настоящего Федерального закона</w:t>
        </w:r>
      </w:hyperlink>
      <w:r>
        <w:rPr>
          <w:color w:val="0000EE"/>
        </w:rPr>
        <w:t xml:space="preserve"> </w:t>
      </w:r>
      <w:r>
        <w:t>и перечнем вопросов местного значения, установленным для этих муниципальных образований законами субъектов Российской Фе</w:t>
      </w:r>
      <w:r>
        <w:t>дерации - городов федерального значения.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в редакции, введенной в действие </w:t>
      </w:r>
      <w:hyperlink r:id="rId1944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  <w:r>
          <w:t>;</w:t>
        </w:r>
      </w:hyperlink>
      <w:r>
        <w:t xml:space="preserve"> в редакции, </w:t>
      </w:r>
      <w:hyperlink r:id="rId1945" w:history="1">
        <w:r>
          <w:t xml:space="preserve">введенной в действие с 5 июля 2014 года </w:t>
        </w:r>
        <w:r>
          <w:rPr>
            <w:color w:val="0000EE"/>
          </w:rPr>
          <w:t xml:space="preserve">Федеральным законом от 23 июня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165-ФЗ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shd w:val="clear" w:color="auto" w:fill="auto"/>
        <w:spacing w:after="220" w:line="266" w:lineRule="auto"/>
      </w:pPr>
      <w:hyperlink r:id="rId1946" w:history="1">
        <w:r>
          <w:rPr>
            <w:color w:val="0000EE"/>
          </w:rPr>
          <w:t>Комментарий к статье 79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640" w:line="252" w:lineRule="auto"/>
      </w:pPr>
      <w:bookmarkStart w:id="183" w:name="bookmark182"/>
      <w:bookmarkStart w:id="184" w:name="bookmark183"/>
      <w:r>
        <w:t>СТАТЬЯ 80. ОСОБЕННОСТИ ОРГАНИЗАЦИИ МЕСТНО</w:t>
      </w:r>
      <w:r>
        <w:t>ГО САМОУПРАВЛЕНИЯ В ЗАКРЫТЫХ</w:t>
      </w:r>
      <w:r>
        <w:br/>
        <w:t>АДМИНИСТРАТИВНО-ТЕРРИТОРИАЛЬНЫХ ОБРАЗОВАНИЯХ</w:t>
      </w:r>
      <w:bookmarkEnd w:id="183"/>
      <w:bookmarkEnd w:id="184"/>
    </w:p>
    <w:p w:rsidR="00324FDB" w:rsidRDefault="007347BC">
      <w:pPr>
        <w:pStyle w:val="1"/>
        <w:numPr>
          <w:ilvl w:val="0"/>
          <w:numId w:val="131"/>
        </w:numPr>
        <w:shd w:val="clear" w:color="auto" w:fill="auto"/>
        <w:tabs>
          <w:tab w:val="left" w:pos="729"/>
        </w:tabs>
        <w:spacing w:after="220" w:line="264" w:lineRule="auto"/>
      </w:pPr>
      <w:r>
        <w:t>Закрытые административно-территориальные образования являются городскими округами.</w:t>
      </w:r>
    </w:p>
    <w:p w:rsidR="00324FDB" w:rsidRDefault="007347BC">
      <w:pPr>
        <w:pStyle w:val="1"/>
        <w:numPr>
          <w:ilvl w:val="0"/>
          <w:numId w:val="131"/>
        </w:numPr>
        <w:shd w:val="clear" w:color="auto" w:fill="auto"/>
        <w:tabs>
          <w:tab w:val="left" w:pos="718"/>
        </w:tabs>
        <w:spacing w:after="220" w:line="264" w:lineRule="auto"/>
        <w:jc w:val="both"/>
      </w:pPr>
      <w:r>
        <w:t>Особенности осуществления местного самоуправления в закрытых административно-территориальных образо</w:t>
      </w:r>
      <w:r>
        <w:t xml:space="preserve">ваниях устанавливаются федеральными законами (часть в редакции, введенной в действие с 1 января 2007 года Федеральным законом от 29 декабря 2006 года </w:t>
      </w:r>
      <w:r>
        <w:rPr>
          <w:lang w:val="en-US" w:eastAsia="en-US" w:bidi="en-US"/>
        </w:rPr>
        <w:t xml:space="preserve">N </w:t>
      </w:r>
      <w:r>
        <w:t>258-ФЗ,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64" w:lineRule="auto"/>
      </w:pPr>
      <w:hyperlink r:id="rId1947" w:history="1">
        <w:r>
          <w:rPr>
            <w:color w:val="0000EE"/>
          </w:rPr>
          <w:t>Комментар</w:t>
        </w:r>
        <w:r>
          <w:rPr>
            <w:color w:val="0000EE"/>
          </w:rPr>
          <w:t>ий к статье 80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line="252" w:lineRule="auto"/>
      </w:pPr>
      <w:bookmarkStart w:id="185" w:name="bookmark184"/>
      <w:bookmarkStart w:id="186" w:name="bookmark185"/>
      <w:r>
        <w:t>СТАТЬЯ 81. ОСОБЕННОСТИ ОРГАНИЗАЦИИ МЕСТНОГО САМОУПРАВЛЕНИЯ В НАУКОГРАДАХ</w:t>
      </w:r>
      <w:bookmarkEnd w:id="185"/>
      <w:bookmarkEnd w:id="186"/>
    </w:p>
    <w:p w:rsidR="00324FDB" w:rsidRDefault="007347BC">
      <w:pPr>
        <w:pStyle w:val="1"/>
        <w:shd w:val="clear" w:color="auto" w:fill="auto"/>
        <w:spacing w:after="220" w:line="264" w:lineRule="auto"/>
      </w:pPr>
      <w:r>
        <w:t>1. Наукограды являются городскими округами.</w:t>
      </w:r>
    </w:p>
    <w:p w:rsidR="00324FDB" w:rsidRDefault="007347BC">
      <w:pPr>
        <w:pStyle w:val="1"/>
        <w:shd w:val="clear" w:color="auto" w:fill="auto"/>
        <w:spacing w:after="220" w:line="264" w:lineRule="auto"/>
      </w:pPr>
      <w:r>
        <w:t>2. Особенности осуществления местного самоуправления в наукоградах устанавливаются федеральным законом.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</w:pPr>
      <w:hyperlink r:id="rId1948" w:history="1">
        <w:r>
          <w:rPr>
            <w:color w:val="0000EE"/>
          </w:rPr>
          <w:t>Комментарий к статье 81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87" w:name="bookmark186"/>
      <w:bookmarkStart w:id="188" w:name="bookmark187"/>
      <w:r>
        <w:t>СТАТЬЯ 82. ОСОБЕННОСТИ ОРГАНИЗАЦИИ МЕСТНОГО САМОУПРАВЛЕНИЯ НА ПРИГРАНИЧНЫХ</w:t>
      </w:r>
      <w:r>
        <w:br/>
        <w:t>ТЕРРИТОРИЯХ</w:t>
      </w:r>
      <w:bookmarkEnd w:id="187"/>
      <w:bookmarkEnd w:id="188"/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r>
        <w:t>Особенности осуществления местного</w:t>
      </w:r>
      <w:r>
        <w:t xml:space="preserve"> самоуправления на приграничных территориях устанавливаются федеральным законом, определяющим режим приграничной территории.</w:t>
      </w:r>
    </w:p>
    <w:p w:rsidR="00324FDB" w:rsidRDefault="007347BC">
      <w:pPr>
        <w:pStyle w:val="1"/>
        <w:shd w:val="clear" w:color="auto" w:fill="auto"/>
        <w:spacing w:after="200"/>
      </w:pPr>
      <w:hyperlink r:id="rId1949" w:history="1">
        <w:r>
          <w:rPr>
            <w:color w:val="0000EE"/>
          </w:rPr>
          <w:t>Комментарий к статье 82</w:t>
        </w:r>
      </w:hyperlink>
    </w:p>
    <w:p w:rsidR="00324FDB" w:rsidRDefault="007347BC">
      <w:pPr>
        <w:pStyle w:val="1"/>
        <w:shd w:val="clear" w:color="auto" w:fill="auto"/>
        <w:spacing w:after="140" w:line="259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СТАТЬЯ 82_1. ОСОБЕННОСТИ ОРГАНИЗАЦИИ МЕСТНОГО</w:t>
      </w:r>
      <w:r>
        <w:rPr>
          <w:b/>
          <w:bCs/>
          <w:sz w:val="20"/>
          <w:szCs w:val="20"/>
        </w:rPr>
        <w:t xml:space="preserve"> САМОУПРАВЛЕНИЯ В МУНИЦИПАЛЬНЫХ</w:t>
      </w:r>
      <w:r>
        <w:rPr>
          <w:b/>
          <w:bCs/>
          <w:sz w:val="20"/>
          <w:szCs w:val="20"/>
        </w:rPr>
        <w:br/>
        <w:t>ОБРАЗОВАНИЯХ, РАСПОЛОЖЕННЫХ В РАЙОНАХ КРАЙНЕГО СЕВЕРА И ПРИРАВНЕННЫХ К НИМ</w:t>
      </w:r>
      <w:r>
        <w:rPr>
          <w:b/>
          <w:bCs/>
          <w:sz w:val="20"/>
          <w:szCs w:val="20"/>
        </w:rPr>
        <w:br/>
        <w:t>МЕСТНОСТЯХ С ОГРАНИЧЕННЫМИ СРОКАМИ ЗАВОЗА ГРУЗОВ (ПРОДУКЦИИ)</w:t>
      </w:r>
    </w:p>
    <w:p w:rsidR="00324FDB" w:rsidRDefault="007347BC">
      <w:pPr>
        <w:pStyle w:val="1"/>
        <w:shd w:val="clear" w:color="auto" w:fill="auto"/>
        <w:spacing w:after="0"/>
        <w:ind w:firstLine="420"/>
        <w:jc w:val="both"/>
      </w:pPr>
      <w:r>
        <w:t>1. Органы исполнительной власти субъектов Российской Федерации в целях осуществления зак</w:t>
      </w:r>
      <w:r>
        <w:t>упок товаров и связанных с такими закупками услуг для обеспечения муниципальных нужд, включенных в перечень товаров и услуг, централизованные поставки и оказание которых необходимы для обеспечения жизнедеятельности населения муниципальных образований, расп</w:t>
      </w:r>
      <w:r>
        <w:t>оложенных в районах Крайнего Севера и приравненных к ним местностях с ограниченными сроками завоза грузов (продукции) (далее - перечень), определяют поставщиков (подрядчиков, исполнителей) для заказчиков, находящихся на территориях соответствующих субъекто</w:t>
      </w:r>
      <w:r>
        <w:t>в Российской Федерации, муниципальных образований,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случае утверждения перечня законом</w:t>
      </w:r>
      <w:r>
        <w:t xml:space="preserve"> субъекта Российской Федерации.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hyperlink r:id="rId1950" w:history="1">
        <w:r>
          <w:t xml:space="preserve">(Часть в редакции, введенной в действие с 1 января 2014 года </w:t>
        </w:r>
        <w:r>
          <w:rPr>
            <w:color w:val="0000EE"/>
          </w:rPr>
          <w:t xml:space="preserve">Федеральным законом от 28 декабря 2013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396-ФЗ</w:t>
      </w:r>
      <w:r>
        <w:t>. - См.</w:t>
      </w:r>
      <w:hyperlink r:id="rId195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ind w:firstLine="420"/>
        <w:jc w:val="both"/>
      </w:pPr>
      <w:r>
        <w:t xml:space="preserve">2. В перечень могут быть включены топливно-энергетические ресурсы, продовольственные товары и продукция производственно-технического назначения, а также услуги, связанные с их поставками. Включение в перечень иных </w:t>
      </w:r>
      <w:r>
        <w:t>товаров и услуг не допускается.</w:t>
      </w:r>
    </w:p>
    <w:p w:rsidR="00324FDB" w:rsidRDefault="007347BC">
      <w:pPr>
        <w:pStyle w:val="1"/>
        <w:numPr>
          <w:ilvl w:val="0"/>
          <w:numId w:val="131"/>
        </w:numPr>
        <w:shd w:val="clear" w:color="auto" w:fill="auto"/>
        <w:tabs>
          <w:tab w:val="left" w:pos="730"/>
        </w:tabs>
        <w:spacing w:after="0"/>
        <w:ind w:firstLine="420"/>
        <w:jc w:val="both"/>
      </w:pPr>
      <w:r>
        <w:t>Закупки иных товаров, услуг для обеспечения муниципальных нужд, необходимых для обеспечения жизнедеятельности населения муниципальных образований, расположенных в районах Крайнего Севера и приравненных к ним местностях с огр</w:t>
      </w:r>
      <w:r>
        <w:t>аниченными сроками завоза грузов (продукции), но не включенных в перечень, осуществляются органами местного самоуправления указанных муниципальных образований.</w:t>
      </w:r>
    </w:p>
    <w:p w:rsidR="00324FDB" w:rsidRDefault="007347BC">
      <w:pPr>
        <w:pStyle w:val="1"/>
        <w:shd w:val="clear" w:color="auto" w:fill="auto"/>
        <w:spacing w:after="200"/>
        <w:ind w:firstLine="420"/>
        <w:jc w:val="both"/>
      </w:pPr>
      <w:hyperlink r:id="rId1952" w:history="1">
        <w:r>
          <w:t>(Часть в редакции, введенной в действ</w:t>
        </w:r>
        <w:r>
          <w:t xml:space="preserve">ие с 1 января 2014 года </w:t>
        </w:r>
        <w:r>
          <w:rPr>
            <w:color w:val="0000EE"/>
          </w:rPr>
          <w:t xml:space="preserve">Федеральным законом от 28 декабря 2013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396-ФЗ</w:t>
      </w:r>
      <w:r>
        <w:t>. - См.</w:t>
      </w:r>
      <w:hyperlink r:id="rId1953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numPr>
          <w:ilvl w:val="0"/>
          <w:numId w:val="131"/>
        </w:numPr>
        <w:shd w:val="clear" w:color="auto" w:fill="auto"/>
        <w:tabs>
          <w:tab w:val="left" w:pos="730"/>
        </w:tabs>
        <w:spacing w:after="0" w:line="264" w:lineRule="auto"/>
        <w:ind w:firstLine="420"/>
        <w:jc w:val="both"/>
      </w:pPr>
      <w:r>
        <w:t xml:space="preserve">Перечень районов Крайнего Севера и приравненных к ним местностей с </w:t>
      </w:r>
      <w:r>
        <w:t>ограниченными сроками завоза грузов (продукции) утверждается Правительством Российской Федерации.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(Статья дополнительно включена с 24 октября 2007 года Федеральным законом от 18 октября 2007 года </w:t>
      </w:r>
      <w:r>
        <w:rPr>
          <w:lang w:val="en-US" w:eastAsia="en-US" w:bidi="en-US"/>
        </w:rPr>
        <w:t xml:space="preserve">N </w:t>
      </w:r>
      <w:r>
        <w:t>230-ФЗ)</w:t>
      </w:r>
    </w:p>
    <w:p w:rsidR="00324FDB" w:rsidRDefault="007347BC">
      <w:pPr>
        <w:pStyle w:val="1"/>
        <w:shd w:val="clear" w:color="auto" w:fill="auto"/>
        <w:spacing w:after="200"/>
      </w:pPr>
      <w:hyperlink r:id="rId1954" w:history="1">
        <w:r>
          <w:rPr>
            <w:color w:val="0000EE"/>
            <w:u w:val="single"/>
          </w:rPr>
          <w:t>Комментарий к статье 82_1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380" w:line="266" w:lineRule="auto"/>
      </w:pPr>
      <w:bookmarkStart w:id="189" w:name="bookmark188"/>
      <w:bookmarkStart w:id="190" w:name="bookmark189"/>
      <w:r>
        <w:t>СТАТЬЯ 82_2. ОСОБЕННОСТИ ОРГАНИЗАЦИИ МЕСТНОГО САМОУПРАВЛЕНИЯ НА ТЕРРИТОРИИ</w:t>
      </w:r>
      <w:r>
        <w:br/>
        <w:t>ИННОВАЦИОННОГО ЦЕНТРА "СКОЛКОВО"</w:t>
      </w:r>
      <w:bookmarkEnd w:id="189"/>
      <w:bookmarkEnd w:id="190"/>
    </w:p>
    <w:p w:rsidR="00324FDB" w:rsidRDefault="007347BC">
      <w:pPr>
        <w:pStyle w:val="1"/>
        <w:shd w:val="clear" w:color="auto" w:fill="auto"/>
        <w:spacing w:after="0" w:line="264" w:lineRule="auto"/>
        <w:ind w:firstLine="420"/>
        <w:jc w:val="both"/>
      </w:pPr>
      <w:r>
        <w:t>Особенности организации местного самоуправления на территории инноваци</w:t>
      </w:r>
      <w:r>
        <w:t xml:space="preserve">онного центра "Сколково" устанавливаются </w:t>
      </w:r>
      <w:hyperlink r:id="rId1955" w:history="1">
        <w:r>
          <w:rPr>
            <w:color w:val="0000EE"/>
          </w:rPr>
          <w:t>Федеральным законом "Об инновационном центре "Сколково"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200" w:line="264" w:lineRule="auto"/>
        <w:ind w:firstLine="420"/>
        <w:jc w:val="both"/>
      </w:pPr>
      <w:hyperlink r:id="rId1956" w:history="1">
        <w:r>
          <w:t>(Статья дополнительно включена с 30 с</w:t>
        </w:r>
        <w:r>
          <w:t xml:space="preserve">ентября 2010 года </w:t>
        </w:r>
        <w:r>
          <w:rPr>
            <w:color w:val="0000EE"/>
          </w:rPr>
          <w:t xml:space="preserve">Федеральным законом от 28 сентября 2010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243-</w:t>
        </w:r>
      </w:hyperlink>
      <w:r>
        <w:rPr>
          <w:color w:val="0000EE"/>
        </w:rPr>
        <w:t xml:space="preserve"> ФЗ</w:t>
      </w:r>
      <w:r>
        <w:t>)</w:t>
      </w:r>
    </w:p>
    <w:p w:rsidR="00324FDB" w:rsidRDefault="007347BC">
      <w:pPr>
        <w:pStyle w:val="1"/>
        <w:shd w:val="clear" w:color="auto" w:fill="auto"/>
        <w:spacing w:after="200"/>
      </w:pPr>
      <w:hyperlink r:id="rId1957" w:history="1">
        <w:r>
          <w:rPr>
            <w:color w:val="0000EE"/>
          </w:rPr>
          <w:t>Комментарий к статье 82_2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91" w:name="bookmark190"/>
      <w:bookmarkStart w:id="192" w:name="bookmark191"/>
      <w:r>
        <w:t>СТАТЬЯ 82_3. ОСОБЕННОСТИ ОРГАНИЗАЦИИ МЕСТНОГО САМОУПРАВЛЕНИЯ НА ТЕРРИТОРИЯХ</w:t>
      </w:r>
      <w:r>
        <w:br/>
        <w:t>ОПЕРЕЖАЮЩЕГО РА</w:t>
      </w:r>
      <w:r>
        <w:t>ЗВИТИЯ</w:t>
      </w:r>
      <w:bookmarkEnd w:id="191"/>
      <w:bookmarkEnd w:id="192"/>
    </w:p>
    <w:p w:rsidR="00324FDB" w:rsidRDefault="007347BC">
      <w:pPr>
        <w:pStyle w:val="1"/>
        <w:pBdr>
          <w:bottom w:val="single" w:sz="4" w:space="0" w:color="auto"/>
        </w:pBdr>
        <w:shd w:val="clear" w:color="auto" w:fill="auto"/>
        <w:spacing w:after="200" w:line="276" w:lineRule="auto"/>
        <w:ind w:firstLine="0"/>
        <w:jc w:val="center"/>
      </w:pPr>
      <w:r>
        <w:t>(Наименование в редакции, введенной в</w:t>
      </w:r>
      <w:hyperlink r:id="rId1958" w:history="1">
        <w:r>
          <w:t xml:space="preserve"> действие с 11 января 2023 года </w:t>
        </w:r>
        <w:r>
          <w:rPr>
            <w:color w:val="0000EE"/>
          </w:rPr>
          <w:t xml:space="preserve">Федеральным законом от 14 июля 2022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br/>
      </w:r>
      <w:r>
        <w:rPr>
          <w:color w:val="0000EE"/>
        </w:rPr>
        <w:t>271-ФЗ</w:t>
      </w:r>
      <w:r>
        <w:t xml:space="preserve">. - См. </w:t>
      </w:r>
      <w:hyperlink r:id="rId1959" w:history="1">
        <w:r>
          <w:rPr>
            <w:color w:val="0000EE"/>
          </w:rPr>
          <w:t>пр</w:t>
        </w:r>
        <w:r>
          <w:rPr>
            <w:color w:val="0000EE"/>
          </w:rPr>
          <w:t>едыдущую редакцию</w:t>
        </w:r>
        <w:r>
          <w:t>)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Особенности организации местного самоуправления на территориях опережающего развития устанавливаются </w:t>
      </w:r>
      <w:hyperlink r:id="rId1960" w:history="1">
        <w:r>
          <w:rPr>
            <w:color w:val="0000EE"/>
          </w:rPr>
          <w:t>Федеральным законом "О территориях опережающего развития в Российской Федерации"</w:t>
        </w:r>
      </w:hyperlink>
      <w:r>
        <w:t>.</w:t>
      </w:r>
    </w:p>
    <w:p w:rsidR="00324FDB" w:rsidRDefault="007347BC">
      <w:pPr>
        <w:pStyle w:val="1"/>
        <w:shd w:val="clear" w:color="auto" w:fill="auto"/>
        <w:spacing w:after="480" w:line="266" w:lineRule="auto"/>
        <w:jc w:val="both"/>
      </w:pPr>
      <w:r>
        <w:t xml:space="preserve">(Статья дополнительно включена с 31 марта 2015 года </w:t>
      </w:r>
      <w:hyperlink r:id="rId1961" w:history="1">
        <w:r>
          <w:rPr>
            <w:color w:val="0000EE"/>
          </w:rPr>
          <w:t xml:space="preserve">Федеральным законом от 31 декабря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519-ФЗ</w:t>
        </w:r>
        <w:r>
          <w:t>;</w:t>
        </w:r>
      </w:hyperlink>
      <w:r>
        <w:t xml:space="preserve"> в редакции, введенной в действие с 11 января 2023 года </w:t>
      </w:r>
      <w:hyperlink r:id="rId1962" w:history="1">
        <w:r>
          <w:rPr>
            <w:color w:val="0000EE"/>
          </w:rPr>
          <w:t xml:space="preserve">Федеральным законом от 14 июля 2022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271-ФЗ</w:t>
        </w:r>
      </w:hyperlink>
      <w:r>
        <w:t xml:space="preserve">. - См. </w:t>
      </w:r>
      <w:hyperlink r:id="rId1963" w:history="1">
        <w:r>
          <w:rPr>
            <w:color w:val="0000EE"/>
          </w:rPr>
          <w:t>предыдущую редакцию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360"/>
      </w:pPr>
      <w:hyperlink r:id="rId1964" w:history="1">
        <w:r>
          <w:rPr>
            <w:color w:val="0000EE"/>
          </w:rPr>
          <w:t>Комментарий к статье 82_3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 w:line="266" w:lineRule="auto"/>
      </w:pPr>
      <w:bookmarkStart w:id="193" w:name="bookmark192"/>
      <w:bookmarkStart w:id="194" w:name="bookmark193"/>
      <w:r>
        <w:t>СТАТЬЯ 82_4. ОСОБЕННОСТИ ОРГАНИЗАЦИИ МЕСТНОГО САМОУПРАВЛЕНИЯ НА ТЕРРИТОРИЯХ</w:t>
      </w:r>
      <w:r>
        <w:br/>
        <w:t>ИННОВАЦИОННЫХ НАУЧНО-ТЕХНОЛОГИЧЕСКИХ ЦЕНТРОВ</w:t>
      </w:r>
      <w:bookmarkEnd w:id="193"/>
      <w:bookmarkEnd w:id="194"/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Особенности организации местного самоуправления на территориях инновационных научно-технологических </w:t>
      </w:r>
      <w:hyperlink r:id="rId1965" w:history="1">
        <w:r>
          <w:t xml:space="preserve">центров устанавливаются </w:t>
        </w:r>
        <w:r>
          <w:rPr>
            <w:color w:val="0000EE"/>
          </w:rPr>
          <w:t>Федеральным законом "Об инновационных научно-технологических центрах и о внесении</w:t>
        </w:r>
      </w:hyperlink>
      <w:r>
        <w:rPr>
          <w:color w:val="0000EE"/>
        </w:rPr>
        <w:t xml:space="preserve"> изменений в отдельные законодательные акты Российской Федерации"</w:t>
      </w:r>
      <w:r>
        <w:t>.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360"/>
      </w:pPr>
      <w:r>
        <w:t xml:space="preserve">(Статья дополнительно включена с 10 августа 2017 года </w:t>
      </w:r>
      <w:hyperlink r:id="rId1966" w:history="1">
        <w:r>
          <w:rPr>
            <w:color w:val="0000EE"/>
          </w:rPr>
          <w:t xml:space="preserve">Федеральным законом от 29 июля 2017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216-ФЗ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ind w:firstLine="360"/>
      </w:pPr>
      <w:hyperlink r:id="rId1967" w:history="1">
        <w:r>
          <w:rPr>
            <w:color w:val="0000EE"/>
            <w:u w:val="single"/>
          </w:rPr>
          <w:t>Комментарий к статье 82_4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140" w:line="252" w:lineRule="auto"/>
      </w:pPr>
      <w:bookmarkStart w:id="195" w:name="bookmark194"/>
      <w:bookmarkStart w:id="196" w:name="bookmark195"/>
      <w:r>
        <w:t>СТАТЬЯ 82_5. ОСОБЕННОСТИ ОРГАНИЗАЦИИ МЕСТНОГО САМОУПРАВЛЕНИЯ НА ТЕ</w:t>
      </w:r>
      <w:r>
        <w:t>РРИТОРИИ</w:t>
      </w:r>
      <w:r>
        <w:br/>
        <w:t>СВОБОДНОГО ПОРТА ВЛАДИВОСТОК</w:t>
      </w:r>
      <w:bookmarkEnd w:id="195"/>
      <w:bookmarkEnd w:id="196"/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Особенности осуществления отдельных полномочий органов местного самоуправления на территории свободного </w:t>
      </w:r>
      <w:hyperlink r:id="rId1968" w:history="1">
        <w:r>
          <w:t xml:space="preserve">порта Владивосток устанавливаются </w:t>
        </w:r>
        <w:r>
          <w:rPr>
            <w:color w:val="0000EE"/>
          </w:rPr>
          <w:t>Федеральным законом от 13 июля</w:t>
        </w:r>
        <w:r>
          <w:rPr>
            <w:color w:val="0000EE"/>
          </w:rPr>
          <w:t xml:space="preserve"> 2015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212-ФЗ "О свободном порте</w:t>
        </w:r>
      </w:hyperlink>
      <w:r>
        <w:rPr>
          <w:color w:val="0000EE"/>
        </w:rPr>
        <w:t xml:space="preserve"> Владивосток"</w:t>
      </w:r>
      <w:r>
        <w:t>.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360"/>
      </w:pPr>
      <w:r>
        <w:t xml:space="preserve">(Статья дополнительно включена с 14 июля 2018 года </w:t>
      </w:r>
      <w:hyperlink r:id="rId1969" w:history="1">
        <w:r>
          <w:rPr>
            <w:color w:val="0000EE"/>
          </w:rPr>
          <w:t xml:space="preserve">Федеральным законом от 3 июля 2018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181-ФЗ</w:t>
        </w:r>
      </w:hyperlink>
      <w:r>
        <w:t>)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360"/>
      </w:pPr>
      <w:hyperlink r:id="rId1970" w:history="1">
        <w:r>
          <w:rPr>
            <w:color w:val="0000EE"/>
          </w:rPr>
          <w:t>Комментарий к статье 82_5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 w:line="259" w:lineRule="auto"/>
      </w:pPr>
      <w:bookmarkStart w:id="197" w:name="bookmark196"/>
      <w:bookmarkStart w:id="198" w:name="bookmark197"/>
      <w:r>
        <w:t>СТАТЬЯ 82_6. ОСОБЕННОСТИ ОРГАНИЗАЦИИ МЕСТНОГО САМОУПРАВЛЕНИЯ В МУНИЦИПАЛЬНЫХ</w:t>
      </w:r>
      <w:r>
        <w:br/>
        <w:t>ОБРАЗОВАНИЯХ, ТЕРРИТОРИИ КОТОРЫХ ОТНОСЯТСЯ К АРКТИЧЕСКОЙ ЗОНЕ РОССИЙСКОЙ</w:t>
      </w:r>
      <w:r>
        <w:br/>
        <w:t>ФЕДЕРАЦИИ</w:t>
      </w:r>
      <w:bookmarkEnd w:id="197"/>
      <w:bookmarkEnd w:id="198"/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Особенности осуществления отдельных полномочий органов местного самоуправления в муниципальных образованиях, территории которых относятся к Арктической зоне Российской Федерации, устанавливаются </w:t>
      </w:r>
      <w:hyperlink r:id="rId1971" w:history="1">
        <w:r>
          <w:rPr>
            <w:color w:val="0000EE"/>
          </w:rPr>
          <w:t>Федеральным</w:t>
        </w:r>
        <w:r>
          <w:rPr>
            <w:color w:val="0000EE"/>
          </w:rPr>
          <w:t xml:space="preserve"> законом "О государственной поддержке предпринимательской деятельности в Арктической зоне</w:t>
        </w:r>
      </w:hyperlink>
      <w:r>
        <w:rPr>
          <w:color w:val="0000EE"/>
        </w:rPr>
        <w:t xml:space="preserve"> Российской Федерации".</w:t>
      </w:r>
    </w:p>
    <w:p w:rsidR="00324FDB" w:rsidRDefault="007347BC">
      <w:pPr>
        <w:pStyle w:val="1"/>
        <w:shd w:val="clear" w:color="auto" w:fill="auto"/>
        <w:spacing w:after="200" w:line="271" w:lineRule="auto"/>
        <w:ind w:firstLine="360"/>
        <w:jc w:val="both"/>
      </w:pPr>
      <w:r>
        <w:t xml:space="preserve">(Статья дополнительно включена с 28 августа 2020 года </w:t>
      </w:r>
      <w:hyperlink r:id="rId1972" w:history="1">
        <w:r>
          <w:rPr>
            <w:color w:val="0000EE"/>
          </w:rPr>
          <w:t>Федеральным законом от 13 и</w:t>
        </w:r>
        <w:r>
          <w:rPr>
            <w:color w:val="0000EE"/>
          </w:rPr>
          <w:t xml:space="preserve">юля 2020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194-ФЗ</w:t>
        </w:r>
        <w:r>
          <w:t>)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 w:line="252" w:lineRule="auto"/>
      </w:pPr>
      <w:bookmarkStart w:id="199" w:name="bookmark198"/>
      <w:bookmarkStart w:id="200" w:name="bookmark199"/>
      <w:r>
        <w:t>СТАТЬЯ 82_7. ОСОБЕННОСТИ ОРГАНИЗАЦИИ МЕСТНОГО САМОУПРАВЛЕНИЯ В ФЕДЕРАЛЬНЫХ</w:t>
      </w:r>
      <w:r>
        <w:br/>
        <w:t>ТЕРРИТОРИЯХ</w:t>
      </w:r>
      <w:bookmarkEnd w:id="199"/>
      <w:bookmarkEnd w:id="200"/>
    </w:p>
    <w:p w:rsidR="00324FDB" w:rsidRDefault="007347BC">
      <w:pPr>
        <w:pStyle w:val="1"/>
        <w:shd w:val="clear" w:color="auto" w:fill="auto"/>
        <w:spacing w:after="0" w:line="276" w:lineRule="auto"/>
        <w:jc w:val="both"/>
      </w:pPr>
      <w:r>
        <w:t>Особенности осуществления местного самоуправления в федеральных территориях устанавливаются федеральными законами.</w:t>
      </w:r>
    </w:p>
    <w:p w:rsidR="00324FDB" w:rsidRDefault="007347BC">
      <w:pPr>
        <w:pStyle w:val="1"/>
        <w:shd w:val="clear" w:color="auto" w:fill="auto"/>
        <w:spacing w:after="200" w:line="276" w:lineRule="auto"/>
        <w:ind w:firstLine="360"/>
        <w:jc w:val="both"/>
      </w:pPr>
      <w:r>
        <w:t>(Статья дополнительно включ</w:t>
      </w:r>
      <w:r>
        <w:t xml:space="preserve">ена с 30 ноября 2021 года </w:t>
      </w:r>
      <w:hyperlink r:id="rId1973" w:history="1">
        <w:r>
          <w:rPr>
            <w:color w:val="0000EE"/>
          </w:rPr>
          <w:t xml:space="preserve">Федеральным законом от 19 ноября 2021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376-ФЗ</w:t>
        </w:r>
        <w:r>
          <w:t>)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0" w:line="252" w:lineRule="auto"/>
      </w:pPr>
      <w:bookmarkStart w:id="201" w:name="bookmark200"/>
      <w:bookmarkStart w:id="202" w:name="bookmark201"/>
      <w:r>
        <w:t>СТАТЬЯ 82_8. ОСОБЕННОСТИ ОРГАНИЗАЦИИ МЕСТНОГО САМОУПРАВЛЕНИЯ НА ТЕРРИТОРИИ</w:t>
      </w:r>
      <w:bookmarkEnd w:id="201"/>
      <w:bookmarkEnd w:id="202"/>
    </w:p>
    <w:p w:rsidR="00324FDB" w:rsidRDefault="007347BC">
      <w:pPr>
        <w:pStyle w:val="11"/>
        <w:keepNext/>
        <w:keepLines/>
        <w:shd w:val="clear" w:color="auto" w:fill="auto"/>
        <w:spacing w:after="400" w:line="252" w:lineRule="auto"/>
      </w:pPr>
      <w:bookmarkStart w:id="203" w:name="bookmark202"/>
      <w:bookmarkStart w:id="204" w:name="bookmark203"/>
      <w:r>
        <w:t>ВОЕННОГО ИННОВАЦИОННОГО ТЕХНОПОЛИСА "ЭРА</w:t>
      </w:r>
      <w:r>
        <w:t>" МИНИСТЕРСТВА ОБОРОНЫ РОССИЙСКОЙ</w:t>
      </w:r>
      <w:r>
        <w:br/>
        <w:t>ФЕДЕРАЦИИ</w:t>
      </w:r>
      <w:bookmarkEnd w:id="203"/>
      <w:bookmarkEnd w:id="204"/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Особенности организации местного самоуправления на территории Военного инновационного технополиса "Эра" Министерства обороны Российской Федерации устанавливаются </w:t>
      </w:r>
      <w:r>
        <w:rPr>
          <w:color w:val="0000EE"/>
        </w:rPr>
        <w:t xml:space="preserve">Федеральным законом "О Военном инновационном </w:t>
      </w:r>
      <w:hyperlink r:id="rId1974" w:history="1">
        <w:r>
          <w:rPr>
            <w:color w:val="0000EE"/>
          </w:rPr>
          <w:t>технополисе "Эра" Министерства обороны Российской Федерации и о внесении изменений в отдельные</w:t>
        </w:r>
      </w:hyperlink>
      <w:r>
        <w:rPr>
          <w:color w:val="0000EE"/>
        </w:rPr>
        <w:t xml:space="preserve"> законодательные акты Российской Федерации"</w:t>
      </w:r>
      <w:r>
        <w:t>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</w:pPr>
      <w:r>
        <w:t xml:space="preserve">(Статья дополнительно включена с 13 октября 2022 года </w:t>
      </w:r>
      <w:hyperlink r:id="rId1975" w:history="1">
        <w:r>
          <w:rPr>
            <w:color w:val="0000EE"/>
          </w:rPr>
          <w:t xml:space="preserve">Федеральным законом от 14 июля 2022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253-ФЗ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140" w:line="254" w:lineRule="auto"/>
        <w:ind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ГЛАВА 12. ПЕРЕХОДНЫЕ ПОЛОЖЕНИЯ</w:t>
      </w:r>
    </w:p>
    <w:p w:rsidR="00324FDB" w:rsidRDefault="007347BC">
      <w:pPr>
        <w:pStyle w:val="11"/>
        <w:keepNext/>
        <w:keepLines/>
        <w:shd w:val="clear" w:color="auto" w:fill="auto"/>
        <w:spacing w:after="140"/>
      </w:pPr>
      <w:bookmarkStart w:id="205" w:name="bookmark204"/>
      <w:bookmarkStart w:id="206" w:name="bookmark205"/>
      <w:r>
        <w:t xml:space="preserve">СТАТЬЯ 83. ВСТУПЛЕНИЕ В СИЛУ НАСТОЯЩЕГО </w:t>
      </w:r>
      <w:r>
        <w:t>ФЕДЕРАЛЬНОГО ЗАКОНА</w:t>
      </w:r>
      <w:bookmarkEnd w:id="205"/>
      <w:bookmarkEnd w:id="206"/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692"/>
        </w:tabs>
        <w:spacing w:after="220" w:line="271" w:lineRule="auto"/>
        <w:jc w:val="both"/>
      </w:pPr>
      <w:r>
        <w:t xml:space="preserve">Настоящий Федеральный закон, за исключением положений, для которых настоящей главой установлены иные сроки и порядок вступления в силу, вступает в силу с 1 января 2009 года (часть в редакции, введенной в действие с 18 октября 2005 года </w:t>
      </w:r>
      <w:r>
        <w:t xml:space="preserve">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>129-ФЗ,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 xml:space="preserve">1_1. Со дня официального опубликования настоящего Федерального закона до 1 января 2009 года устанавливается переходный период (часть дополнительно включена с 18 октября 2005 </w:t>
      </w:r>
      <w:r>
        <w:t xml:space="preserve">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>129-ФЗ).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1_2.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поселений. </w:t>
      </w:r>
      <w:r>
        <w:t>Принятие указанных законов субъектов Российской Федерации осуществляется до 1 января 2006 года.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</w:t>
      </w:r>
      <w:r>
        <w:t xml:space="preserve">ого финансового года и не могут быть изменены в течение финансового года (часть дополнительно включена с 18 октября 2005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>129-ФЗ).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1_3. В переходный период указанными законами субъектов Российской Федерации</w:t>
      </w:r>
      <w:r>
        <w:t xml:space="preserve">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(часть дополнительно включена с 18 октября 2005 года Федеральным</w:t>
      </w:r>
      <w:r>
        <w:t xml:space="preserve"> законом от 12 октября 2005 года </w:t>
      </w:r>
      <w:r>
        <w:rPr>
          <w:lang w:val="en-US" w:eastAsia="en-US" w:bidi="en-US"/>
        </w:rPr>
        <w:t xml:space="preserve">N </w:t>
      </w:r>
      <w:r>
        <w:t>129-ФЗ).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703"/>
        </w:tabs>
        <w:spacing w:after="220" w:line="266" w:lineRule="auto"/>
        <w:jc w:val="both"/>
      </w:pPr>
      <w:r>
        <w:t>Настоящая глава вступает в силу со дня официального опубликования настоящего Федерального закона.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 xml:space="preserve">2_1. Положения настоящего Федерального закона, в том числе установленные абзацем первым части 3 настоящей статьи, </w:t>
      </w:r>
      <w:r>
        <w:t xml:space="preserve">применяются с 1 января 2006 года до окончания переходного периода в части, не противоречащей положениям частей 1_2 и 1_3 настоящей статьи (часть дополнительно включена с 18 октября 2005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>129-ФЗ).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Положения </w:t>
      </w:r>
      <w:hyperlink r:id="rId1976" w:history="1">
        <w:r>
          <w:rPr>
            <w:color w:val="0000EE"/>
          </w:rPr>
          <w:t>статей 11</w:t>
        </w:r>
        <w:r>
          <w:t>-</w:t>
        </w:r>
      </w:hyperlink>
      <w:hyperlink r:id="rId1977" w:history="1">
        <w:r>
          <w:rPr>
            <w:color w:val="0000EE"/>
          </w:rPr>
          <w:t>16</w:t>
        </w:r>
      </w:hyperlink>
      <w:r>
        <w:t xml:space="preserve">, </w:t>
      </w:r>
      <w:hyperlink r:id="rId1978" w:history="1">
        <w:r>
          <w:rPr>
            <w:color w:val="0000EE"/>
          </w:rPr>
          <w:t>34</w:t>
        </w:r>
      </w:hyperlink>
      <w:r>
        <w:t>-</w:t>
      </w:r>
      <w:hyperlink r:id="rId1979" w:history="1">
        <w:r>
          <w:rPr>
            <w:color w:val="0000EE"/>
          </w:rPr>
          <w:t>37</w:t>
        </w:r>
      </w:hyperlink>
      <w:r>
        <w:rPr>
          <w:color w:val="0000EE"/>
        </w:rPr>
        <w:t xml:space="preserve"> </w:t>
      </w:r>
      <w:r>
        <w:t xml:space="preserve">и </w:t>
      </w:r>
      <w:hyperlink r:id="rId1980" w:history="1">
        <w:r>
          <w:rPr>
            <w:color w:val="0000EE"/>
          </w:rPr>
          <w:t>50</w:t>
        </w:r>
      </w:hyperlink>
      <w:r>
        <w:rPr>
          <w:color w:val="0000EE"/>
        </w:rPr>
        <w:t xml:space="preserve"> </w:t>
      </w:r>
      <w:r>
        <w:t>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</w:t>
      </w:r>
      <w:r>
        <w:t xml:space="preserve">воотношениям, возникающим в силу требований </w:t>
      </w:r>
      <w:hyperlink r:id="rId1981" w:history="1">
        <w:r>
          <w:rPr>
            <w:color w:val="0000EE"/>
          </w:rPr>
          <w:t>статей 84</w:t>
        </w:r>
      </w:hyperlink>
      <w:r>
        <w:rPr>
          <w:color w:val="0000EE"/>
        </w:rPr>
        <w:t xml:space="preserve"> </w:t>
      </w:r>
      <w:r>
        <w:t>и</w:t>
      </w:r>
      <w:hyperlink r:id="rId1982" w:history="1">
        <w:r>
          <w:t xml:space="preserve"> </w:t>
        </w:r>
        <w:r>
          <w:rPr>
            <w:color w:val="0000EE"/>
          </w:rPr>
          <w:t>85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закона. </w:t>
      </w:r>
      <w:hyperlink r:id="rId1983" w:history="1">
        <w:r>
          <w:rPr>
            <w:color w:val="0000EE"/>
          </w:rPr>
          <w:t>Статьи 2</w:t>
        </w:r>
      </w:hyperlink>
      <w:r>
        <w:rPr>
          <w:color w:val="0000EE"/>
        </w:rPr>
        <w:t xml:space="preserve"> </w:t>
      </w:r>
      <w:r>
        <w:t xml:space="preserve">и </w:t>
      </w:r>
      <w:hyperlink r:id="rId1984" w:history="1">
        <w:r>
          <w:rPr>
            <w:color w:val="0000EE"/>
          </w:rPr>
          <w:t>10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применяются при реализации требований </w:t>
      </w:r>
      <w:hyperlink r:id="rId1985" w:history="1">
        <w:r>
          <w:rPr>
            <w:color w:val="0000EE"/>
          </w:rPr>
          <w:t>статей 84</w:t>
        </w:r>
      </w:hyperlink>
      <w:r>
        <w:rPr>
          <w:color w:val="0000EE"/>
        </w:rPr>
        <w:t xml:space="preserve"> </w:t>
      </w:r>
      <w:r>
        <w:t xml:space="preserve">и </w:t>
      </w:r>
      <w:hyperlink r:id="rId1986" w:history="1">
        <w:r>
          <w:rPr>
            <w:color w:val="0000EE"/>
          </w:rPr>
          <w:t>85</w:t>
        </w:r>
      </w:hyperlink>
      <w:r>
        <w:rPr>
          <w:color w:val="0000EE"/>
        </w:rPr>
        <w:t xml:space="preserve"> </w:t>
      </w:r>
      <w:r>
        <w:t xml:space="preserve">настоящего Федерального </w:t>
      </w:r>
      <w:hyperlink r:id="rId1987" w:history="1">
        <w:r>
          <w:t xml:space="preserve">закона. </w:t>
        </w:r>
        <w:r>
          <w:rPr>
            <w:color w:val="0000EE"/>
          </w:rPr>
          <w:t xml:space="preserve">Статья 25 </w:t>
        </w:r>
        <w:r>
          <w:t xml:space="preserve">настоящего Федерального закона применяется при реализации требований </w:t>
        </w:r>
        <w:r>
          <w:rPr>
            <w:color w:val="0000EE"/>
          </w:rPr>
          <w:t xml:space="preserve">части </w:t>
        </w:r>
        <w:r>
          <w:rPr>
            <w:color w:val="0000EE"/>
          </w:rPr>
          <w:t xml:space="preserve">3 статьи 84 </w:t>
        </w:r>
        <w:r>
          <w:t xml:space="preserve">и </w:t>
        </w:r>
        <w:r>
          <w:rPr>
            <w:color w:val="0000EE"/>
          </w:rPr>
          <w:t>части</w:t>
        </w:r>
      </w:hyperlink>
      <w:r>
        <w:rPr>
          <w:color w:val="0000EE"/>
        </w:rPr>
        <w:t xml:space="preserve"> 5 статьи 85 </w:t>
      </w:r>
      <w:r>
        <w:t xml:space="preserve">настоящего Федерального закона. </w:t>
      </w:r>
      <w:hyperlink r:id="rId1988" w:history="1">
        <w:r>
          <w:rPr>
            <w:color w:val="0000EE"/>
          </w:rPr>
          <w:t>Статьи 79</w:t>
        </w:r>
        <w:r>
          <w:t>-</w:t>
        </w:r>
      </w:hyperlink>
      <w:hyperlink r:id="rId1989" w:history="1">
        <w:r>
          <w:rPr>
            <w:color w:val="0000EE"/>
          </w:rPr>
          <w:t>81</w:t>
        </w:r>
      </w:hyperlink>
      <w:r>
        <w:rPr>
          <w:color w:val="0000EE"/>
        </w:rPr>
        <w:t xml:space="preserve"> </w:t>
      </w:r>
      <w:r>
        <w:t>настоящего Федерального закона применяются при реали</w:t>
      </w:r>
      <w:r>
        <w:t xml:space="preserve">зации требований </w:t>
      </w:r>
      <w:hyperlink r:id="rId1990" w:history="1">
        <w:r>
          <w:rPr>
            <w:color w:val="0000EE"/>
          </w:rPr>
          <w:t>части 1 статьи 85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(абзац дополнен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Пункт 8 </w:t>
      </w:r>
      <w:r>
        <w:t xml:space="preserve">части 1 </w:t>
      </w:r>
      <w:hyperlink r:id="rId1991" w:history="1">
        <w:r>
          <w:rPr>
            <w:color w:val="0000EE"/>
          </w:rPr>
          <w:t>статьи 15</w:t>
        </w:r>
      </w:hyperlink>
      <w:r>
        <w:rPr>
          <w:color w:val="0000EE"/>
        </w:rPr>
        <w:t xml:space="preserve"> </w:t>
      </w:r>
      <w:r>
        <w:t xml:space="preserve">и пункт 9 части 1 </w:t>
      </w:r>
      <w:hyperlink r:id="rId1992" w:history="1">
        <w:r>
          <w:rPr>
            <w:color w:val="0000EE"/>
          </w:rPr>
          <w:t>статьи 16</w:t>
        </w:r>
      </w:hyperlink>
      <w:r>
        <w:rPr>
          <w:color w:val="0000EE"/>
        </w:rPr>
        <w:t xml:space="preserve"> </w:t>
      </w:r>
      <w:r>
        <w:t>настоящего Федерального закона вступают в силу в сроки, установленные федеральным зако</w:t>
      </w:r>
      <w:r>
        <w:t>ном, определяющим порядок организации и деятельности муниципальной милиции.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Части 1 и 2, абзац первый и пункт 1 части 3, часть 4 </w:t>
      </w:r>
      <w:hyperlink r:id="rId1993" w:history="1">
        <w:r>
          <w:rPr>
            <w:color w:val="0000EE"/>
          </w:rPr>
          <w:t>статьи 28</w:t>
        </w:r>
      </w:hyperlink>
      <w:r>
        <w:rPr>
          <w:color w:val="0000EE"/>
        </w:rPr>
        <w:t xml:space="preserve"> </w:t>
      </w:r>
      <w:r>
        <w:t xml:space="preserve">и </w:t>
      </w:r>
      <w:hyperlink r:id="rId1994" w:history="1">
        <w:r>
          <w:rPr>
            <w:color w:val="0000EE"/>
          </w:rPr>
          <w:t>статья 44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</w:t>
      </w:r>
      <w:hyperlink r:id="rId1995" w:history="1">
        <w:r>
          <w:t xml:space="preserve">вступают в силу с 1 сентября 2005 года (абзац дополнительно включен с 1 сентября 2005 года </w:t>
        </w:r>
        <w:r>
          <w:rPr>
            <w:color w:val="0000EE"/>
          </w:rPr>
          <w:t>Федеральным законом</w:t>
        </w:r>
      </w:hyperlink>
      <w:r>
        <w:rPr>
          <w:color w:val="0000EE"/>
        </w:rPr>
        <w:t xml:space="preserve"> от 21 июля 2005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97-ФЗ</w:t>
      </w:r>
      <w:r>
        <w:t>).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При формировании и утверждении проектов бюджетов субъектов Российской Федерации и местных бюджетов на 2006-2008</w:t>
      </w:r>
      <w:r>
        <w:t xml:space="preserve"> годы </w:t>
      </w:r>
      <w:hyperlink r:id="rId1996" w:history="1">
        <w:r>
          <w:rPr>
            <w:color w:val="0000EE"/>
          </w:rPr>
          <w:t>статья 60</w:t>
        </w:r>
      </w:hyperlink>
      <w:r>
        <w:rPr>
          <w:color w:val="0000EE"/>
        </w:rPr>
        <w:t xml:space="preserve"> </w:t>
      </w:r>
      <w:r>
        <w:t>настоящего Федерального закона применяется с учетом следующих особенностей: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 w:line="266" w:lineRule="auto"/>
        <w:jc w:val="both"/>
      </w:pPr>
      <w:r>
        <w:t>по согласованию с представительными органами поселений дотации из регионального фонда финансовой подде</w:t>
      </w:r>
      <w:r>
        <w:t xml:space="preserve">ржки поселений могут быть полностью или частично заменены дополнительными (дифференцированными) нормативами отчислений в бюджеты поселений от федеральных и (или) региональных налогов и сборов, налогов, </w:t>
      </w:r>
      <w:hyperlink r:id="rId1997" w:history="1">
        <w:r>
          <w:t>пред</w:t>
        </w:r>
        <w:r>
          <w:t xml:space="preserve">усмотренных специальными налоговыми режимами, подлежащих зачислению в соответствии с </w:t>
        </w:r>
        <w:r>
          <w:rPr>
            <w:color w:val="0000EE"/>
          </w:rPr>
          <w:t>Бюджетным</w:t>
        </w:r>
      </w:hyperlink>
      <w:r>
        <w:rPr>
          <w:color w:val="0000EE"/>
        </w:rPr>
        <w:t xml:space="preserve"> кодексом Российской Федерации </w:t>
      </w:r>
      <w:r>
        <w:t>в бюджет субъекта Российской Федерации. Порядок установления и расчета данных нормативов отчислений от федеральных и региональны</w:t>
      </w:r>
      <w:r>
        <w:t>х налогов и сборов, налогов, предусмотренных специальными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4" w:lineRule="auto"/>
        <w:ind w:firstLine="0"/>
        <w:jc w:val="both"/>
      </w:pPr>
      <w:r>
        <w:t>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</w:t>
      </w:r>
      <w:r>
        <w:t>ации;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/>
        <w:jc w:val="both"/>
      </w:pPr>
      <w:r>
        <w:t xml:space="preserve">заменяющие дотации из регионального фонда финансовой поддержки поселений дополнительные (дифференцированные) нормативы отчислений от федеральных и региональных налогов и сборов, налогов, </w:t>
      </w:r>
      <w:hyperlink r:id="rId1998" w:history="1">
        <w:r>
          <w:t>предусмотренных спе</w:t>
        </w:r>
        <w:r>
          <w:t xml:space="preserve">циальными налоговыми режимами, подлежащих в соответствии с требованиями </w:t>
        </w:r>
        <w:r>
          <w:rPr>
            <w:color w:val="0000EE"/>
          </w:rPr>
          <w:t>Бюджетного</w:t>
        </w:r>
      </w:hyperlink>
      <w:r>
        <w:rPr>
          <w:color w:val="0000EE"/>
        </w:rPr>
        <w:t xml:space="preserve"> кодекса Российской Федерации </w:t>
      </w:r>
      <w:r>
        <w:t>зачислению в бюджет субъекта Российской Федерации, утверждаются законом субъекта Российской Федерации в соответствии с требованиями бюджетног</w:t>
      </w:r>
      <w:r>
        <w:t>о законодательства Российской Федерации;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/>
        <w:jc w:val="both"/>
      </w:pPr>
      <w:r>
        <w:t xml:space="preserve">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</w:t>
      </w:r>
      <w:r>
        <w:t>финансовой поддержки поселений предоставляются из бюджета муниципального района за счет субвенций, предоставляемых из бюджета субъекта Российской Федерации, и (или) путем установления представительным органом муниципального района для поселений, входящих в</w:t>
      </w:r>
      <w:r>
        <w:t xml:space="preserve"> состав данного муниципального района, дополнительных (дифференцированных) нормативов отчислений от федеральных и региональных налогов и сборов, налогов, предусмотренных специальными налоговыми режимами, в порядке, установленном законом субъекта Российской</w:t>
      </w:r>
      <w:r>
        <w:t xml:space="preserve"> Федерации в соответствии с требованиями </w:t>
      </w:r>
      <w:hyperlink r:id="rId1999" w:history="1">
        <w:r>
          <w:rPr>
            <w:color w:val="0000EE"/>
          </w:rPr>
          <w:t>Бюджетного кодекса Российской Федерации</w:t>
        </w:r>
      </w:hyperlink>
      <w:r>
        <w:t>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/>
        <w:jc w:val="both"/>
      </w:pPr>
      <w:r>
        <w:t>региональный фонд финансовой поддержки поселений в части предоставления дотаций городским поселениям и сельским поселения</w:t>
      </w:r>
      <w:r>
        <w:t>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методикой, утвержденной законом субъекта Российской Федерации. Региональ</w:t>
      </w:r>
      <w:r>
        <w:t xml:space="preserve">ный фонд финансовой поддержки поселений в части предоставления дотаций городским округам распределяется в порядке, предусмотренном </w:t>
      </w:r>
      <w:hyperlink r:id="rId2000" w:history="1">
        <w:r>
          <w:rPr>
            <w:color w:val="0000EE"/>
          </w:rPr>
          <w:t>статьей 60</w:t>
        </w:r>
      </w:hyperlink>
      <w:r>
        <w:rPr>
          <w:color w:val="0000EE"/>
        </w:rPr>
        <w:t xml:space="preserve"> </w:t>
      </w:r>
      <w:r>
        <w:t>настоящего Федерального закона;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 w:line="271" w:lineRule="auto"/>
        <w:jc w:val="both"/>
      </w:pPr>
      <w:r>
        <w:t>общие требования к п</w:t>
      </w:r>
      <w:r>
        <w:t xml:space="preserve">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</w:t>
      </w:r>
      <w:hyperlink r:id="rId2001" w:history="1">
        <w:r>
          <w:rPr>
            <w:color w:val="0000EE"/>
          </w:rPr>
          <w:t>Бюджетным кодексом Рос</w:t>
        </w:r>
        <w:r>
          <w:rPr>
            <w:color w:val="0000EE"/>
          </w:rPr>
          <w:t>сийской Федерации</w:t>
        </w:r>
      </w:hyperlink>
      <w:r>
        <w:t>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/>
        <w:jc w:val="both"/>
      </w:pPr>
      <w:r>
        <w:t xml:space="preserve">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(дифференцированными) нормативами отчислений от федеральных и </w:t>
      </w:r>
      <w:r>
        <w:t>(или) региональных налогов и сборов, налогов, предусмотренных специальными налоговыми режимами, подлежащих зачислению в бюджет муниципального района, установленными для бюджетов поселений, входящих в состав соответствующих муниципальных районов. Порядок ус</w:t>
      </w:r>
      <w:r>
        <w:t>тановления и расчета указанных дополнительных (дифференцированных) нормативов отчислений от федеральных и (или) региональных налогов и сборов, налогов, предусмотренных специальными налоговыми режимами, утверждается законом субъекта Российской Федерации в с</w:t>
      </w:r>
      <w:r>
        <w:t>оответствии с требованиями бюджетного законодательства Российской Федерации;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дополнительные (дифференцированные) нормативы отчислений в бюджеты поселений от федеральных и (или) региональных налогов и сборов, налогов, предусмотренных специальными налоговыми</w:t>
      </w:r>
      <w:r>
        <w:t xml:space="preserve"> режимами, подлежащих зачислению в бюджет муниципального района, утверждаются решением представительного органа муниципального района;</w:t>
      </w:r>
    </w:p>
    <w:p w:rsidR="00324FDB" w:rsidRDefault="007347BC">
      <w:pPr>
        <w:pStyle w:val="1"/>
        <w:numPr>
          <w:ilvl w:val="0"/>
          <w:numId w:val="133"/>
        </w:numPr>
        <w:shd w:val="clear" w:color="auto" w:fill="auto"/>
        <w:tabs>
          <w:tab w:val="left" w:pos="702"/>
        </w:tabs>
        <w:spacing w:after="220" w:line="266" w:lineRule="auto"/>
        <w:jc w:val="both"/>
      </w:pPr>
      <w:r>
        <w:t>в случае, если уровень расчетных налоговых доходов бюджета поселения (без учета налоговых доходов по дополнительным (дифф</w:t>
      </w:r>
      <w:r>
        <w:t>еренцированным) нормативам отчислений)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1,3 и более раза превышал средний ур</w:t>
      </w:r>
      <w:r>
        <w:t>овень по данному субъекту Российской Федерации,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</w:t>
      </w:r>
      <w:r>
        <w:t>совой поддержки поселений в порядке, едином для всех поселений,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(</w:t>
      </w:r>
      <w:r>
        <w:t>или) снижение для данного поселения нормативов отчислений от федеральных и региональных налогов и сборов, налогов, предусмотренных специальными налоговыми режимами, до уровня, обеспечивающего поступление средств в региональный фонд финансовой поддержки пос</w:t>
      </w:r>
      <w:r>
        <w:t>елений в размере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0" w:line="271" w:lineRule="auto"/>
        <w:ind w:firstLine="0"/>
        <w:jc w:val="both"/>
      </w:pPr>
      <w:r>
        <w:t xml:space="preserve">указанных субвенций.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</w:t>
      </w:r>
      <w:r>
        <w:t>бюджета поселения (без учета доходов по дополнительным (дифференцированным) нормативам отчислений) в расчете на одного жителя в последнем отчетном году (уровнем расчетной бюджетной обеспеченности) и средним по поселениям данного субъекта Российской Федерац</w:t>
      </w:r>
      <w:r>
        <w:t>ии уровнем, увеличенным в 1,3 раза, в расчете на одного жителя.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hyperlink r:id="rId2002" w:history="1">
        <w:r>
          <w:t xml:space="preserve">(Часть в редакции, введенной в действие с 1 января 2006 года </w:t>
        </w:r>
        <w:r>
          <w:rPr>
            <w:color w:val="0000EE"/>
          </w:rPr>
          <w:t xml:space="preserve">Федеральным законом от 27 декабря 2005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198-ФЗ</w:t>
      </w:r>
      <w:r>
        <w:t>, - см. предыдущу</w:t>
      </w:r>
      <w:r>
        <w:t>ю редакцию)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 xml:space="preserve">При формировании и утверждении проектов бюджетов субъектов Российской Федерации и местных бюджетов на 2006-2008 годы </w:t>
      </w:r>
      <w:hyperlink r:id="rId2003" w:history="1">
        <w:r>
          <w:rPr>
            <w:color w:val="0000EE"/>
          </w:rPr>
          <w:t>статья 61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применяется с </w:t>
      </w:r>
      <w:r>
        <w:t>учетом следующих особенностей:</w:t>
      </w:r>
    </w:p>
    <w:p w:rsidR="00324FDB" w:rsidRDefault="007347BC">
      <w:pPr>
        <w:pStyle w:val="1"/>
        <w:numPr>
          <w:ilvl w:val="0"/>
          <w:numId w:val="134"/>
        </w:numPr>
        <w:shd w:val="clear" w:color="auto" w:fill="auto"/>
        <w:tabs>
          <w:tab w:val="left" w:pos="702"/>
        </w:tabs>
        <w:spacing w:after="200"/>
        <w:jc w:val="both"/>
      </w:pPr>
      <w:r>
        <w:t>по согласованию с представительными органами муниципальных районов (городских округов) дотации из регионального фонда финансовой поддержки муниципальных районов (городских округов) могут быть полностью или частично заменены д</w:t>
      </w:r>
      <w:r>
        <w:t>ополнительными (дифференцированными) нормативами отчислений в бюджеты муниципальных районов (городских округов) от федеральных и (или) региональных налогов и сборов, налогов, предусмотренных специальными налоговыми режимами, подлежащих зачислению в соответ</w:t>
      </w:r>
      <w:r>
        <w:t xml:space="preserve">ствии с </w:t>
      </w:r>
      <w:r>
        <w:rPr>
          <w:color w:val="0000EE"/>
        </w:rPr>
        <w:t xml:space="preserve">Бюджетным кодексом Российской </w:t>
      </w:r>
      <w:hyperlink r:id="rId2004" w:history="1">
        <w:r>
          <w:rPr>
            <w:color w:val="0000EE"/>
          </w:rPr>
          <w:t xml:space="preserve">Федерации </w:t>
        </w:r>
        <w:r>
          <w:t>в бюджет субъекта Российской Федерации. Порядок установления и расчета данных дополнительных</w:t>
        </w:r>
      </w:hyperlink>
      <w:r>
        <w:t xml:space="preserve"> (дифференцированных) нормативов отчислений от федеральных и (и</w:t>
      </w:r>
      <w:r>
        <w:t>ли) региональных налогов и сборов, налогов, предусмотренных специальными 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324FDB" w:rsidRDefault="007347BC">
      <w:pPr>
        <w:pStyle w:val="1"/>
        <w:numPr>
          <w:ilvl w:val="0"/>
          <w:numId w:val="134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t>распределение дотаций из рег</w:t>
      </w:r>
      <w:r>
        <w:t>иональных фондов финансовой поддержки муниципальных районов (городских округов) утверждается законом субъекта Российской Федерации о бюджете субъекта Российской Федерации на очередной финансовый год;</w:t>
      </w:r>
    </w:p>
    <w:p w:rsidR="00324FDB" w:rsidRDefault="007347BC">
      <w:pPr>
        <w:pStyle w:val="1"/>
        <w:numPr>
          <w:ilvl w:val="0"/>
          <w:numId w:val="134"/>
        </w:numPr>
        <w:shd w:val="clear" w:color="auto" w:fill="auto"/>
        <w:tabs>
          <w:tab w:val="left" w:pos="702"/>
        </w:tabs>
        <w:spacing w:after="200"/>
        <w:jc w:val="both"/>
      </w:pPr>
      <w:r>
        <w:t>заменяющие дотации из региональных фондов финансовой под</w:t>
      </w:r>
      <w:r>
        <w:t>держки муниципальных районов (городских округов) дополнительные (дифференцированные) нормативы отчислений от федеральных и региональных налогов и сборов, налогов, предусмотренных специальными налоговыми режимами, подлежащих зачислению в бюджеты муниципальн</w:t>
      </w:r>
      <w:r>
        <w:t>ых районов (городских округов), утверждаются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324FDB" w:rsidRDefault="007347BC">
      <w:pPr>
        <w:pStyle w:val="1"/>
        <w:numPr>
          <w:ilvl w:val="0"/>
          <w:numId w:val="134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в случае, если уровень расчетных налоговых доходов бюджета муниципального района (городского </w:t>
      </w:r>
      <w:r>
        <w:t>округа) (без учета налоговых доходов по дополнительным (дифференцированным) нормативам отчислений) или уровень расчетной бюджетной обеспеченности муниципального района (городского округа) до выравнивания уровня бюджетной обеспеченности муниципальных районо</w:t>
      </w:r>
      <w:r>
        <w:t>в (городских округов) в отчетном финансовом году в расчете на одного жителя в 1,3 и более раза превышал средний уровень по данному субъекту Российской Федерации, законом субъекта Российской Федерации о бюджете субъекта Российской Федерации на очередной фин</w:t>
      </w:r>
      <w:r>
        <w:t>ансовый год могут быть предусмотрены перечисление субвенций из бюджета данного муниципального района (городского округа) в региональный фонд финансовой поддержки муниципальных районов (городских округов) в порядке, едином для всех муниципальных районов (го</w:t>
      </w:r>
      <w:r>
        <w:t>родских округов),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(или) снижение для данного муниципального район</w:t>
      </w:r>
      <w:r>
        <w:t>а (городского округа) нормативов отчислений от федеральных и региональных налогов и сборов, налогов, предусмотренных специальными налоговыми режимами, до уровня, обеспечивающего поступление средств в региональный фонд финансовой поддержки муниципальных рай</w:t>
      </w:r>
      <w:r>
        <w:t>онов (городских округов) в размере указанных субвенций. Размер указанной субвенции для отдельного муниципального района (городского округа) в расчете на одного жителя не может превышать 50 процентов разницы между расчетными налоговыми доходами бюджета муни</w:t>
      </w:r>
      <w:r>
        <w:t>ципального района (городского округа) (без учета доходов по дополнительным (дифференцированным) нормативам отчислений) в расчете на одного жителя в последнем отчетном году (уровнем расчетной бюджетной обеспеченности) и средним по муниципальным районам (гор</w:t>
      </w:r>
      <w:r>
        <w:t>одским округам) данного субъекта Российской Федерации уровнем, увеличенным в 1,3 раза, в расчете на одного жителя.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2005" w:history="1">
        <w:r>
          <w:t xml:space="preserve">(Часть в редакции, введенной в действие с 1 января 2006 года </w:t>
        </w:r>
        <w:r>
          <w:rPr>
            <w:color w:val="0000EE"/>
          </w:rPr>
          <w:t>Федеральным законом о</w:t>
        </w:r>
        <w:r>
          <w:rPr>
            <w:color w:val="0000EE"/>
          </w:rPr>
          <w:t xml:space="preserve">т 27 декабря 2005 года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198-ФЗ</w:t>
      </w:r>
      <w:r>
        <w:t>, - см. предыдущую редакцию)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703"/>
        </w:tabs>
        <w:spacing w:after="200"/>
        <w:jc w:val="both"/>
      </w:pPr>
      <w:r>
        <w:t xml:space="preserve">Пункт 2 части 1, часть 4 </w:t>
      </w:r>
      <w:hyperlink r:id="rId2006" w:history="1">
        <w:r>
          <w:rPr>
            <w:color w:val="0000EE"/>
          </w:rPr>
          <w:t xml:space="preserve">статьи 75 </w:t>
        </w:r>
      </w:hyperlink>
      <w:r>
        <w:t>настоящего Федерального закона вступают в силу с 1 января 2008 года.</w:t>
      </w:r>
    </w:p>
    <w:p w:rsidR="00324FDB" w:rsidRDefault="007347BC">
      <w:pPr>
        <w:pStyle w:val="1"/>
        <w:numPr>
          <w:ilvl w:val="0"/>
          <w:numId w:val="132"/>
        </w:numPr>
        <w:shd w:val="clear" w:color="auto" w:fill="auto"/>
        <w:tabs>
          <w:tab w:val="left" w:pos="692"/>
        </w:tabs>
        <w:spacing w:after="200" w:line="264" w:lineRule="auto"/>
        <w:jc w:val="both"/>
      </w:pPr>
      <w:r>
        <w:t xml:space="preserve">Положение абзаца первого </w:t>
      </w:r>
      <w:hyperlink r:id="rId2007" w:history="1">
        <w:r>
          <w:rPr>
            <w:color w:val="0000EE"/>
          </w:rPr>
          <w:t>части 6 статьи 40</w:t>
        </w:r>
      </w:hyperlink>
      <w:r>
        <w:rPr>
          <w:color w:val="0000EE"/>
        </w:rPr>
        <w:t xml:space="preserve"> </w:t>
      </w:r>
      <w:r>
        <w:t>настоящего Федерального закона, предусматривающее запрет выборным должностным лицам местного самоуправления быть депутатами законодательных (представительных)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</w:t>
      </w:r>
      <w:r>
        <w:t>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  <w:jc w:val="both"/>
      </w:pPr>
      <w:r>
        <w:t>органов государственной власти субъектов Российской Федерации, не распространяется на выборных должностных лиц местного самоуправления, которые являются депутатами законодательных (представительных) органов государственной власти субъектов Российской Федер</w:t>
      </w:r>
      <w:r>
        <w:t xml:space="preserve">ации, избранными до 13 мая 2002 года (часть дополнительно включена со 2 июля 2005 года Федеральным законом от 29 июня 2005 года </w:t>
      </w:r>
      <w:r>
        <w:rPr>
          <w:lang w:val="en-US" w:eastAsia="en-US" w:bidi="en-US"/>
        </w:rPr>
        <w:t xml:space="preserve">N </w:t>
      </w:r>
      <w:r>
        <w:t xml:space="preserve">69-ФЗ; дополнена с 18 февраля 2006 года Федеральным законом от 15 февраля 2006 года </w:t>
      </w:r>
      <w:r>
        <w:rPr>
          <w:lang w:val="en-US" w:eastAsia="en-US" w:bidi="en-US"/>
        </w:rPr>
        <w:t xml:space="preserve">N </w:t>
      </w:r>
      <w:r>
        <w:t xml:space="preserve">24-ФЗ - см. предыдущую </w:t>
      </w:r>
      <w:r>
        <w:t>редакцию).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Положения второго предложения абзаца первого и абзаца четвертого </w:t>
      </w:r>
      <w:hyperlink r:id="rId2008" w:history="1">
        <w:r>
          <w:rPr>
            <w:color w:val="0000EE"/>
          </w:rPr>
          <w:t>части 6 статьи 40</w:t>
        </w:r>
      </w:hyperlink>
      <w:r>
        <w:rPr>
          <w:color w:val="0000EE"/>
        </w:rPr>
        <w:t xml:space="preserve"> </w:t>
      </w:r>
      <w:r>
        <w:t>не распространяются на депутата представительного органа муниципального образования, выборное должно</w:t>
      </w:r>
      <w:r>
        <w:t xml:space="preserve">стное лицо местного самоуправления, избранных на муниципальных выборах, назначенных до 1 февраля 2006 года (абзац дополнительно включен с 18 февраля 2006 года Федеральным законом от 15 февраля 2006 года </w:t>
      </w:r>
      <w:r>
        <w:rPr>
          <w:lang w:val="en-US" w:eastAsia="en-US" w:bidi="en-US"/>
        </w:rPr>
        <w:t xml:space="preserve">N </w:t>
      </w:r>
      <w:r>
        <w:t>24-ФЗ, действие распространяется на правоотношения,</w:t>
      </w:r>
      <w:r>
        <w:t xml:space="preserve"> возникшие с 1 января 2006 года).</w:t>
      </w:r>
    </w:p>
    <w:p w:rsidR="00324FDB" w:rsidRDefault="007347BC">
      <w:pPr>
        <w:pStyle w:val="1"/>
        <w:shd w:val="clear" w:color="auto" w:fill="auto"/>
        <w:spacing w:after="480"/>
        <w:jc w:val="both"/>
      </w:pPr>
      <w:r>
        <w:t xml:space="preserve">Положения части 7 настоящей статьи действуют в отношении выборных должностных лиц местного самоуправления, которые на день вступления в силу </w:t>
      </w:r>
      <w:hyperlink r:id="rId2009" w:history="1">
        <w:r>
          <w:rPr>
            <w:color w:val="0000EE"/>
          </w:rPr>
          <w:t xml:space="preserve">Федерального закона от 29 июня </w:t>
        </w:r>
        <w:r>
          <w:rPr>
            <w:color w:val="0000EE"/>
          </w:rPr>
          <w:t xml:space="preserve">2005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69-ФЗ</w:t>
        </w:r>
      </w:hyperlink>
      <w:r>
        <w:rPr>
          <w:color w:val="0000EE"/>
        </w:rPr>
        <w:t xml:space="preserve"> </w:t>
      </w:r>
      <w:r>
        <w:t xml:space="preserve">являются депутатами законодательных (представительных) органов государственной власти субъектов Российской Федерации, избранными до 13 мая 2002 года - статья 3 Федерального закона от 29 июня 2005 года </w:t>
      </w:r>
      <w:r>
        <w:rPr>
          <w:lang w:val="en-US" w:eastAsia="en-US" w:bidi="en-US"/>
        </w:rPr>
        <w:t xml:space="preserve">N </w:t>
      </w:r>
      <w:r>
        <w:t>69-ФЗ.</w:t>
      </w:r>
    </w:p>
    <w:p w:rsidR="00324FDB" w:rsidRDefault="007347BC">
      <w:pPr>
        <w:pStyle w:val="1"/>
        <w:pBdr>
          <w:top w:val="single" w:sz="4" w:space="0" w:color="auto"/>
        </w:pBdr>
        <w:shd w:val="clear" w:color="auto" w:fill="auto"/>
        <w:spacing w:after="0" w:line="264" w:lineRule="auto"/>
      </w:pPr>
      <w:hyperlink r:id="rId2010" w:history="1">
        <w:r>
          <w:rPr>
            <w:color w:val="0000EE"/>
          </w:rPr>
          <w:t>Комментарий к статье 83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00" w:line="252" w:lineRule="auto"/>
      </w:pPr>
      <w:bookmarkStart w:id="207" w:name="bookmark206"/>
      <w:bookmarkStart w:id="208" w:name="bookmark207"/>
      <w:r>
        <w:t>СТАТЬЯ 84. ОСОБЕННОСТИ ОСУЩЕСТВЛЕНИЯ МЕСТНОГО САМОУПРАВЛЕНИЯ В ПЕРЕХОДНЫЙ</w:t>
      </w:r>
      <w:r>
        <w:br/>
        <w:t>ПЕРИОД</w:t>
      </w:r>
      <w:bookmarkEnd w:id="207"/>
      <w:bookmarkEnd w:id="208"/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1. Выборы органов местного самоуправления, должностных лиц местного самоуправления в муниципальных образованиях, о</w:t>
      </w:r>
      <w:r>
        <w:t>бразованных до вступления в силу настоящей главы, проводятся в порядке и сроки, установленные уставами указанных муниципальных образований, за исключением случаев: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изменения границ муниципального образования в порядке, предусмотренном частью 3 настоящей ст</w:t>
      </w:r>
      <w:r>
        <w:t>атьи, повлекшего увеличение численности избирателей муниципального образования более чем на 10 процентов;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преобразования муниципального образования в порядке, предусмотренном частью 3 настоящей статьи;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продления или сокращения законом субъекта Российской Ф</w:t>
      </w:r>
      <w:r>
        <w:t xml:space="preserve">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</w:t>
      </w:r>
      <w:hyperlink r:id="rId2011" w:history="1">
        <w:r>
          <w:t xml:space="preserve">днем голосования на иных выборах в порядке, установленном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</w:t>
        </w:r>
      </w:hyperlink>
      <w:r>
        <w:rPr>
          <w:color w:val="0000EE"/>
        </w:rPr>
        <w:t xml:space="preserve"> "Об основных гарантиях избирательных прав и права на участие в референдуме граждан Российской Фе</w:t>
      </w:r>
      <w:r>
        <w:rPr>
          <w:color w:val="0000EE"/>
        </w:rPr>
        <w:t>дерации"</w:t>
      </w:r>
      <w:r>
        <w:t>.</w:t>
      </w:r>
    </w:p>
    <w:p w:rsidR="00324FDB" w:rsidRDefault="007347BC">
      <w:pPr>
        <w:pStyle w:val="1"/>
        <w:shd w:val="clear" w:color="auto" w:fill="auto"/>
        <w:spacing w:after="0" w:line="271" w:lineRule="auto"/>
        <w:jc w:val="both"/>
      </w:pPr>
      <w:r>
        <w:t xml:space="preserve">В случаях, указанных в абзацах втором и третьем настоящей части, формирование органов местного самоуправления производится в порядке, установленном </w:t>
      </w:r>
      <w:hyperlink r:id="rId2012" w:history="1">
        <w:r>
          <w:rPr>
            <w:color w:val="0000EE"/>
          </w:rPr>
          <w:t>статьей 85</w:t>
        </w:r>
      </w:hyperlink>
      <w:r>
        <w:rPr>
          <w:color w:val="0000EE"/>
        </w:rPr>
        <w:t xml:space="preserve"> </w:t>
      </w:r>
      <w:r>
        <w:t>настоящего Федерального з</w:t>
      </w:r>
      <w:r>
        <w:t>акона.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(Часть в редакции, введенной в действие с 14 августа 2004 года Федеральным законом от 12 августа 2004 года </w:t>
      </w:r>
      <w:r>
        <w:rPr>
          <w:lang w:val="en-US" w:eastAsia="en-US" w:bidi="en-US"/>
        </w:rPr>
        <w:t xml:space="preserve">N </w:t>
      </w:r>
      <w:r>
        <w:t>99-ФЗ, - см. предыдущую редакцию)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2. Органы местного самоуправления и должностные лица местного самоуправления, избранные до вступления в силу настоящей главы, а также избранные в соответствии с абзацем первым части 1 настоящей статьи, с 1 января 2006 года осуществляют полномочия по решени</w:t>
      </w:r>
      <w:r>
        <w:t>ю вопросов местного значения в соответствии с настоящим Федеральным законом с учетом статуса соответствующего муниципального образования, установленного законом субъекта Российской Федерации (абзац в редакции, введенной в действие с 30 декабря 2004 года Фе</w:t>
      </w:r>
      <w:r>
        <w:t xml:space="preserve">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Требования </w:t>
      </w:r>
      <w:hyperlink r:id="rId2013" w:history="1">
        <w:r>
          <w:rPr>
            <w:color w:val="0000EE"/>
          </w:rPr>
          <w:t>статьи 35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о численности депутатов представительных органов </w:t>
      </w:r>
      <w:r>
        <w:t>муниципальных образований применяются в отношении указанных органов, дата выборов которых назначена после вступления в силу настоящей главы. В случае, если положения устава муниципального образования, определяющие численность депутатов представительного ор</w:t>
      </w:r>
      <w:r>
        <w:t>гана муниципального образования, не приведены в соответствие с требованиями</w:t>
      </w:r>
      <w:hyperlink r:id="rId2014" w:history="1">
        <w:r>
          <w:t xml:space="preserve"> </w:t>
        </w:r>
        <w:r>
          <w:rPr>
            <w:color w:val="0000EE"/>
          </w:rPr>
          <w:t>статьи 35</w:t>
        </w:r>
      </w:hyperlink>
      <w:r>
        <w:rPr>
          <w:color w:val="0000EE"/>
        </w:rPr>
        <w:t xml:space="preserve"> </w:t>
      </w:r>
      <w:r>
        <w:t>настоящего Федерального закона, то при проведении выборов, назначенных после вступления в силу настоящей гла</w:t>
      </w:r>
      <w:r>
        <w:t xml:space="preserve">вы, численность депутатов должна соответствовать минимальной численности депутатов представительного органа муниципального образования, установленной </w:t>
      </w:r>
      <w:hyperlink r:id="rId2015" w:history="1">
        <w:r>
          <w:rPr>
            <w:color w:val="0000EE"/>
          </w:rPr>
          <w:t>статьей 35</w:t>
        </w:r>
      </w:hyperlink>
      <w:r>
        <w:rPr>
          <w:color w:val="0000EE"/>
        </w:rPr>
        <w:t xml:space="preserve"> </w:t>
      </w:r>
      <w:r>
        <w:t>настоящего Федерального закона (а</w:t>
      </w:r>
      <w:r>
        <w:t xml:space="preserve">бзац дополнен с 14 августа 2004 года Федеральным законом от 12 августа 2004 года </w:t>
      </w:r>
      <w:r>
        <w:rPr>
          <w:lang w:val="en-US" w:eastAsia="en-US" w:bidi="en-US"/>
        </w:rPr>
        <w:t xml:space="preserve">N </w:t>
      </w:r>
      <w:r>
        <w:t>99-ФЗ - см. предыдущую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r>
        <w:t>редакцию).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Требования </w:t>
      </w:r>
      <w:hyperlink r:id="rId2016" w:history="1">
        <w:r>
          <w:rPr>
            <w:color w:val="0000EE"/>
          </w:rPr>
          <w:t>статей 36</w:t>
        </w:r>
      </w:hyperlink>
      <w:r>
        <w:rPr>
          <w:color w:val="0000EE"/>
        </w:rPr>
        <w:t xml:space="preserve"> </w:t>
      </w:r>
      <w:r>
        <w:t xml:space="preserve">и </w:t>
      </w:r>
      <w:hyperlink r:id="rId2017" w:history="1">
        <w:r>
          <w:rPr>
            <w:color w:val="0000EE"/>
          </w:rPr>
          <w:t>37</w:t>
        </w:r>
      </w:hyperlink>
      <w:r>
        <w:rPr>
          <w:color w:val="0000EE"/>
        </w:rPr>
        <w:t xml:space="preserve"> </w:t>
      </w:r>
      <w:r>
        <w:t>настоящего Федерального закона о порядке избрания (назначения) и полномочиях глав муниципальных образований (глав местных администраций) применяются по истечении срока полномочий глав муниципальны</w:t>
      </w:r>
      <w:r>
        <w:t>х образований (глав местных администраций), избранных (назначенных) до вступления в силу настоящей главы.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Положения </w:t>
      </w:r>
      <w:hyperlink r:id="rId2018" w:history="1">
        <w:r>
          <w:rPr>
            <w:color w:val="0000EE"/>
          </w:rPr>
          <w:t>частей 6</w:t>
        </w:r>
      </w:hyperlink>
      <w:r>
        <w:t>-</w:t>
      </w:r>
      <w:hyperlink r:id="rId2019" w:history="1">
        <w:r>
          <w:rPr>
            <w:color w:val="0000EE"/>
          </w:rPr>
          <w:t>8 статьи 3</w:t>
        </w:r>
        <w:r>
          <w:rPr>
            <w:color w:val="0000EE"/>
          </w:rPr>
          <w:t>5</w:t>
        </w:r>
      </w:hyperlink>
      <w:r>
        <w:t xml:space="preserve">, </w:t>
      </w:r>
      <w:hyperlink r:id="rId2020" w:history="1">
        <w:r>
          <w:rPr>
            <w:color w:val="0000EE"/>
          </w:rPr>
          <w:t xml:space="preserve">частей 2 </w:t>
        </w:r>
      </w:hyperlink>
      <w:r>
        <w:t xml:space="preserve">и </w:t>
      </w:r>
      <w:hyperlink r:id="rId2021" w:history="1">
        <w:r>
          <w:rPr>
            <w:color w:val="0000EE"/>
          </w:rPr>
          <w:t>3 статьи 36</w:t>
        </w:r>
      </w:hyperlink>
      <w:r>
        <w:t xml:space="preserve">, </w:t>
      </w:r>
      <w:hyperlink r:id="rId2022" w:history="1">
        <w:r>
          <w:rPr>
            <w:color w:val="0000EE"/>
          </w:rPr>
          <w:t>частей 2</w:t>
        </w:r>
      </w:hyperlink>
      <w:r>
        <w:t>-</w:t>
      </w:r>
      <w:hyperlink r:id="rId2023" w:history="1">
        <w:r>
          <w:rPr>
            <w:color w:val="0000EE"/>
          </w:rPr>
          <w:t>6 статьи 37</w:t>
        </w:r>
      </w:hyperlink>
      <w:r>
        <w:rPr>
          <w:color w:val="0000EE"/>
        </w:rPr>
        <w:t xml:space="preserve"> </w:t>
      </w:r>
      <w:r>
        <w:t>настоящего Федерального закона применяются также в случае, если устав муниципального образования принят на местном референдуме либо если численный состав представительного органа муниципального образования, порядо</w:t>
      </w:r>
      <w:r>
        <w:t>к избрания и полномочия главы муниципального образования определены решением местного референдума.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</w:t>
      </w:r>
      <w:r>
        <w:t xml:space="preserve">ьного образования, а в поселениях с численностью жителей, обладающих избирательным правом, менее 100 человек - населением непосредственно на сходе граждан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</w:t>
      </w:r>
      <w:r>
        <w:t>-ФЗ).</w:t>
      </w:r>
    </w:p>
    <w:p w:rsidR="00324FDB" w:rsidRDefault="007347BC">
      <w:pPr>
        <w:pStyle w:val="1"/>
        <w:numPr>
          <w:ilvl w:val="0"/>
          <w:numId w:val="135"/>
        </w:numPr>
        <w:shd w:val="clear" w:color="auto" w:fill="auto"/>
        <w:tabs>
          <w:tab w:val="left" w:pos="692"/>
        </w:tabs>
        <w:spacing w:after="220"/>
        <w:jc w:val="both"/>
      </w:pPr>
      <w:r>
        <w:t>Изменение границ и преобразование муниципальных образований, существующих на день вступления в силу настоящей главы, в период со дня вступления в силу настоящей главы до 1 января 2006 года допускаются исключительно в порядке и по основаниям, установл</w:t>
      </w:r>
      <w:r>
        <w:t xml:space="preserve">енным настоящей статьей и </w:t>
      </w:r>
      <w:hyperlink r:id="rId2024" w:history="1">
        <w:r>
          <w:rPr>
            <w:color w:val="0000EE"/>
          </w:rPr>
          <w:t xml:space="preserve">статьей 85 </w:t>
        </w:r>
      </w:hyperlink>
      <w:r>
        <w:t xml:space="preserve">настоящего Федерального закона. Изменение границ и преобразование муниципальных образований, существующих на день вступления в силу настоящей главы, производятся с соблюдением требований соответственно </w:t>
      </w:r>
      <w:hyperlink r:id="rId2025" w:history="1">
        <w:r>
          <w:rPr>
            <w:color w:val="0000EE"/>
          </w:rPr>
          <w:t>статей 12</w:t>
        </w:r>
      </w:hyperlink>
      <w:r>
        <w:rPr>
          <w:color w:val="0000EE"/>
        </w:rPr>
        <w:t xml:space="preserve"> </w:t>
      </w:r>
      <w:r>
        <w:t xml:space="preserve">и </w:t>
      </w:r>
      <w:hyperlink r:id="rId2026" w:history="1">
        <w:r>
          <w:rPr>
            <w:color w:val="0000EE"/>
          </w:rPr>
          <w:t>13</w:t>
        </w:r>
      </w:hyperlink>
      <w:r>
        <w:rPr>
          <w:color w:val="0000EE"/>
        </w:rPr>
        <w:t xml:space="preserve"> </w:t>
      </w:r>
      <w:r>
        <w:t>настоящего Федерального закона. При этом в отношении городских и сельских поселений, являющихся муниципальными образованиями на день вступления в силу настоящей главы, тре</w:t>
      </w:r>
      <w:r>
        <w:t xml:space="preserve">бования пунктов 6, 7 и 10 части 1 </w:t>
      </w:r>
      <w:hyperlink r:id="rId2027" w:history="1">
        <w:r>
          <w:rPr>
            <w:color w:val="0000EE"/>
          </w:rPr>
          <w:t>статьи 11</w:t>
        </w:r>
      </w:hyperlink>
      <w:r>
        <w:rPr>
          <w:color w:val="0000EE"/>
        </w:rPr>
        <w:t xml:space="preserve"> </w:t>
      </w:r>
      <w:r>
        <w:t>настоящего Федерального закона не применяются.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Наделение законом субъекта Российской Федерации городских, сельских населенных пунктов, расположенных в</w:t>
      </w:r>
      <w:r>
        <w:t xml:space="preserve"> границах района, являющегося муниципальным образованием на день вступления в силу настоящей главы, статусом городских, сельских поселений в соответствии с пунктом 1 части 1 </w:t>
      </w:r>
      <w:hyperlink r:id="rId2028" w:history="1">
        <w:r>
          <w:rPr>
            <w:color w:val="0000EE"/>
          </w:rPr>
          <w:t>статьи 85</w:t>
        </w:r>
      </w:hyperlink>
      <w:r>
        <w:rPr>
          <w:color w:val="0000EE"/>
        </w:rPr>
        <w:t xml:space="preserve"> </w:t>
      </w:r>
      <w:r>
        <w:t>настоящего</w:t>
      </w:r>
      <w:r>
        <w:t xml:space="preserve"> Федерального закона не является изменением границ, преобразованием указанного района.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 xml:space="preserve">Наделение законом субъекта Российской Федерации городских населенных пунктов, расположенных в границах района, являющегося муниципальным образованием на день вступления </w:t>
      </w:r>
      <w:r>
        <w:t xml:space="preserve">в силу настоящей статьи, статусом городских округов является преобразованием указанного района и производится в порядке, предусмотренном частью 7 </w:t>
      </w:r>
      <w:hyperlink r:id="rId2029" w:history="1">
        <w:r>
          <w:rPr>
            <w:color w:val="0000EE"/>
          </w:rPr>
          <w:t>статьи 13</w:t>
        </w:r>
      </w:hyperlink>
      <w:r>
        <w:rPr>
          <w:color w:val="0000EE"/>
        </w:rPr>
        <w:t xml:space="preserve"> </w:t>
      </w:r>
      <w:r>
        <w:t>настоящего Федерального закона.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Городс</w:t>
      </w:r>
      <w:r>
        <w:t xml:space="preserve">кие поселения, являющиеся на день вступления в силу настоящей главы муниципальными образованиями, предметы ведения которых на 30 апреля 2003 года не разграничены в соответствии с пунктом 3 статьи 6 Федерального закона от 28 августа 1995 года </w:t>
      </w:r>
      <w:r>
        <w:rPr>
          <w:lang w:val="en-US" w:eastAsia="en-US" w:bidi="en-US"/>
        </w:rPr>
        <w:t xml:space="preserve">N </w:t>
      </w:r>
      <w:r>
        <w:t>154-ФЗ "Об о</w:t>
      </w:r>
      <w:r>
        <w:t xml:space="preserve">бщих принципах организации местного самоуправления в Российской Федерации", с 1 января 2006 года являются городскими округами, если законом субъекта Российской Федерации до 1 марта 2005 года в соответствии с требованиями </w:t>
      </w:r>
      <w:hyperlink r:id="rId2030" w:history="1">
        <w:r>
          <w:rPr>
            <w:color w:val="0000EE"/>
          </w:rPr>
          <w:t>части 2 статьи 11</w:t>
        </w:r>
      </w:hyperlink>
      <w:r>
        <w:rPr>
          <w:color w:val="0000EE"/>
        </w:rPr>
        <w:t xml:space="preserve"> </w:t>
      </w:r>
      <w:r>
        <w:t xml:space="preserve">и </w:t>
      </w:r>
      <w:hyperlink r:id="rId2031" w:history="1">
        <w:r>
          <w:rPr>
            <w:color w:val="0000EE"/>
          </w:rPr>
          <w:t>части 7 статьи 13</w:t>
        </w:r>
      </w:hyperlink>
      <w:r>
        <w:rPr>
          <w:color w:val="0000EE"/>
        </w:rPr>
        <w:t xml:space="preserve"> </w:t>
      </w:r>
      <w:r>
        <w:t>настоящего Федерального закона не установлено иное. Изменение статуса указанных городских поселений с 1 января 2006 года производ</w:t>
      </w:r>
      <w:r>
        <w:t xml:space="preserve">ится в порядке, предусмотренном </w:t>
      </w:r>
      <w:hyperlink r:id="rId2032" w:history="1">
        <w:r>
          <w:rPr>
            <w:color w:val="0000EE"/>
          </w:rPr>
          <w:t>частью 7 статьи 13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(абзац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</w:t>
      </w:r>
      <w:r>
        <w:t>-ФЗ, - см. предыдущую редакцию).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В случае наличия в составе территории (в границах) муниципального образования (за исключением района) города и других населенных пунктов, являющихся муниципальными образованиями, не позднее 1 марта 2005 года законом субъект</w:t>
      </w:r>
      <w:r>
        <w:t xml:space="preserve">а Российской Федерации принимается решение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об упразднении указанных муниципальных образований (за исключением города) и соответствующих органов местн</w:t>
      </w:r>
      <w:r>
        <w:t xml:space="preserve">ого самоуправления не позднее 1 января 2006 года, если территории данных муниципальных образований находятся в пределах городской черты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об исключении</w:t>
      </w:r>
      <w:r>
        <w:t xml:space="preserve"> территорий населенных пунктов, находящихся за пределами городской черты, из состава территории указанного муниципального образования (абзац дополнительно включен с 30 декабря 2004 года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  <w:jc w:val="both"/>
      </w:pPr>
      <w:r>
        <w:t xml:space="preserve">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Внутригородские муниципальные образования упраздняются с 1 января 2006 года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Если муниципальное образование состоит из нескольких городов, не являющихся муниципальными образованиями, то не позднее 1 марта 2005 года в соответствии с </w:t>
      </w:r>
      <w:hyperlink r:id="rId2033" w:history="1">
        <w:r>
          <w:rPr>
            <w:color w:val="0000EE"/>
          </w:rPr>
          <w:t>частью 1 статьи 85</w:t>
        </w:r>
      </w:hyperlink>
      <w:r>
        <w:rPr>
          <w:color w:val="0000EE"/>
        </w:rPr>
        <w:t xml:space="preserve"> </w:t>
      </w:r>
      <w:r>
        <w:t>настоящего Федеральн</w:t>
      </w:r>
      <w:r>
        <w:t>ого закона каждый город наделяется статусом городского поселения (городского округа), определяются его границы и до 1 ноября 2005 года проводятся выборы в органы местного самоуправления. Указанное муниципальное образование подлежит упразднению с 1 января 2</w:t>
      </w:r>
      <w:r>
        <w:t xml:space="preserve">006 года законом субъекта Российской Федерации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Если на территории района, являющегося муниципальным образованием на день официального опубликования н</w:t>
      </w:r>
      <w:r>
        <w:t xml:space="preserve">астоящего Федерального закона, находится один населенный пункт или если в соответствии с положениями </w:t>
      </w:r>
      <w:hyperlink r:id="rId2034" w:history="1">
        <w:r>
          <w:rPr>
            <w:color w:val="0000EE"/>
          </w:rPr>
          <w:t>статьи 11</w:t>
        </w:r>
      </w:hyperlink>
      <w:r>
        <w:rPr>
          <w:color w:val="0000EE"/>
        </w:rPr>
        <w:t xml:space="preserve"> </w:t>
      </w:r>
      <w:r>
        <w:t>настоящего Федерального закона может быть образовано не более двух поселений, не по</w:t>
      </w:r>
      <w:r>
        <w:t>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поселения. Указанное муниципальное образование (район) подлежит упразднению с 1 января</w:t>
      </w:r>
      <w:r>
        <w:t xml:space="preserve"> 2006 года законом субъекта Российской Федерации. Вновь образованное поселение и территория района, не вошедшая в состав территории указанного поселения, включаются в состав муниципального района. Выборы в органы местного самоуправления вновь образованного</w:t>
      </w:r>
      <w:r>
        <w:t xml:space="preserve">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района, которые с 1 января 2006 года осуществляют полномочия по решению вопросов местного значения вновь об</w:t>
      </w:r>
      <w:r>
        <w:t xml:space="preserve">разованного поселения в соответствии с настоящим Федеральным законом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numPr>
          <w:ilvl w:val="0"/>
          <w:numId w:val="135"/>
        </w:numPr>
        <w:shd w:val="clear" w:color="auto" w:fill="auto"/>
        <w:tabs>
          <w:tab w:val="left" w:pos="692"/>
        </w:tabs>
        <w:spacing w:after="200"/>
        <w:jc w:val="both"/>
      </w:pPr>
      <w:r>
        <w:t xml:space="preserve">На территориях вновь образованных в соответствии с пунктом 1 части 1 </w:t>
      </w:r>
      <w:hyperlink r:id="rId2035" w:history="1">
        <w:r>
          <w:rPr>
            <w:color w:val="0000EE"/>
          </w:rPr>
          <w:t>статьи 85</w:t>
        </w:r>
      </w:hyperlink>
      <w:r>
        <w:rPr>
          <w:color w:val="0000EE"/>
        </w:rPr>
        <w:t xml:space="preserve"> </w:t>
      </w:r>
      <w:r>
        <w:t>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</w:t>
      </w:r>
      <w:r>
        <w:t>моуправления и должностные лица местного самоуправления, иные органы и должностные лица, осуществляющие на этих территориях полномочия по решению вопросов местного значения на день вступления в силу настоящей главы.</w:t>
      </w:r>
    </w:p>
    <w:p w:rsidR="00324FDB" w:rsidRDefault="007347BC">
      <w:pPr>
        <w:pStyle w:val="1"/>
        <w:numPr>
          <w:ilvl w:val="0"/>
          <w:numId w:val="135"/>
        </w:numPr>
        <w:shd w:val="clear" w:color="auto" w:fill="auto"/>
        <w:tabs>
          <w:tab w:val="left" w:pos="692"/>
        </w:tabs>
        <w:spacing w:after="200"/>
        <w:jc w:val="both"/>
      </w:pPr>
      <w:r>
        <w:t>Органы местного самоуправления и выборны</w:t>
      </w:r>
      <w:r>
        <w:t>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года. В период со дня и</w:t>
      </w:r>
      <w:r>
        <w:t>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образований, другие муниципальные правовые акты, формировать иные органы местного самоуправления. Принят</w:t>
      </w:r>
      <w:r>
        <w:t>ые указанными органами местного самоуправления и должностными лицами местного самоуправления уставы муниципальных образований, другие муниципальные правовые акты, за исключением правовых актов по вопросам организации их работы, вступают в силу не ранее 1 я</w:t>
      </w:r>
      <w:r>
        <w:t>нваря 2006 года.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 xml:space="preserve">Организационное и материально-техническое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</w:t>
      </w:r>
      <w:r>
        <w:t>самоуправления, иные органы и должностные лица,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статьи.</w:t>
      </w:r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Органы местного самоуправления вновь образованны</w:t>
      </w:r>
      <w:r>
        <w:t xml:space="preserve">х муниципальных образований, сформированные в соответствии с настоящим Федеральным законом в 2004 году, вправе в соответствии с законом субъекта Российской Федерации приступить к осуществлению полномочий с 1 января 2005 года и осуществляют полномочия до 1 </w:t>
      </w:r>
      <w:r>
        <w:t xml:space="preserve">января 2006 года в соответствии с положениями </w:t>
      </w:r>
      <w:r>
        <w:rPr>
          <w:color w:val="0000EE"/>
        </w:rPr>
        <w:t xml:space="preserve">Федерального закона от 28 августа 1995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154-ФЗ "Об общих принципах </w:t>
      </w:r>
      <w:hyperlink r:id="rId2036" w:history="1">
        <w:r>
          <w:rPr>
            <w:color w:val="0000EE"/>
          </w:rPr>
          <w:t>организации местного самоуправления в Российской Федерации"</w:t>
        </w:r>
        <w:r>
          <w:t>. При этом статьи 14-17 указан</w:t>
        </w:r>
        <w:r>
          <w:t>ного Федерального</w:t>
        </w:r>
      </w:hyperlink>
      <w:r>
        <w:t xml:space="preserve"> закона и часть 4 настоящей статьи не применяются. Законом субъекта Российской Федерации может быть предусмотрено решение органами местного самоуправления вопросов местного значения, установленных настоящим Федеральным законом. Субъекты</w:t>
      </w:r>
      <w:r>
        <w:t xml:space="preserve"> Российской Федерации обеспечивают доходы местных бюджетов для реализации возникающих при этом расходных обязательств муниципальных образований. В таком случае положения </w:t>
      </w:r>
      <w:r>
        <w:rPr>
          <w:color w:val="0000EE"/>
        </w:rPr>
        <w:t xml:space="preserve">Федерального </w:t>
      </w:r>
      <w:hyperlink r:id="rId2037" w:history="1">
        <w:r>
          <w:rPr>
            <w:color w:val="0000EE"/>
          </w:rPr>
          <w:t>закона от 25 сентября 199</w:t>
        </w:r>
        <w:r>
          <w:rPr>
            <w:color w:val="0000EE"/>
          </w:rPr>
          <w:t xml:space="preserve">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126-ФЗ "О финансовых основах местного самоуправления в Российской Федерации"</w:t>
        </w:r>
      </w:hyperlink>
      <w:r>
        <w:rPr>
          <w:color w:val="0000EE"/>
        </w:rPr>
        <w:t xml:space="preserve"> </w:t>
      </w:r>
      <w:r>
        <w:t>не применяются (абзац дополнительно включен с 30 декабря 2004 года Федеральным законом от 28 декабря 2004 года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</w:pPr>
      <w:r>
        <w:rPr>
          <w:lang w:val="en-US" w:eastAsia="en-US" w:bidi="en-US"/>
        </w:rPr>
        <w:t xml:space="preserve">N </w:t>
      </w:r>
      <w:r>
        <w:t>186-Ф</w:t>
      </w:r>
      <w:r>
        <w:t>З).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Депутаты представительных органов местного самоуправления и выборные должностные лица местного самоуправления, избранные во вновь образованных муниципальных образованиях, обязаны прекратить деятельность, несовместимую со статусом депутата представитель</w:t>
      </w:r>
      <w:r>
        <w:t>ного органа местного самоуправления или выборного должностного лица местного самоуправления, с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</w:t>
      </w:r>
      <w:r>
        <w:t xml:space="preserve"> с настоящим Федеральным законом, и в течение семи дней с указанной даты представить в избирательную комиссию, организовавшую соответствующие выборы, копии документов, подтверждающих выполнение данного требования. В случае его невыполнения полномочия указа</w:t>
      </w:r>
      <w:r>
        <w:t>нных депутатов и выборных должностных лиц прекращаются досрочно в судебном порядке. До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</w:t>
      </w:r>
      <w:r>
        <w:t xml:space="preserve">ящим Федеральным законом, в отношении гражданина,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образовании, положения </w:t>
      </w:r>
      <w:r>
        <w:rPr>
          <w:color w:val="0000EE"/>
        </w:rPr>
        <w:t>пункта 6 статьи 70 Фед</w:t>
      </w:r>
      <w:r>
        <w:rPr>
          <w:color w:val="0000EE"/>
        </w:rPr>
        <w:t xml:space="preserve">ерального закона от 12 июня 2002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67-ФЗ "Об основных гарантиях </w:t>
      </w:r>
      <w:hyperlink r:id="rId2038" w:history="1">
        <w:r>
          <w:rPr>
            <w:color w:val="0000EE"/>
          </w:rPr>
          <w:t>избирательных прав и права на участие в референдуме граждан Российской Федерации"</w:t>
        </w:r>
        <w:r>
          <w:t>, федеральных законов,</w:t>
        </w:r>
      </w:hyperlink>
      <w:r>
        <w:t xml:space="preserve"> устанавливающих для гражданина, замещающего оплачиваемую должность, занимающегося оплачиваемой деятельностью или являющегося депутатом представительного органа государственной власти, и для иных категорий граждан, установленных федеральными законами, запр</w:t>
      </w:r>
      <w:r>
        <w:t xml:space="preserve">ет быть депутатом представительного органа местного самоуправления или выборным должностным лицом местного самоуправления, не применяются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numPr>
          <w:ilvl w:val="0"/>
          <w:numId w:val="135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Формирование,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самоуправления, сформированными в соответствии с требованиями настоящего Федерального закона.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Предоставл</w:t>
      </w:r>
      <w:r>
        <w:t>ение указанным органам местного самоуправления материалов и информации, необходимых им для формирования проекта соответствующего местного бюджета, территориальными органами федерального органа исполнительной власти по налогам и сборам, органами Федеральног</w:t>
      </w:r>
      <w:r>
        <w:t>о казначейства, органами казначейства и финансовым органом субъекта Российской Федерации, органами местного самоуправления и должностными лицами местного самоуправления, осуществляющими свои полномочия в соответствии с частью 4 настоящей статьи, является о</w:t>
      </w:r>
      <w:r>
        <w:t>бязательным и производится безвозмездно.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 (абзац в редакции, введенной в дейст</w:t>
      </w:r>
      <w:r>
        <w:t xml:space="preserve">вие с 1 января 2005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183-ФЗ,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76" w:lineRule="auto"/>
        <w:jc w:val="both"/>
      </w:pPr>
      <w:r>
        <w:t>Проект бюджета вновь образованного муниципального образования на 2006 год на основании решения представительного органа муниципального образования мо</w:t>
      </w:r>
      <w:r>
        <w:t>жет быть подготовлен и внесен высшим исполнительным органом государственной власти соответствующего субъекта Российской Федерации.</w:t>
      </w:r>
    </w:p>
    <w:p w:rsidR="00324FDB" w:rsidRDefault="007347BC">
      <w:pPr>
        <w:pStyle w:val="1"/>
        <w:numPr>
          <w:ilvl w:val="0"/>
          <w:numId w:val="135"/>
        </w:numPr>
        <w:shd w:val="clear" w:color="auto" w:fill="auto"/>
        <w:tabs>
          <w:tab w:val="left" w:pos="692"/>
        </w:tabs>
        <w:spacing w:after="220"/>
        <w:jc w:val="both"/>
      </w:pPr>
      <w:r>
        <w:t xml:space="preserve">Положения абзаца третьего </w:t>
      </w:r>
      <w:hyperlink r:id="rId2039" w:history="1">
        <w:r>
          <w:rPr>
            <w:color w:val="0000EE"/>
          </w:rPr>
          <w:t>части 5 статьи 40 настоящего Федеральног</w:t>
        </w:r>
        <w:r>
          <w:rPr>
            <w:color w:val="0000EE"/>
          </w:rPr>
          <w:t>о закона</w:t>
        </w:r>
      </w:hyperlink>
      <w:r>
        <w:rPr>
          <w:color w:val="0000EE"/>
        </w:rPr>
        <w:t xml:space="preserve"> </w:t>
      </w:r>
      <w:r>
        <w:t>в отношении депутатов представительных органов муниципальных образований, избранных на муниципальных выборах, назначенных до официального опубликования настоящего Федерального закона, применяются по истечении срока полномочий, на который они бы</w:t>
      </w:r>
      <w:r>
        <w:t xml:space="preserve">ли избраны в соответствии с уставами муниципальных образований (часть дополнительно включена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199-ФЗ; в редакции, введенной в действие с 18 февраля 2006 года Федеральным законом от 15 феврал</w:t>
      </w:r>
      <w:r>
        <w:t xml:space="preserve">я 2006 года </w:t>
      </w:r>
      <w:r>
        <w:rPr>
          <w:lang w:val="en-US" w:eastAsia="en-US" w:bidi="en-US"/>
        </w:rPr>
        <w:t xml:space="preserve">N </w:t>
      </w:r>
      <w:r>
        <w:t>24-ФЗ, действие распространяется на правоотношения, возникшие с 1 января 2006 года, - см. предыдущую редакцию).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hyperlink r:id="rId2040" w:history="1">
        <w:r>
          <w:rPr>
            <w:color w:val="0000EE"/>
          </w:rPr>
          <w:t>Комментарий к статье 84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440"/>
        <w:ind w:firstLine="400"/>
        <w:jc w:val="both"/>
      </w:pPr>
      <w:bookmarkStart w:id="209" w:name="bookmark208"/>
      <w:bookmarkStart w:id="210" w:name="bookmark209"/>
      <w:r>
        <w:t xml:space="preserve">СТАТЬЯ 85. ОБЕСПЕЧЕНИЕ РЕАЛИЗАЦИИ ПОЛОЖЕНИЙ </w:t>
      </w:r>
      <w:r>
        <w:t>НАСТОЯЩЕГО ФЕДЕРАЛЬНОГО ЗАКОНА</w:t>
      </w:r>
      <w:bookmarkEnd w:id="209"/>
      <w:bookmarkEnd w:id="210"/>
    </w:p>
    <w:p w:rsidR="00324FDB" w:rsidRDefault="007347BC">
      <w:pPr>
        <w:pStyle w:val="1"/>
        <w:shd w:val="clear" w:color="auto" w:fill="auto"/>
        <w:spacing w:after="0"/>
        <w:jc w:val="both"/>
      </w:pPr>
      <w:r>
        <w:t xml:space="preserve">Пунктом 11_1 статьи 154 Федерального закона от 22 августа 2004 года </w:t>
      </w:r>
      <w:r>
        <w:rPr>
          <w:lang w:val="en-US" w:eastAsia="en-US" w:bidi="en-US"/>
        </w:rPr>
        <w:t xml:space="preserve">N </w:t>
      </w:r>
      <w:r>
        <w:t xml:space="preserve">122-ФЗ (с изменениями, внесенными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>199-ФЗ) в целях обеспечения выполнения требований настоящей статьи установл</w:t>
      </w:r>
      <w:r>
        <w:t>ен порядок безвозмездной передачи имущества в связи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- Примечание изготовителя </w:t>
      </w:r>
      <w:r>
        <w:t>базы данных.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  <w:spacing w:after="1140"/>
        <w:jc w:val="both"/>
      </w:pPr>
      <w:r>
        <w:t>Федеральный закон от 06 октября 2003 г. № 131-ФЗ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</w:t>
      </w:r>
      <w:r>
        <w:t>Федерации: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/>
        <w:jc w:val="both"/>
      </w:pPr>
      <w:r>
        <w:t>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городского, сельского поселения, городского округа, м</w:t>
      </w:r>
      <w:r>
        <w:t xml:space="preserve">униципального района (пункт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редакцию);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/>
        <w:jc w:val="both"/>
      </w:pPr>
      <w:r>
        <w:t>до 31 марта 2005 года устанавливают законом субъекта Российской Федерации численность пред</w:t>
      </w:r>
      <w:r>
        <w:t xml:space="preserve">ставительных органов первого созыва вновь образованных муниципальных образований и сроки их полномочий, которые не могут быть менее двух лет, определяют порядок формирования представительных органов первого созыва вновь образованных муниципальных районов, </w:t>
      </w:r>
      <w:r>
        <w:t>определяют дату выборов в представительные органы вновь образованных муниципальных образований, а также обеспечивают проведение указанных выборов в период до 1 ноября 2005 года;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до 31 марта 2005 года устанавливают законом субъекта Российской Федерации срок</w:t>
      </w:r>
      <w:r>
        <w:t xml:space="preserve">и полномочий, которые не могут быть менее двух лет, определяют дату выборов глав вновь образованных муниципальных образований, в которых в порядке, предусмотренном </w:t>
      </w:r>
      <w:hyperlink r:id="rId2041" w:history="1">
        <w:r>
          <w:rPr>
            <w:color w:val="0000EE"/>
          </w:rPr>
          <w:t>частью 5 статьи 34</w:t>
        </w:r>
      </w:hyperlink>
      <w:r>
        <w:rPr>
          <w:color w:val="0000EE"/>
        </w:rPr>
        <w:t xml:space="preserve"> </w:t>
      </w:r>
      <w:r>
        <w:t xml:space="preserve">настоящего </w:t>
      </w:r>
      <w:r>
        <w:t xml:space="preserve">Федерального закона, не принято решение о проведении референдума (схода граждан) по вопросу о структуре органов местного самоуправления, а также обеспечивают проведение указанных выборов в период до 1 ноября 2005 года в границах муниципальных образований, </w:t>
      </w:r>
      <w:r>
        <w:t>установленных в соответствии с требованиями настоящего Федерального закона. При этом избранный глава муниципального образования возглавляет представительный орган муниципального образования, если иное не будет установлено уставом муниципального образования</w:t>
      </w:r>
      <w:r>
        <w:t>;</w:t>
      </w:r>
    </w:p>
    <w:p w:rsidR="00324FDB" w:rsidRDefault="007347BC">
      <w:pPr>
        <w:pStyle w:val="1"/>
        <w:shd w:val="clear" w:color="auto" w:fill="auto"/>
        <w:spacing w:after="220" w:line="271" w:lineRule="auto"/>
        <w:jc w:val="both"/>
      </w:pPr>
      <w:r>
        <w:t xml:space="preserve">до 30 апреля 2005 года определяют дату выборов выборных органов и выборных должностных лиц муниципальных образований, предусмотренных структурой органов местного самоуправления, установленной по итогам референдума (схода граждан) в порядке, установленном </w:t>
      </w:r>
      <w:hyperlink r:id="rId2042" w:history="1">
        <w:r>
          <w:rPr>
            <w:color w:val="0000EE"/>
          </w:rPr>
          <w:t>частью 5 статьи 34</w:t>
        </w:r>
      </w:hyperlink>
      <w:r>
        <w:rPr>
          <w:color w:val="0000EE"/>
        </w:rPr>
        <w:t xml:space="preserve"> </w:t>
      </w:r>
      <w:r>
        <w:t>настоящего Федерального закона;</w:t>
      </w:r>
    </w:p>
    <w:p w:rsidR="00324FDB" w:rsidRDefault="007347BC">
      <w:pPr>
        <w:pStyle w:val="1"/>
        <w:shd w:val="clear" w:color="auto" w:fill="auto"/>
        <w:spacing w:after="480"/>
        <w:jc w:val="both"/>
      </w:pPr>
      <w:r>
        <w:t>до 31 мая 2005 года вправе установить законом субъекта Российской Федерации порядок избрания глав вновь образованных муниципальных образований н</w:t>
      </w:r>
      <w:r>
        <w:t xml:space="preserve">а первый срок их полномочий, а также статус указанной должности в структуре органов местного самоуправления в случае, если структура органов местного самоуправления не определена на местном референдуме (сходе граждан) в соответствии с </w:t>
      </w:r>
      <w:hyperlink r:id="rId2043" w:history="1">
        <w:r>
          <w:rPr>
            <w:color w:val="0000EE"/>
          </w:rPr>
          <w:t>частью 5 статьи 34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(абзац дополнительно включен с 21 апреля 2005 года Федеральным законом от 18 апреля 2005 года </w:t>
      </w:r>
      <w:r>
        <w:rPr>
          <w:lang w:val="en-US" w:eastAsia="en-US" w:bidi="en-US"/>
        </w:rPr>
        <w:t xml:space="preserve">N </w:t>
      </w:r>
      <w:r>
        <w:t>34-ФЗ).</w:t>
      </w:r>
    </w:p>
    <w:p w:rsidR="00324FDB" w:rsidRDefault="007347BC">
      <w:pPr>
        <w:pStyle w:val="1"/>
        <w:shd w:val="clear" w:color="auto" w:fill="auto"/>
        <w:spacing w:after="480" w:line="264" w:lineRule="auto"/>
        <w:jc w:val="both"/>
      </w:pPr>
      <w:r>
        <w:t>Абзацы четвертый - десятый предыдущей редакции с 21 апреля 20</w:t>
      </w:r>
      <w:r>
        <w:t xml:space="preserve">05 года считаются соответственно абзацами пятым - одиннадцатым настоящей редакции - Федеральный закон от 18 апреля 2005 года </w:t>
      </w:r>
      <w:r>
        <w:rPr>
          <w:lang w:val="en-US" w:eastAsia="en-US" w:bidi="en-US"/>
        </w:rPr>
        <w:t xml:space="preserve">N </w:t>
      </w:r>
      <w:r>
        <w:t>34-ФЗ.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Выборы в органы местного самоуправления назначаются в сроки, установленные законодательством Российской Федерации о выбора</w:t>
      </w:r>
      <w:r>
        <w:t>х и референдумах.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предусматриваться: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формирование избирательных комиссий вновь обр</w:t>
      </w:r>
      <w:r>
        <w:t>азованных муниципальных районов и городских округов законодательным (представительным) органом государственной власти субъекта Российской Федерации, формирование избирательных комиссий вновь образованных городских и сельских поселений представительным орга</w:t>
      </w:r>
      <w:r>
        <w:t>ном муниципального района, в состав которого входят указанные поселения;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возложение полномочий избирательных комиссий вновь образованных муниципальных образований на территориальные избирательные комиссии;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осуществление территориальными избирательными коми</w:t>
      </w:r>
      <w:r>
        <w:t xml:space="preserve">ссиями отдельных полномочий,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</w:t>
      </w:r>
      <w:r>
        <w:rPr>
          <w:color w:val="0000EE"/>
        </w:rPr>
        <w:t xml:space="preserve">Федеральным законом от </w:t>
      </w:r>
      <w:hyperlink r:id="rId2044" w:history="1">
        <w:r>
          <w:rPr>
            <w:color w:val="0000EE"/>
          </w:rPr>
          <w:t xml:space="preserve">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 гарантиях избирательных прав и права на участие в референдуме граждан</w:t>
        </w:r>
      </w:hyperlink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66" w:lineRule="auto"/>
        <w:ind w:firstLine="0"/>
      </w:pPr>
      <w:hyperlink r:id="rId2045" w:history="1">
        <w:r>
          <w:rPr>
            <w:color w:val="0000EE"/>
          </w:rPr>
          <w:t>Российской Федерации"</w:t>
        </w:r>
        <w:r>
          <w:t>;</w:t>
        </w:r>
      </w:hyperlink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утверждение схемы избирательных округов для проведения выборов во вновь образованных муниципальных районах, городских округах законодательным (представительным) органом государствен</w:t>
      </w:r>
      <w:r>
        <w:t>ной власти субъекта Российской Федерации либо избирательной комиссией, организующей выборы;</w:t>
      </w:r>
    </w:p>
    <w:p w:rsidR="00324FDB" w:rsidRDefault="007347BC">
      <w:pPr>
        <w:pStyle w:val="1"/>
        <w:shd w:val="clear" w:color="auto" w:fill="auto"/>
        <w:spacing w:after="0"/>
        <w:jc w:val="both"/>
      </w:pPr>
      <w:r>
        <w:t>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района,</w:t>
      </w:r>
      <w:r>
        <w:t xml:space="preserve"> в состав которого входят указанные поселения, либо избирательной комиссией, организующей выборы;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(Пункт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/>
        <w:jc w:val="both"/>
      </w:pPr>
      <w:r>
        <w:t>до 1 января 20</w:t>
      </w:r>
      <w:r>
        <w:t>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имущества, предназначенного для решения вопросов местного значения в соответствии</w:t>
      </w:r>
      <w:r>
        <w:t xml:space="preserve"> с настоящим Федеральным законом.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</w:t>
      </w:r>
      <w:r>
        <w:t xml:space="preserve"> муниципальные унитарные предприятия и муниципальные 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 (пункт в редакции, введе</w:t>
      </w:r>
      <w:r>
        <w:t xml:space="preserve">нной в действие с 18 октября 2005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 xml:space="preserve">129-ФЗ;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 - см. предыдущую редакцию);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до 1 ноября 2005 года при</w:t>
      </w:r>
      <w:r>
        <w:t xml:space="preserve">водят в соответствие с требованиями </w:t>
      </w:r>
      <w:hyperlink r:id="rId2046" w:history="1">
        <w:r>
          <w:rPr>
            <w:color w:val="0000EE"/>
          </w:rPr>
          <w:t xml:space="preserve">главы 4 </w:t>
        </w:r>
      </w:hyperlink>
      <w:r>
        <w:t xml:space="preserve">настоящего Федерального закона законы субъектов Российской Федерации, которыми органы местного самоуправления наделены отдельными </w:t>
      </w:r>
      <w:r>
        <w:t>государственными полномочиями;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до 1 января 2006 года приводят в соответствие с требованиями настоящего Федерального закона конституции (уставы), законы и иные нормативные правовые акты субъектов Российской Федерации;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содействуют созданию советов муниципаль</w:t>
      </w:r>
      <w:r>
        <w:t xml:space="preserve">ных образований субъектов Российской Федерации в соответствии с требованиями настоящего Федерального закона (пункт в редакции, введенной в действие с 18 октября 2005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>129-ФЗ, - см. предыдущую редакцию);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пре</w:t>
      </w:r>
      <w:r>
        <w:t>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районов, а такж</w:t>
      </w:r>
      <w:r>
        <w:t>е вновь образованных в указанных районах городских, сельских поселений в соответствии с требованиями настоящего Федерального закона;</w:t>
      </w:r>
    </w:p>
    <w:p w:rsidR="00324FDB" w:rsidRDefault="007347BC">
      <w:pPr>
        <w:pStyle w:val="1"/>
        <w:numPr>
          <w:ilvl w:val="0"/>
          <w:numId w:val="137"/>
        </w:numPr>
        <w:shd w:val="clear" w:color="auto" w:fill="auto"/>
        <w:tabs>
          <w:tab w:val="left" w:pos="702"/>
        </w:tabs>
        <w:spacing w:after="220" w:line="266" w:lineRule="auto"/>
        <w:jc w:val="both"/>
      </w:pPr>
      <w:r>
        <w:t xml:space="preserve">вправе при формировании конкурсной комиссии для рассмотрения кандидатур на замещение должности главы </w:t>
      </w:r>
      <w:hyperlink r:id="rId2047" w:history="1">
        <w:r>
          <w:t>местной администрации муниципального района (городского округа) по контракту в порядке, предусмо</w:t>
        </w:r>
        <w:r>
          <w:t xml:space="preserve">тренном </w:t>
        </w:r>
        <w:r>
          <w:rPr>
            <w:color w:val="0000EE"/>
          </w:rPr>
          <w:t>частью</w:t>
        </w:r>
      </w:hyperlink>
      <w:r>
        <w:rPr>
          <w:color w:val="0000EE"/>
        </w:rPr>
        <w:t xml:space="preserve"> 5 статьи 37 </w:t>
      </w:r>
      <w:r>
        <w:t xml:space="preserve">настоящего Федерального закона, назначить членов конкурсной комиссии в количестве, равном количеству членов, назначаемых представительным органом муниципального образования при проведении конкурса на замещение должности главы </w:t>
      </w:r>
      <w:r>
        <w:t xml:space="preserve">местной администрации представительным органом муниципального образования первого созыва, сформированным в порядке, установленном настоящим Федеральным законом (пункт дополнительно включен с 21 апреля 2005 года Федеральным законом от 18 апреля 2005 года </w:t>
      </w:r>
      <w:r>
        <w:rPr>
          <w:lang w:val="en-US" w:eastAsia="en-US" w:bidi="en-US"/>
        </w:rPr>
        <w:t xml:space="preserve">N </w:t>
      </w:r>
      <w:r>
        <w:t>34-ФЗ).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1_1.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структура, порядок избрания (формирования</w:t>
      </w:r>
      <w:r>
        <w:t>) органов местного самоуправления, избрания (назначения) должностных лиц местного самоуправления на первый срок их полномочий и срок их полномочий, численность депутатов представительных органов муниципальных образований первого созыва и срок их полномочий</w:t>
      </w:r>
      <w:r>
        <w:t>, срок принятия уставов муниципальных образований, срок избрания (формирования) указанных органов местного самоуправления, избрания (назначения) указанных должностных лиц местного самоуправления устанавливаются законами указанных субъектов Российской Федер</w:t>
      </w:r>
      <w:r>
        <w:t>ации.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Материально-техническое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</w:t>
      </w:r>
      <w:r>
        <w:t xml:space="preserve"> 131-ФЗ</w:t>
      </w:r>
    </w:p>
    <w:p w:rsidR="00324FDB" w:rsidRDefault="007347BC">
      <w:pPr>
        <w:pStyle w:val="1"/>
        <w:shd w:val="clear" w:color="auto" w:fill="auto"/>
        <w:spacing w:after="0"/>
        <w:ind w:firstLine="0"/>
        <w:jc w:val="both"/>
      </w:pPr>
      <w:r>
        <w:t>Федерации.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(Часть дополнительно включена </w:t>
      </w:r>
      <w:hyperlink r:id="rId2048" w:history="1">
        <w:r>
          <w:rPr>
            <w:color w:val="0000EE"/>
          </w:rPr>
          <w:t xml:space="preserve">Федеральным законом от 27 мая 2014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136-ФЗ</w:t>
        </w:r>
      </w:hyperlink>
      <w:r>
        <w:t>)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>До приведения нормативных правовых актов субъектов Российской Федерации в соответствие с требов</w:t>
      </w:r>
      <w:r>
        <w:t>аниями настоящего Федерального закона указанные акты действуют в части, не противоречащей настоящему Федеральному закону.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0"/>
        <w:jc w:val="both"/>
      </w:pPr>
      <w:r>
        <w:t xml:space="preserve">При утверждении границ муниципальных образований во исполнение требований </w:t>
      </w:r>
      <w:r>
        <w:rPr>
          <w:color w:val="0000EE"/>
        </w:rPr>
        <w:t xml:space="preserve">пункта 1 части 1 настоящей </w:t>
      </w:r>
      <w:hyperlink r:id="rId2049" w:history="1">
        <w:r>
          <w:rPr>
            <w:color w:val="0000EE"/>
          </w:rPr>
          <w:t xml:space="preserve">статьи </w:t>
        </w:r>
        <w:r>
          <w:t>допускается утверждение границ муниципальных образований в виде картографического описания. При этом</w:t>
        </w:r>
      </w:hyperlink>
      <w:r>
        <w:t xml:space="preserve"> границы муниципальных образований подлежат описанию и утверждению в соответствии с требованиями градостроительного и зе</w:t>
      </w:r>
      <w:r>
        <w:t>мельного законодательства не позднее 1 января 2015 года.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(Абзац в редакции, введенной в действие с 18 октября 2005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 xml:space="preserve">129-ФЗ; в редакции, введенной в действие с 30 декабря 2008 года Федеральным законом от 25 </w:t>
      </w:r>
      <w:r>
        <w:t xml:space="preserve">декабря 2008 года </w:t>
      </w:r>
      <w:r>
        <w:rPr>
          <w:lang w:val="en-US" w:eastAsia="en-US" w:bidi="en-US"/>
        </w:rPr>
        <w:t xml:space="preserve">N </w:t>
      </w:r>
      <w:hyperlink r:id="rId2050" w:history="1">
        <w:r>
          <w:t xml:space="preserve">281-ФЗ; в редакции, 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</w:t>
        </w:r>
      </w:hyperlink>
      <w:r>
        <w:rPr>
          <w:color w:val="0000EE"/>
        </w:rPr>
        <w:t xml:space="preserve"> ФЗ</w:t>
      </w:r>
      <w:r>
        <w:t>. - См.</w:t>
      </w:r>
      <w:hyperlink r:id="rId2051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220"/>
        <w:jc w:val="both"/>
      </w:pPr>
      <w:r>
        <w:t xml:space="preserve">В случае, если границы муниципальных образований не утверждены органами государственной власти субъектов Российской Федерации до 1 марта 2005 года в порядке, предусмотренном </w:t>
      </w:r>
      <w:hyperlink r:id="rId2052" w:history="1">
        <w:r>
          <w:rPr>
            <w:color w:val="0000EE"/>
          </w:rPr>
          <w:t>пунктом 1 части 1 настоящей статьи</w:t>
        </w:r>
      </w:hyperlink>
      <w:r>
        <w:t>, границы муниципальных образований утверждаются до 31 марта 2005 года федеральным органом исполнительной власти, уполномоченным Правительством Российской Федерации (аб</w:t>
      </w:r>
      <w:r>
        <w:t xml:space="preserve">зац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186-ФЗ, - см. предыдущую редакцию).</w:t>
      </w:r>
    </w:p>
    <w:p w:rsidR="00324FDB" w:rsidRDefault="007347BC">
      <w:pPr>
        <w:pStyle w:val="1"/>
        <w:shd w:val="clear" w:color="auto" w:fill="auto"/>
        <w:spacing w:after="220" w:line="266" w:lineRule="auto"/>
        <w:jc w:val="both"/>
      </w:pPr>
      <w:r>
        <w:t>В случае, если город (поселок), который должен быть наделен статусом городского поселения, не имеет утвержденного в установленном порядке генерального плана либо его сложившаяся территория выходит за пределы городской черты, а также если между городом (пос</w:t>
      </w:r>
      <w:r>
        <w:t>елком) и другими муниципальными образованиями имеются не разрешенные в судебном порядке споры по территориям, состав территорий и границы соответствующего городского поселения утверждаются (абзац дополнительно включен с 30 декабря 2004 года Федеральным зак</w:t>
      </w:r>
      <w:r>
        <w:t xml:space="preserve">оном от 28 декабря 2004 года </w:t>
      </w:r>
      <w:r>
        <w:rPr>
          <w:lang w:val="en-US" w:eastAsia="en-US" w:bidi="en-US"/>
        </w:rPr>
        <w:t xml:space="preserve">N </w:t>
      </w:r>
      <w:r>
        <w:t>186-ФЗ):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на основании исторически сложившейся территории города (поселка), а также в соответствии с границами земельных участков, выделенных для городской застройки, и территорий, предназначенных для развития социальной, тран</w:t>
      </w:r>
      <w:r>
        <w:t xml:space="preserve">спортной и иной инфраструктуры города (поселка)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186-ФЗ);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в соответствии с границами территорий и земельных участков, которые определены правовыми актами, уста</w:t>
      </w:r>
      <w:r>
        <w:t xml:space="preserve">навливающими принадлежность оспариваемых территорий и земельных участков к территории города (поселка) (абзац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shd w:val="clear" w:color="auto" w:fill="auto"/>
        <w:spacing w:after="220" w:line="264" w:lineRule="auto"/>
        <w:jc w:val="both"/>
      </w:pPr>
      <w:r>
        <w:t>Правовой акт, которым в соответствии с абзацем</w:t>
      </w:r>
      <w:r>
        <w:t xml:space="preserve"> пятым настоящей части утверждена граница муниципального образования в части территории, оспариваемой в суде, подлежит приведению в соответствие с решением суда.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На территориях субъектов Российской Федерации, в которых исторически сложились традиционные фо</w:t>
      </w:r>
      <w:r>
        <w:t xml:space="preserve">рмы отгонного животноводства, территории и границы муниципальных образований устанавливаются в соответствии с положениями </w:t>
      </w:r>
      <w:hyperlink r:id="rId2053" w:history="1">
        <w:r>
          <w:rPr>
            <w:color w:val="0000EE"/>
          </w:rPr>
          <w:t>статей 10</w:t>
        </w:r>
      </w:hyperlink>
      <w:r>
        <w:t>-</w:t>
      </w:r>
      <w:hyperlink r:id="rId2054" w:history="1">
        <w:r>
          <w:rPr>
            <w:color w:val="0000EE"/>
          </w:rPr>
          <w:t>13</w:t>
        </w:r>
      </w:hyperlink>
      <w:r>
        <w:rPr>
          <w:color w:val="0000EE"/>
        </w:rPr>
        <w:t xml:space="preserve"> </w:t>
      </w:r>
      <w:r>
        <w:t>настоящего Федерального закона с учетом законодательства субъекта Российской Федерации, регулирующего порядок определения территорий и использования земель в целях отгонного животноводства, и особенностей расселения населения на указанных территориях (а</w:t>
      </w:r>
      <w:r>
        <w:t xml:space="preserve">бзац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20" w:line="266" w:lineRule="auto"/>
        <w:jc w:val="both"/>
      </w:pPr>
      <w:r>
        <w:t>В случае, если выборы органов местного самоуправления не назначены органами государственной власти субъектов Российской Федерации в порядке и сроки, ус</w:t>
      </w:r>
      <w:r>
        <w:t xml:space="preserve">тановленные настоящей статьей, указанные выборы назначаются и проводятся в соответствии с </w:t>
      </w:r>
      <w:r>
        <w:rPr>
          <w:color w:val="0000EE"/>
        </w:rPr>
        <w:t xml:space="preserve">Федеральным законом от 26 ноября 1996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138-ФЗ "Об обеспечении </w:t>
      </w:r>
      <w:hyperlink r:id="rId2055" w:history="1">
        <w:r>
          <w:rPr>
            <w:color w:val="0000EE"/>
          </w:rPr>
          <w:t xml:space="preserve">конституционных прав граждан Российской Федерации </w:t>
        </w:r>
        <w:r>
          <w:rPr>
            <w:color w:val="0000EE"/>
          </w:rPr>
          <w:t>избирать и быть избранными в органы местного</w:t>
        </w:r>
      </w:hyperlink>
      <w:r>
        <w:rPr>
          <w:color w:val="0000EE"/>
        </w:rPr>
        <w:t xml:space="preserve"> </w:t>
      </w:r>
      <w:hyperlink r:id="rId2056" w:history="1">
        <w:r>
          <w:rPr>
            <w:color w:val="0000EE"/>
          </w:rPr>
          <w:t xml:space="preserve">самоуправления" </w:t>
        </w:r>
        <w:r>
          <w:t xml:space="preserve">и </w:t>
        </w:r>
        <w:r>
          <w:rPr>
            <w:color w:val="0000EE"/>
          </w:rPr>
          <w:t xml:space="preserve">Федеральным законом от 12 июня 2002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67-ФЗ "Об основных гарантиях избирательных</w:t>
        </w:r>
      </w:hyperlink>
      <w:r>
        <w:rPr>
          <w:color w:val="0000EE"/>
        </w:rPr>
        <w:t xml:space="preserve"> прав и права на участие в референдуме граждан Росси</w:t>
      </w:r>
      <w:r>
        <w:rPr>
          <w:color w:val="0000EE"/>
        </w:rPr>
        <w:t>йской Федерации"</w:t>
      </w:r>
      <w:r>
        <w:t>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При определении структуры органов местного самоуправления вновь образованных муниципальных образований применяется порядок, установленный </w:t>
      </w:r>
      <w:hyperlink r:id="rId2057" w:history="1">
        <w:r>
          <w:rPr>
            <w:color w:val="0000EE"/>
          </w:rPr>
          <w:t>частью 5 статьи 34</w:t>
        </w:r>
      </w:hyperlink>
      <w:r>
        <w:rPr>
          <w:color w:val="0000EE"/>
        </w:rPr>
        <w:t xml:space="preserve"> </w:t>
      </w:r>
      <w:r>
        <w:t>настоящего Федерального закона.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</w:t>
      </w:r>
      <w:r>
        <w:t>альный закон от 06 октября 2003 г. № 131-ФЗ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00" w:line="276" w:lineRule="auto"/>
        <w:jc w:val="both"/>
      </w:pPr>
      <w:r>
        <w:t xml:space="preserve">Полномочия избранных в соответствии с абзацем вторым </w:t>
      </w:r>
      <w:hyperlink r:id="rId2058" w:history="1">
        <w:r>
          <w:rPr>
            <w:color w:val="0000EE"/>
          </w:rPr>
          <w:t>пункта 2 части 1 настоящей статьи</w:t>
        </w:r>
      </w:hyperlink>
      <w:r>
        <w:rPr>
          <w:color w:val="0000EE"/>
        </w:rPr>
        <w:t xml:space="preserve"> </w:t>
      </w:r>
      <w:r>
        <w:t>глав муниципальных образований определяются уставами муниципаль</w:t>
      </w:r>
      <w:r>
        <w:t xml:space="preserve">ных образований в соответствии с </w:t>
      </w:r>
      <w:hyperlink r:id="rId2059" w:history="1">
        <w:r>
          <w:rPr>
            <w:color w:val="0000EE"/>
          </w:rPr>
          <w:t>частью 2 статьи 36</w:t>
        </w:r>
      </w:hyperlink>
      <w:r>
        <w:rPr>
          <w:color w:val="0000EE"/>
        </w:rPr>
        <w:t xml:space="preserve"> </w:t>
      </w:r>
      <w:r>
        <w:t>настоящего Федерального закона.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703"/>
        </w:tabs>
        <w:spacing w:after="200"/>
        <w:jc w:val="both"/>
      </w:pPr>
      <w:r>
        <w:t>Правительство Российской Федерации: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/>
        <w:jc w:val="both"/>
      </w:pPr>
      <w:r>
        <w:t xml:space="preserve">до 1 июня 2004 года в соответствии с </w:t>
      </w:r>
      <w:hyperlink r:id="rId2060" w:history="1">
        <w:r>
          <w:rPr>
            <w:color w:val="0000EE"/>
          </w:rPr>
          <w:t>частью 4 статьи 11</w:t>
        </w:r>
      </w:hyperlink>
      <w:r>
        <w:rPr>
          <w:color w:val="0000EE"/>
        </w:rPr>
        <w:t xml:space="preserve"> </w:t>
      </w:r>
      <w:r>
        <w:t xml:space="preserve">настоящего Федерального закона утверждает перечень субъектов Российской Федерации, отдельных районов субъектов Российской Федерации (в существующих границах), относящихся к территориям </w:t>
      </w:r>
      <w:r>
        <w:t xml:space="preserve">с низкой плотностью населения в соответствии с </w:t>
      </w:r>
      <w:hyperlink r:id="rId2061" w:history="1">
        <w:r>
          <w:rPr>
            <w:color w:val="0000EE"/>
          </w:rPr>
          <w:t>частью 3 статьи 11</w:t>
        </w:r>
      </w:hyperlink>
      <w:r>
        <w:rPr>
          <w:color w:val="0000EE"/>
        </w:rPr>
        <w:t xml:space="preserve"> </w:t>
      </w:r>
      <w:r>
        <w:t>настоящего Федерального закона, а также перечень субъектов Российской Федерации, отдельных районов субъектов Российской Федераци</w:t>
      </w:r>
      <w:r>
        <w:t>и (в существующих границах), относящихся к территориям с высокой плотностью населения;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 w:line="264" w:lineRule="auto"/>
        <w:jc w:val="both"/>
      </w:pPr>
      <w:r>
        <w:t xml:space="preserve">пункт утратил силу с 24 октября 2007 года - Федеральный закон от 18 октября 2007 года </w:t>
      </w:r>
      <w:r>
        <w:rPr>
          <w:lang w:val="en-US" w:eastAsia="en-US" w:bidi="en-US"/>
        </w:rPr>
        <w:t xml:space="preserve">N </w:t>
      </w:r>
      <w:r>
        <w:t>230-ФЗ - см. предыдущую редакцию;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/>
        <w:jc w:val="both"/>
      </w:pPr>
      <w:r>
        <w:t>до 1 января 2008 года обеспечивает безвозмездну</w:t>
      </w:r>
      <w:r>
        <w:t xml:space="preserve">ю передачу в муниципальную собственность находящегося на день вступления в силу настоящей главы в федеральной собственности имущества, предназначенного для решения вопросов местного значения в соответствии с требованиями настоящего Федерального закона. Со </w:t>
      </w:r>
      <w:r>
        <w:t xml:space="preserve">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муниципальные унитарные предприятия </w:t>
      </w:r>
      <w:r>
        <w:t>и муниципальные 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 (пункт в редакции, введенной в действие с 18 октября 2005 год</w:t>
      </w:r>
      <w:r>
        <w:t xml:space="preserve">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 xml:space="preserve">129-ФЗ;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 - см. предыдущую редакцию);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13"/>
        </w:tabs>
        <w:spacing w:after="200"/>
        <w:jc w:val="both"/>
      </w:pPr>
      <w:r>
        <w:t>до 1 января 2005 года вносит в Государственную Думу Федерально</w:t>
      </w:r>
      <w:r>
        <w:t>го Собрания Российской Федерации:</w:t>
      </w:r>
    </w:p>
    <w:p w:rsidR="00324FDB" w:rsidRDefault="007347BC">
      <w:pPr>
        <w:pStyle w:val="1"/>
        <w:shd w:val="clear" w:color="auto" w:fill="auto"/>
        <w:spacing w:after="200" w:line="271" w:lineRule="auto"/>
        <w:jc w:val="both"/>
      </w:pPr>
      <w:r>
        <w:t xml:space="preserve">проекты федеральных законов о внесении изменений и дополнений в федеральные законы, которыми органы местного самоуправления наделены отдельными государственными полномочиями Российской Федерации, в целях приведения данных </w:t>
      </w:r>
      <w:r>
        <w:t xml:space="preserve">федеральных законов в соответствие с требованиями </w:t>
      </w:r>
      <w:hyperlink r:id="rId2062" w:history="1">
        <w:r>
          <w:rPr>
            <w:color w:val="0000EE"/>
          </w:rPr>
          <w:t>главы 4</w:t>
        </w:r>
      </w:hyperlink>
      <w:r>
        <w:rPr>
          <w:color w:val="0000EE"/>
        </w:rPr>
        <w:t xml:space="preserve"> </w:t>
      </w:r>
      <w:r>
        <w:t>настоящего Федерального закона;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проекты федеральных законов о внесении изменений и дополнений в федеральные законы, регулирующие полномо</w:t>
      </w:r>
      <w:r>
        <w:t xml:space="preserve">чия органов местного самоуправления по решению установленных настоящим Федеральным законом </w:t>
      </w:r>
      <w:hyperlink r:id="rId2063" w:history="1">
        <w:r>
          <w:t xml:space="preserve">вопросов местного значения, в целях приведения данных федеральных законов в соответствие с требованиями </w:t>
        </w:r>
        <w:r>
          <w:rPr>
            <w:color w:val="0000EE"/>
          </w:rPr>
          <w:t>ст</w:t>
        </w:r>
        <w:r>
          <w:rPr>
            <w:color w:val="0000EE"/>
          </w:rPr>
          <w:t>атей</w:t>
        </w:r>
      </w:hyperlink>
      <w:r>
        <w:rPr>
          <w:color w:val="0000EE"/>
        </w:rPr>
        <w:t xml:space="preserve"> 17 </w:t>
      </w:r>
      <w:r>
        <w:t xml:space="preserve">и </w:t>
      </w:r>
      <w:hyperlink r:id="rId2064" w:history="1">
        <w:r>
          <w:rPr>
            <w:color w:val="0000EE"/>
          </w:rPr>
          <w:t>18</w:t>
        </w:r>
      </w:hyperlink>
      <w:r>
        <w:rPr>
          <w:color w:val="0000EE"/>
        </w:rPr>
        <w:t xml:space="preserve"> </w:t>
      </w:r>
      <w:r>
        <w:t>настоящего Федерального закона;</w:t>
      </w:r>
    </w:p>
    <w:p w:rsidR="00324FDB" w:rsidRDefault="007347BC">
      <w:pPr>
        <w:pStyle w:val="1"/>
        <w:shd w:val="clear" w:color="auto" w:fill="auto"/>
        <w:spacing w:after="200" w:line="276" w:lineRule="auto"/>
        <w:jc w:val="both"/>
      </w:pPr>
      <w:r>
        <w:t xml:space="preserve">проекты федеральных законов о внесении изменений и дополнений, вытекающих из требований настоящего </w:t>
      </w:r>
      <w:hyperlink r:id="rId2065" w:history="1">
        <w:r>
          <w:t xml:space="preserve">Федерального закона, в </w:t>
        </w:r>
        <w:r>
          <w:rPr>
            <w:color w:val="0000EE"/>
          </w:rPr>
          <w:t xml:space="preserve">Гражданский процессуальный кодекс Российской Федерации </w:t>
        </w:r>
        <w:r>
          <w:t xml:space="preserve">и </w:t>
        </w:r>
        <w:r>
          <w:rPr>
            <w:color w:val="0000EE"/>
          </w:rPr>
          <w:t>Арбитражный процессуальный</w:t>
        </w:r>
      </w:hyperlink>
      <w:r>
        <w:rPr>
          <w:color w:val="0000EE"/>
        </w:rPr>
        <w:t xml:space="preserve"> кодекс Российской Федерации </w:t>
      </w:r>
      <w:r>
        <w:t>в целях обеспечения местного самоуправления правом на судебную защиту;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 w:line="276" w:lineRule="auto"/>
        <w:jc w:val="both"/>
      </w:pPr>
      <w:r>
        <w:t>до 1 ян</w:t>
      </w:r>
      <w:r>
        <w:t>варя 2005 года утверждает порядок и сроки составления передаточного (разделительного) акта в соответствии с требованиями части 10 настоящей статьи;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t xml:space="preserve">предусматривает в проекте федерального закона о федеральном бюджете на 2006 год субвенции на </w:t>
      </w:r>
      <w:r>
        <w:t>осуществление органами местного самоуправления установленных федеральными законами отдельных государственных полномочий;</w:t>
      </w:r>
    </w:p>
    <w:p w:rsidR="00324FDB" w:rsidRDefault="007347BC">
      <w:pPr>
        <w:pStyle w:val="1"/>
        <w:numPr>
          <w:ilvl w:val="0"/>
          <w:numId w:val="138"/>
        </w:numPr>
        <w:shd w:val="clear" w:color="auto" w:fill="auto"/>
        <w:tabs>
          <w:tab w:val="left" w:pos="702"/>
        </w:tabs>
        <w:spacing w:after="200"/>
        <w:jc w:val="both"/>
      </w:pPr>
      <w:r>
        <w:t>до 1 июня 2005 года утверждает порядок ведения государственного реестра муниципальных образований Российской Федерации, а также федерал</w:t>
      </w:r>
      <w:r>
        <w:t xml:space="preserve">ьный орган исполнительной власти, уполномоченный Правительством Российской Федерации на ведение данного реестра (пункт дополнительно включен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186-ФЗ).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703"/>
        </w:tabs>
        <w:spacing w:after="200"/>
        <w:jc w:val="both"/>
      </w:pPr>
      <w:r>
        <w:t>Органы местного самоуправления:</w:t>
      </w:r>
    </w:p>
    <w:p w:rsidR="00324FDB" w:rsidRDefault="007347BC">
      <w:pPr>
        <w:pStyle w:val="1"/>
        <w:numPr>
          <w:ilvl w:val="0"/>
          <w:numId w:val="139"/>
        </w:numPr>
        <w:shd w:val="clear" w:color="auto" w:fill="auto"/>
        <w:tabs>
          <w:tab w:val="left" w:pos="702"/>
        </w:tabs>
        <w:spacing w:after="200" w:line="264" w:lineRule="auto"/>
        <w:jc w:val="both"/>
      </w:pPr>
      <w:r>
        <w:t>преду</w:t>
      </w:r>
      <w:r>
        <w:t>сматривают в проектах бюджетов районов на 2005 год, являющихся муниципальными образованиями на день вступления в силу настоящей главы, средства на проведение выборов депутатов, членов выборных органов местного самоуправления, выборных должностных лиц вновь</w:t>
      </w:r>
      <w:r>
        <w:t xml:space="preserve"> образованных городских, сельских поселений,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/>
        <w:ind w:firstLine="0"/>
      </w:pPr>
      <w:r>
        <w:t>расположенных в границах территорий соответствующих районов;</w:t>
      </w:r>
    </w:p>
    <w:p w:rsidR="00324FDB" w:rsidRDefault="007347BC">
      <w:pPr>
        <w:pStyle w:val="1"/>
        <w:numPr>
          <w:ilvl w:val="0"/>
          <w:numId w:val="139"/>
        </w:numPr>
        <w:shd w:val="clear" w:color="auto" w:fill="auto"/>
        <w:tabs>
          <w:tab w:val="left" w:pos="702"/>
        </w:tabs>
        <w:spacing w:after="220" w:line="264" w:lineRule="auto"/>
        <w:jc w:val="both"/>
      </w:pPr>
      <w:r>
        <w:t>до 1 июля 2005 года приводят в соответствие с требованиями настоящего Федерального закона уставы муни</w:t>
      </w:r>
      <w:r>
        <w:t>ципальных образований и другие нормативные правовые акты органов местного самоуправления;</w:t>
      </w:r>
    </w:p>
    <w:p w:rsidR="00324FDB" w:rsidRDefault="007347BC">
      <w:pPr>
        <w:pStyle w:val="1"/>
        <w:numPr>
          <w:ilvl w:val="0"/>
          <w:numId w:val="139"/>
        </w:numPr>
        <w:shd w:val="clear" w:color="auto" w:fill="auto"/>
        <w:tabs>
          <w:tab w:val="left" w:pos="702"/>
        </w:tabs>
        <w:spacing w:after="220"/>
        <w:jc w:val="both"/>
      </w:pPr>
      <w:r>
        <w:t xml:space="preserve">до 1 января 2008 года обеспечивают безвозмездную передачу в федеральную собственность, собственность субъектов Российской Федерации находящегося на день вступления в </w:t>
      </w:r>
      <w:r>
        <w:t>силу настоящей главы в муниципальной собственности имущества,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</w:t>
      </w:r>
      <w:r>
        <w:t xml:space="preserve">й, установленным с 1 января 2008 года настоящим Федеральным законом, другими федеральными законами. Со дня вступления в силу решения о передаче указанного имущества в федеральную собственность, собственность субъектов Российской Федерации до возникновения </w:t>
      </w:r>
      <w:r>
        <w:t>права собственности на передаваемое имущество федеральные органы государственной власти, органы государственной власти субъектов Российской Федерации, а также находящиеся в их ведении государственные унитарные предприятия и государственные учреждения, за к</w:t>
      </w:r>
      <w:r>
        <w:t>оторыми подлежит закреплению указанное имущество, вправе безвозмездно использовать такое имущество для исполнения полномочий по предметам ведения Российской Федерации, субъектов Российской Федерации (пункт в редакции, введенной в действие с 18 октября 2005</w:t>
      </w:r>
      <w:r>
        <w:t xml:space="preserve"> года Федеральным законом от 12 октября 2005 года </w:t>
      </w:r>
      <w:r>
        <w:rPr>
          <w:lang w:val="en-US" w:eastAsia="en-US" w:bidi="en-US"/>
        </w:rPr>
        <w:t xml:space="preserve">N </w:t>
      </w:r>
      <w:r>
        <w:t xml:space="preserve">129-ФЗ;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281-ФЗ, - см. предыдущую редакцию);</w:t>
      </w:r>
    </w:p>
    <w:p w:rsidR="00324FDB" w:rsidRDefault="007347BC">
      <w:pPr>
        <w:pStyle w:val="1"/>
        <w:numPr>
          <w:ilvl w:val="0"/>
          <w:numId w:val="139"/>
        </w:numPr>
        <w:shd w:val="clear" w:color="auto" w:fill="auto"/>
        <w:tabs>
          <w:tab w:val="left" w:pos="702"/>
        </w:tabs>
        <w:spacing w:after="0"/>
        <w:jc w:val="both"/>
      </w:pPr>
      <w:r>
        <w:t xml:space="preserve">осуществляют в порядке, предусмотренном </w:t>
      </w:r>
      <w:r>
        <w:t>законодательством о приватизации, отчуждение или производят перепрофилирование муниципального имущества, находящегося в муниципальной собственности на 1 января 2006 года, не соответствующего требованиям</w:t>
      </w:r>
      <w:hyperlink r:id="rId2066" w:history="1">
        <w:r>
          <w:t xml:space="preserve"> </w:t>
        </w:r>
        <w:r>
          <w:rPr>
            <w:color w:val="0000EE"/>
          </w:rPr>
          <w:t>статьи 50 настоящего Федерального закона</w:t>
        </w:r>
      </w:hyperlink>
      <w:r>
        <w:rPr>
          <w:color w:val="0000EE"/>
        </w:rPr>
        <w:t xml:space="preserve"> </w:t>
      </w:r>
      <w:r>
        <w:t>и не переданного в соответствии с пунктом 3 настоящей части в федеральную собственность, собственность субъектов Российской Федерации, а также в собственность иных муниципальных образований.</w:t>
      </w:r>
    </w:p>
    <w:p w:rsidR="00324FDB" w:rsidRDefault="007347BC">
      <w:pPr>
        <w:pStyle w:val="1"/>
        <w:shd w:val="clear" w:color="auto" w:fill="auto"/>
        <w:spacing w:after="220"/>
        <w:jc w:val="both"/>
      </w:pPr>
      <w:r>
        <w:t>(Пункт в редак</w:t>
      </w:r>
      <w:r>
        <w:t xml:space="preserve">ции, введенной в действие с 1 января 2006 года Федеральным законом от 31 декабря 2005 года </w:t>
      </w:r>
      <w:r>
        <w:rPr>
          <w:lang w:val="en-US" w:eastAsia="en-US" w:bidi="en-US"/>
        </w:rPr>
        <w:t xml:space="preserve">N </w:t>
      </w:r>
      <w:r>
        <w:t xml:space="preserve">199-ФЗ; в редакции, введенной в действие с 30 декабря 2008 года Федеральным законом от 25 декабря 2008 года </w:t>
      </w:r>
      <w:r>
        <w:rPr>
          <w:lang w:val="en-US" w:eastAsia="en-US" w:bidi="en-US"/>
        </w:rPr>
        <w:t xml:space="preserve">N </w:t>
      </w:r>
      <w:r>
        <w:t>281-ФЗ; дополнен с 1 января 2010 года Федеральным зак</w:t>
      </w:r>
      <w:r>
        <w:t xml:space="preserve">оном от 27 декабря 2009 года </w:t>
      </w:r>
      <w:r>
        <w:rPr>
          <w:lang w:val="en-US" w:eastAsia="en-US" w:bidi="en-US"/>
        </w:rPr>
        <w:t xml:space="preserve">N </w:t>
      </w:r>
      <w:r>
        <w:t xml:space="preserve">365-ФЗ; в редакции, </w:t>
      </w:r>
      <w:hyperlink r:id="rId2067" w:history="1">
        <w:r>
          <w:t xml:space="preserve">введенной в действие с 1 января 2012 года </w:t>
        </w:r>
        <w:r>
          <w:rPr>
            <w:color w:val="0000EE"/>
          </w:rPr>
          <w:t xml:space="preserve">Федеральным законом от 30 ноября 2011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361-ФЗ</w:t>
        </w:r>
        <w:r>
          <w:t xml:space="preserve">. - См. </w:t>
        </w:r>
        <w:r>
          <w:rPr>
            <w:color w:val="0000EE"/>
          </w:rPr>
          <w:t>предыдущую</w:t>
        </w:r>
      </w:hyperlink>
      <w:r>
        <w:rPr>
          <w:color w:val="0000EE"/>
        </w:rPr>
        <w:t xml:space="preserve"> редакцию</w:t>
      </w:r>
      <w:r>
        <w:t>)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692"/>
        </w:tabs>
        <w:spacing w:after="220" w:line="264" w:lineRule="auto"/>
        <w:jc w:val="both"/>
      </w:pPr>
      <w:r>
        <w:t xml:space="preserve">До </w:t>
      </w:r>
      <w:r>
        <w:t>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917"/>
        </w:tabs>
        <w:spacing w:after="220"/>
        <w:jc w:val="both"/>
      </w:pPr>
      <w:r>
        <w:t>Органы местного самоуправления вновь обра</w:t>
      </w:r>
      <w:r>
        <w:t xml:space="preserve">зованных муниципальных образований являются правопреемниками органов местного самоуправления и должностных лиц местного самоуправления, иных органов и должностных лиц, осуществлявших на территориях указанных муниципальных образований полномочия по решению </w:t>
      </w:r>
      <w:r>
        <w:t xml:space="preserve">вопросов местного значения на основании законодательных актов Российской Федерации, с даты, начиная с которой указанные органы местного самоуправления приступают к исполнению полномочий в соответствии с положениями </w:t>
      </w:r>
      <w:hyperlink r:id="rId2068" w:history="1">
        <w:r>
          <w:rPr>
            <w:color w:val="0000EE"/>
          </w:rPr>
          <w:t>части 5 статьи 84</w:t>
        </w:r>
      </w:hyperlink>
      <w:r>
        <w:rPr>
          <w:color w:val="0000EE"/>
        </w:rPr>
        <w:t xml:space="preserve"> </w:t>
      </w:r>
      <w:r>
        <w:t>настоящего Федерального закона. При этом органы местного самоуправления вновь образованных муниципальных образований являются правопреемниками по имущественным обязательствам, возникшим вследствие действий (бездействи</w:t>
      </w:r>
      <w:r>
        <w:t>я) местных Советов народных депутатов (районных, городских, районных в городах, поселковых, сельских), их исполнительных комитетов и должностных лиц, в случае, если совершение таких или аналогичных действий относится в соответствии с законодательными актам</w:t>
      </w:r>
      <w:r>
        <w:t>и Российской Федерации к решению вопросов местного значения, осуществлению полномочий органов местного самоуправления муниципальных образований, образованных на территории, на которой ранее действовали местные Советы народных депутатов (районные, городские</w:t>
      </w:r>
      <w:r>
        <w:t>, районные в городах, поселковые, сельские), их исполнительные комитеты и должностные лица. В случае, если имущественные обязательства, в том числе о возмещении ущерба, возникли вследствие действий (бездействия) как местных Советов народных депутатов (райо</w:t>
      </w:r>
      <w:r>
        <w:t>нных, городских, районных в городах, поселковых, сельских), их исполнительных комитетов и должностных лиц, так и иных органов государственной власти и управления РСФСР и их должностных лиц и если на момент предъявления требований по обязательствам совершен</w:t>
      </w:r>
      <w:r>
        <w:t xml:space="preserve">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</w:t>
      </w:r>
      <w:r>
        <w:t>и органами местного самоуправления,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долях, если иное распределение бремени имущественной ответственности меж</w:t>
      </w:r>
      <w:r>
        <w:t>ду ними не установлено федеральными законами.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hyperlink r:id="rId2069" w:history="1">
        <w:r>
          <w:t xml:space="preserve">(Абзац в редакции, введенной в действие с 8 января 2020 года </w:t>
        </w:r>
        <w:r>
          <w:rPr>
            <w:color w:val="0000EE"/>
          </w:rPr>
          <w:t>Федеральным законом от 27 декабря 2019 го</w:t>
        </w:r>
        <w:r>
          <w:rPr>
            <w:color w:val="0000EE"/>
          </w:rPr>
          <w:t xml:space="preserve">да </w:t>
        </w:r>
        <w:r>
          <w:rPr>
            <w:color w:val="0000EE"/>
            <w:lang w:val="en-US" w:eastAsia="en-US" w:bidi="en-US"/>
          </w:rPr>
          <w:t>N</w:t>
        </w:r>
      </w:hyperlink>
      <w:r>
        <w:rPr>
          <w:color w:val="0000EE"/>
          <w:lang w:val="en-US" w:eastAsia="en-US" w:bidi="en-US"/>
        </w:rPr>
        <w:t xml:space="preserve"> </w:t>
      </w:r>
      <w:r>
        <w:rPr>
          <w:color w:val="0000EE"/>
        </w:rPr>
        <w:t>521-ФЗ</w:t>
      </w:r>
      <w:r>
        <w:t>. - См.</w:t>
      </w:r>
      <w:hyperlink r:id="rId2070" w:history="1">
        <w:r>
          <w:t xml:space="preserve"> </w:t>
        </w:r>
        <w:r>
          <w:rPr>
            <w:color w:val="0000EE"/>
          </w:rPr>
          <w:t>предыдущую редакцию</w:t>
        </w:r>
        <w:r>
          <w:t>)</w:t>
        </w:r>
      </w:hyperlink>
    </w:p>
    <w:p w:rsidR="00324FDB" w:rsidRDefault="007347BC">
      <w:pPr>
        <w:pStyle w:val="1"/>
        <w:shd w:val="clear" w:color="auto" w:fill="auto"/>
        <w:spacing w:after="0"/>
        <w:jc w:val="both"/>
      </w:pPr>
      <w:r>
        <w:t>Имущественные обязательства органов местного самоуправления вновь образованных муниципальных образований, возникающие в силу правопреемства, определяют</w:t>
      </w:r>
      <w:r>
        <w:t>ся передаточным (разделительным) актом. Порядок и сроки составления передаточного (разделительного) акта устанавливаются уполномоченным Правительством Российской Федерации федеральным органом исполнительной власти.</w:t>
      </w:r>
    </w:p>
    <w:p w:rsidR="00324FDB" w:rsidRDefault="007347BC">
      <w:pPr>
        <w:pStyle w:val="1"/>
        <w:shd w:val="clear" w:color="auto" w:fill="auto"/>
        <w:spacing w:after="200"/>
        <w:jc w:val="both"/>
      </w:pPr>
      <w:r>
        <w:t>(Абзац в редакции, введенной в действие с</w:t>
      </w:r>
      <w:r>
        <w:t xml:space="preserve"> 1 января 2009 года Федеральным законом от 23 июля 2008 года </w:t>
      </w:r>
      <w:r>
        <w:rPr>
          <w:lang w:val="en-US" w:eastAsia="en-US" w:bidi="en-US"/>
        </w:rPr>
        <w:t xml:space="preserve">N </w:t>
      </w:r>
      <w:r>
        <w:t>160- ФЗ. - См. предыдущую редакцию)</w:t>
      </w:r>
    </w:p>
    <w:p w:rsidR="00324FDB" w:rsidRDefault="007347BC">
      <w:pPr>
        <w:pStyle w:val="1"/>
        <w:shd w:val="clear" w:color="auto" w:fill="auto"/>
        <w:spacing w:after="0" w:line="264" w:lineRule="auto"/>
        <w:jc w:val="both"/>
      </w:pPr>
      <w:r>
        <w:t>Указанный передаточный (разделительный) акт утверждается законом субъекта Российской Федерации.</w:t>
      </w:r>
    </w:p>
    <w:p w:rsidR="00324FDB" w:rsidRDefault="007347BC">
      <w:pPr>
        <w:pStyle w:val="1"/>
        <w:shd w:val="clear" w:color="auto" w:fill="auto"/>
        <w:spacing w:after="240" w:line="264" w:lineRule="auto"/>
        <w:jc w:val="both"/>
      </w:pPr>
      <w:r>
        <w:t xml:space="preserve">(Часть в редакции, введенной в действие с 30 декабря 2004 года Федеральным законом от 28 декабря 2004 года </w:t>
      </w:r>
      <w:r>
        <w:rPr>
          <w:lang w:val="en-US" w:eastAsia="en-US" w:bidi="en-US"/>
        </w:rPr>
        <w:t xml:space="preserve">N </w:t>
      </w:r>
      <w:r>
        <w:t>186-ФЗ. - См. предыдущую редакцию)</w:t>
      </w:r>
    </w:p>
    <w:p w:rsidR="00324FDB" w:rsidRDefault="007347BC">
      <w:pPr>
        <w:pStyle w:val="1"/>
        <w:shd w:val="clear" w:color="auto" w:fill="auto"/>
        <w:spacing w:after="0" w:line="266" w:lineRule="auto"/>
        <w:jc w:val="both"/>
      </w:pPr>
      <w:r>
        <w:t xml:space="preserve">Взаимосвязанные положения части 10 статьи 85 настоящего Федерального закона и </w:t>
      </w:r>
      <w:hyperlink r:id="rId2071" w:history="1">
        <w:r>
          <w:rPr>
            <w:color w:val="0000EE"/>
          </w:rPr>
          <w:t>статей 15</w:t>
        </w:r>
      </w:hyperlink>
      <w:r>
        <w:t xml:space="preserve">, </w:t>
      </w:r>
      <w:hyperlink r:id="rId2072" w:history="1">
        <w:r>
          <w:rPr>
            <w:color w:val="0000EE"/>
          </w:rPr>
          <w:t>16</w:t>
        </w:r>
      </w:hyperlink>
      <w:r>
        <w:rPr>
          <w:color w:val="0000EE"/>
        </w:rPr>
        <w:t xml:space="preserve"> </w:t>
      </w:r>
      <w:r>
        <w:t xml:space="preserve">и </w:t>
      </w:r>
      <w:r>
        <w:rPr>
          <w:color w:val="0000EE"/>
        </w:rPr>
        <w:t xml:space="preserve">1069 ГК </w:t>
      </w:r>
      <w:hyperlink r:id="rId2073" w:history="1">
        <w:r>
          <w:rPr>
            <w:color w:val="0000EE"/>
          </w:rPr>
          <w:t xml:space="preserve">Российской Федерации </w:t>
        </w:r>
        <w:r>
          <w:t xml:space="preserve">признаны не соответствующими </w:t>
        </w:r>
      </w:hyperlink>
      <w:hyperlink r:id="rId2074" w:history="1">
        <w:r>
          <w:rPr>
            <w:color w:val="0000EE"/>
          </w:rPr>
          <w:t>Конституции Российской Федерации</w:t>
        </w:r>
      </w:hyperlink>
      <w:hyperlink r:id="rId2075" w:history="1">
        <w:r>
          <w:t xml:space="preserve">, ее </w:t>
        </w:r>
      </w:hyperlink>
      <w:hyperlink r:id="rId2076" w:history="1">
        <w:r>
          <w:rPr>
            <w:color w:val="0000EE"/>
          </w:rPr>
          <w:t>статьям 8</w:t>
        </w:r>
      </w:hyperlink>
      <w:hyperlink r:id="rId2077" w:history="1">
        <w:r>
          <w:rPr>
            <w:color w:val="0000EE"/>
          </w:rPr>
          <w:t xml:space="preserve"> </w:t>
        </w:r>
      </w:hyperlink>
      <w:hyperlink r:id="rId2078" w:history="1">
        <w:r>
          <w:rPr>
            <w:color w:val="0000EE"/>
          </w:rPr>
          <w:t>(часть 2)</w:t>
        </w:r>
        <w:r>
          <w:t>,</w:t>
        </w:r>
      </w:hyperlink>
      <w:hyperlink r:id="rId2079" w:history="1">
        <w:r>
          <w:t xml:space="preserve"> </w:t>
        </w:r>
      </w:hyperlink>
      <w:hyperlink r:id="rId2080" w:history="1">
        <w:r>
          <w:rPr>
            <w:color w:val="0000EE"/>
          </w:rPr>
          <w:t>12</w:t>
        </w:r>
      </w:hyperlink>
      <w:hyperlink r:id="rId2081" w:history="1">
        <w:r>
          <w:t>,</w:t>
        </w:r>
      </w:hyperlink>
      <w:r>
        <w:t xml:space="preserve"> </w:t>
      </w:r>
      <w:hyperlink r:id="rId2082" w:history="1">
        <w:r>
          <w:rPr>
            <w:color w:val="0000EE"/>
          </w:rPr>
          <w:t>19</w:t>
        </w:r>
      </w:hyperlink>
      <w:r>
        <w:rPr>
          <w:color w:val="0000EE"/>
        </w:rPr>
        <w:t xml:space="preserve"> </w:t>
      </w:r>
      <w:hyperlink r:id="rId2083" w:history="1">
        <w:r>
          <w:rPr>
            <w:color w:val="0000EE"/>
          </w:rPr>
          <w:t>(часть 1)</w:t>
        </w:r>
        <w:r>
          <w:t>,</w:t>
        </w:r>
      </w:hyperlink>
      <w:r>
        <w:t xml:space="preserve"> </w:t>
      </w:r>
      <w:hyperlink r:id="rId2084" w:history="1">
        <w:r>
          <w:rPr>
            <w:color w:val="0000EE"/>
          </w:rPr>
          <w:t xml:space="preserve">53 </w:t>
        </w:r>
      </w:hyperlink>
      <w:r>
        <w:t xml:space="preserve">и </w:t>
      </w:r>
      <w:hyperlink r:id="rId2085" w:history="1">
        <w:r>
          <w:rPr>
            <w:color w:val="0000EE"/>
          </w:rPr>
          <w:t>55</w:t>
        </w:r>
      </w:hyperlink>
      <w:r>
        <w:rPr>
          <w:color w:val="0000EE"/>
        </w:rPr>
        <w:t xml:space="preserve"> </w:t>
      </w:r>
      <w:r>
        <w:t>(</w:t>
      </w:r>
      <w:hyperlink r:id="rId2086" w:history="1">
        <w:r>
          <w:rPr>
            <w:color w:val="0000EE"/>
          </w:rPr>
          <w:t>часть 3</w:t>
        </w:r>
        <w:r>
          <w:t>)</w:t>
        </w:r>
      </w:hyperlink>
      <w:r>
        <w:t>, в той мере, в какой они - по смыслу, придаваемому им правоприменительной практикой, - предполагают возложение исключительно на му</w:t>
      </w:r>
      <w:r>
        <w:t>ниципальное образование обязанности возместить гражданину за счет местного бюджета ущерб, причиненный этому гражданину в связи со сносом по решению суда построек, возведенных на земельном участке, предоставленном местными органами государственной власти РС</w:t>
      </w:r>
      <w:r>
        <w:t>ФСР для ведения садоводства и расположенном в охранной зоне опасного производственного объекта.</w:t>
      </w:r>
    </w:p>
    <w:p w:rsidR="00324FDB" w:rsidRDefault="007347BC">
      <w:pPr>
        <w:pStyle w:val="1"/>
        <w:shd w:val="clear" w:color="auto" w:fill="auto"/>
        <w:spacing w:after="700" w:line="266" w:lineRule="auto"/>
        <w:jc w:val="both"/>
      </w:pPr>
      <w:r>
        <w:t xml:space="preserve">- См. </w:t>
      </w:r>
      <w:hyperlink r:id="rId2087" w:history="1">
        <w:r>
          <w:rPr>
            <w:color w:val="0000EE"/>
          </w:rPr>
          <w:t xml:space="preserve">постановление Конституционного Суда Российской Федерации от 3 июля 2019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26-П</w:t>
        </w:r>
      </w:hyperlink>
      <w:r>
        <w:t>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798"/>
        </w:tabs>
        <w:spacing w:after="200"/>
        <w:jc w:val="both"/>
      </w:pPr>
      <w:r>
        <w:t>Перерас</w:t>
      </w:r>
      <w:r>
        <w:t xml:space="preserve">пределение имущества в соответствии с </w:t>
      </w:r>
      <w:hyperlink r:id="rId2088" w:history="1">
        <w:r>
          <w:rPr>
            <w:color w:val="0000EE"/>
          </w:rPr>
          <w:t>пунктом 3 части 1</w:t>
        </w:r>
        <w:r>
          <w:t>,</w:t>
        </w:r>
      </w:hyperlink>
      <w:r>
        <w:t xml:space="preserve"> </w:t>
      </w:r>
      <w:hyperlink r:id="rId2089" w:history="1">
        <w:r>
          <w:rPr>
            <w:color w:val="0000EE"/>
          </w:rPr>
          <w:t>пунктом 3 части 7</w:t>
        </w:r>
      </w:hyperlink>
      <w:r>
        <w:t xml:space="preserve">, </w:t>
      </w:r>
      <w:r>
        <w:rPr>
          <w:color w:val="0000EE"/>
        </w:rPr>
        <w:t xml:space="preserve">пунктом 3 части 8 </w:t>
      </w:r>
      <w:hyperlink r:id="rId2090" w:history="1">
        <w:r>
          <w:rPr>
            <w:color w:val="0000EE"/>
          </w:rPr>
          <w:t xml:space="preserve">настоящей статьи </w:t>
        </w:r>
        <w:r>
          <w:t>между Российской Федерацией, субъектами Российской Федерации, муниципальными</w:t>
        </w:r>
      </w:hyperlink>
      <w:r>
        <w:t xml:space="preserve"> образованиями производится в соответствии с разграничением полномочий между федеральными органами государственной власти, органами государ</w:t>
      </w:r>
      <w:r>
        <w:t>ственной власти субъектов Российской Федерации, органами местного самоуправления, установленным с 1 января 2006 года настоящим Федеральным законом, другими федеральными законами, в порядке, определенном Правительством Российской Федерации.</w:t>
      </w:r>
    </w:p>
    <w:p w:rsidR="00324FDB" w:rsidRDefault="007347BC">
      <w:pPr>
        <w:pStyle w:val="1"/>
        <w:numPr>
          <w:ilvl w:val="0"/>
          <w:numId w:val="136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>До приведения ин</w:t>
      </w:r>
      <w:r>
        <w:t>ых федеральных законов в соответствие с положениями настоящего Федерального закона указанные федеральные законы действуют в части, не противоречащей настоящему Федеральному закону.</w:t>
      </w:r>
    </w:p>
    <w:p w:rsidR="00324FDB" w:rsidRDefault="007347BC">
      <w:pPr>
        <w:pStyle w:val="1"/>
        <w:shd w:val="clear" w:color="auto" w:fill="auto"/>
        <w:spacing w:after="200" w:line="266" w:lineRule="auto"/>
      </w:pPr>
      <w:hyperlink r:id="rId2091" w:history="1">
        <w:r>
          <w:rPr>
            <w:color w:val="0000EE"/>
          </w:rPr>
          <w:t>Комментарий к статье 85</w:t>
        </w:r>
      </w:hyperlink>
    </w:p>
    <w:p w:rsidR="00324FDB" w:rsidRDefault="007347BC">
      <w:pPr>
        <w:pStyle w:val="11"/>
        <w:keepNext/>
        <w:keepLines/>
        <w:shd w:val="clear" w:color="auto" w:fill="auto"/>
        <w:spacing w:after="200"/>
        <w:ind w:firstLine="400"/>
        <w:jc w:val="both"/>
      </w:pPr>
      <w:bookmarkStart w:id="211" w:name="bookmark210"/>
      <w:bookmarkStart w:id="212" w:name="bookmark211"/>
      <w:r>
        <w:t>СТАТЬЯ 86. ПРИЗНАНИЕ УТРАТИВШИМИ СИЛУ ОТДЕЛЬНЫХ НОРМАТИВНЫХ ПРАВОВЫХ АКТОВ</w:t>
      </w:r>
      <w:bookmarkEnd w:id="211"/>
      <w:bookmarkEnd w:id="212"/>
    </w:p>
    <w:p w:rsidR="00324FDB" w:rsidRDefault="007347BC">
      <w:pPr>
        <w:pStyle w:val="1"/>
        <w:shd w:val="clear" w:color="auto" w:fill="auto"/>
        <w:spacing w:after="200" w:line="266" w:lineRule="auto"/>
        <w:jc w:val="both"/>
      </w:pPr>
      <w:r>
        <w:t>1. Со дня вступления в силу настоящего Федерального закона признать утратившими силу: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11"/>
        </w:tabs>
        <w:spacing w:after="200" w:line="276" w:lineRule="auto"/>
        <w:jc w:val="both"/>
      </w:pPr>
      <w:r>
        <w:t xml:space="preserve">Указ Президиума Верховного Совета РСФСР от 27 августа 1985 года </w:t>
      </w:r>
      <w:r>
        <w:rPr>
          <w:lang w:val="en-US" w:eastAsia="en-US" w:bidi="en-US"/>
        </w:rPr>
        <w:t xml:space="preserve">N 1247-XI </w:t>
      </w:r>
      <w:r>
        <w:t xml:space="preserve">"Об утверждении Положения об общих собраниях, сходах граждан по месту их жительства в РСФСР" (Ведомости Верховного Совета РСФСР, 1985, </w:t>
      </w:r>
      <w:r>
        <w:rPr>
          <w:lang w:val="en-US" w:eastAsia="en-US" w:bidi="en-US"/>
        </w:rPr>
        <w:t xml:space="preserve">N </w:t>
      </w:r>
      <w:r>
        <w:t>36, ст.1269);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11"/>
        </w:tabs>
        <w:spacing w:after="200" w:line="271" w:lineRule="auto"/>
        <w:jc w:val="both"/>
      </w:pPr>
      <w:r>
        <w:t>Указ Президиума Верховного Сове</w:t>
      </w:r>
      <w:r>
        <w:t xml:space="preserve">та РСФСР от 3 сентября 1985 года </w:t>
      </w:r>
      <w:r>
        <w:rPr>
          <w:lang w:val="en-US" w:eastAsia="en-US" w:bidi="en-US"/>
        </w:rPr>
        <w:t xml:space="preserve">N 1306-XI </w:t>
      </w:r>
      <w:r>
        <w:t xml:space="preserve">"Об утверждении Положения об общественных сельских, уличных, квартальных комитетах в населенных пунктах РСФСР" (Ведомости Верховного Совета РСФСР, 1985, </w:t>
      </w:r>
      <w:r>
        <w:rPr>
          <w:lang w:val="en-US" w:eastAsia="en-US" w:bidi="en-US"/>
        </w:rPr>
        <w:t xml:space="preserve">N </w:t>
      </w:r>
      <w:r>
        <w:t>37, ст.1308);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11"/>
        </w:tabs>
        <w:spacing w:after="200" w:line="264" w:lineRule="auto"/>
        <w:jc w:val="both"/>
      </w:pPr>
      <w:hyperlink r:id="rId2092" w:history="1">
        <w:r>
          <w:rPr>
            <w:color w:val="0000EE"/>
          </w:rPr>
          <w:t xml:space="preserve">Закон Российской Федерации от 6 июля 1991 года </w:t>
        </w:r>
        <w:r>
          <w:rPr>
            <w:color w:val="0000EE"/>
            <w:lang w:val="en-US" w:eastAsia="en-US" w:bidi="en-US"/>
          </w:rPr>
          <w:t xml:space="preserve">N 1550-I </w:t>
        </w:r>
        <w:r>
          <w:rPr>
            <w:color w:val="0000EE"/>
          </w:rPr>
          <w:t>"О местном самоуправлении в Российской</w:t>
        </w:r>
      </w:hyperlink>
      <w:r>
        <w:rPr>
          <w:color w:val="0000EE"/>
        </w:rPr>
        <w:t xml:space="preserve"> Федерации" </w:t>
      </w:r>
      <w:r>
        <w:t xml:space="preserve">(Ведомости Съезда народных депутатов РСФСР и Верховного Совета РСФСР, 1991, </w:t>
      </w:r>
      <w:r>
        <w:rPr>
          <w:lang w:val="en-US" w:eastAsia="en-US" w:bidi="en-US"/>
        </w:rPr>
        <w:t xml:space="preserve">N </w:t>
      </w:r>
      <w:r>
        <w:t>29, ст.1010);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11"/>
        </w:tabs>
        <w:spacing w:after="200" w:line="266" w:lineRule="auto"/>
        <w:jc w:val="both"/>
      </w:pPr>
      <w:r>
        <w:t>статью 16 Закона Российской Федерации от 24 июня 19</w:t>
      </w:r>
      <w:r>
        <w:t xml:space="preserve">92 года </w:t>
      </w:r>
      <w:r>
        <w:rPr>
          <w:lang w:val="en-US" w:eastAsia="en-US" w:bidi="en-US"/>
        </w:rPr>
        <w:t xml:space="preserve">N 3119-I </w:t>
      </w:r>
      <w:r>
        <w:t>"О внесении изменений и дополнений в Гражданский кодекс РСФСР, Гражданский процессуальный кодекс РСФСР, Регламент Верховного Совета РСФСР, законы РСФСР "О Еврейской автономной области", "О выборах народных депутатов РСФСР", "О дополнительн</w:t>
      </w:r>
      <w:r>
        <w:t>ых полномочиях местных Советов народных депутатов в условиях перехода к рыночным отношениям", "О крестьянском (фермерском) хозяйстве", "О земельной реформе", "О банках и банковской деятельности в РСФСР", "О Центральном банке РСФСР (Банке России)", "О собст</w:t>
      </w:r>
      <w:r>
        <w:t>венности в РСФСР", "О предприятиях и предпринимательской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00"/>
        <w:ind w:firstLine="0"/>
        <w:jc w:val="both"/>
      </w:pPr>
      <w:r>
        <w:t>деятельности", "О государственной налоговой службе РСФСР", "О конкуренции и ограничении монополистической деятельности на товарных рынках", "О приорит</w:t>
      </w:r>
      <w:r>
        <w:t>етном обеспечении агропромышленного комплекса материально</w:t>
      </w:r>
      <w:r>
        <w:softHyphen/>
        <w:t>техническими ресурсами", "О местном самоуправлении в РСФСР", "О приватизации государственных и муниципальных предприятий в РСФСР", "Об основах бюджетного устройства и бюджетного процесса в РСФСР", "</w:t>
      </w:r>
      <w:r>
        <w:t>О государственной пошлине"; законы Российской Федерации "О краевом, областном Совете народных депутатов и краевой, областной администрации", "О товарных биржах и биржевой торговле" (Ведомости Съезда народных депутатов Российской Федерации и Верховного Сове</w:t>
      </w:r>
      <w:r>
        <w:t xml:space="preserve">та Российской Федерации, 1992, </w:t>
      </w:r>
      <w:r>
        <w:rPr>
          <w:lang w:val="en-US" w:eastAsia="en-US" w:bidi="en-US"/>
        </w:rPr>
        <w:t xml:space="preserve">N </w:t>
      </w:r>
      <w:r>
        <w:t>34, ст.1966);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rPr>
          <w:color w:val="0000EE"/>
        </w:rPr>
        <w:t xml:space="preserve">Закон Российской Федерации от 22 октября 1992 года </w:t>
      </w:r>
      <w:r>
        <w:rPr>
          <w:color w:val="0000EE"/>
          <w:lang w:val="en-US" w:eastAsia="en-US" w:bidi="en-US"/>
        </w:rPr>
        <w:t xml:space="preserve">N 3703-I </w:t>
      </w:r>
      <w:r>
        <w:rPr>
          <w:color w:val="0000EE"/>
        </w:rPr>
        <w:t xml:space="preserve">"О внесении изменений и дополнений в Закон </w:t>
      </w:r>
      <w:hyperlink r:id="rId2093" w:history="1">
        <w:r>
          <w:rPr>
            <w:color w:val="0000EE"/>
          </w:rPr>
          <w:t xml:space="preserve">РСФСР "О местном самоуправлении в РСФСР" </w:t>
        </w:r>
        <w:r>
          <w:t>(Ведомости Съезда</w:t>
        </w:r>
        <w:r>
          <w:t xml:space="preserve"> народных депутатов Российской Федерации и</w:t>
        </w:r>
      </w:hyperlink>
      <w:r>
        <w:t xml:space="preserve"> Верховного Совета Российской Федерации, 1992, </w:t>
      </w:r>
      <w:r>
        <w:rPr>
          <w:lang w:val="en-US" w:eastAsia="en-US" w:bidi="en-US"/>
        </w:rPr>
        <w:t xml:space="preserve">N </w:t>
      </w:r>
      <w:r>
        <w:t>46, ст.2618);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02"/>
        </w:tabs>
        <w:spacing w:after="200"/>
        <w:jc w:val="both"/>
      </w:pPr>
      <w:r>
        <w:rPr>
          <w:color w:val="0000EE"/>
        </w:rPr>
        <w:t xml:space="preserve">статью 6 Закона Российской Федерации от 28 апреля 1993 года </w:t>
      </w:r>
      <w:r>
        <w:rPr>
          <w:color w:val="0000EE"/>
          <w:lang w:val="en-US" w:eastAsia="en-US" w:bidi="en-US"/>
        </w:rPr>
        <w:t xml:space="preserve">N 4888-I </w:t>
      </w:r>
      <w:r>
        <w:rPr>
          <w:color w:val="0000EE"/>
        </w:rPr>
        <w:t xml:space="preserve">"О внесении изменений и дополнений в </w:t>
      </w:r>
      <w:hyperlink r:id="rId2094" w:history="1">
        <w:r>
          <w:rPr>
            <w:color w:val="0000EE"/>
          </w:rPr>
          <w:t>некоторые законодательные акты в связи с принятием Закона РСФСР "О плате за землю" и налогового</w:t>
        </w:r>
      </w:hyperlink>
      <w:r>
        <w:rPr>
          <w:color w:val="0000EE"/>
        </w:rPr>
        <w:t xml:space="preserve"> законодательства России" </w:t>
      </w:r>
      <w:r>
        <w:t xml:space="preserve">(Ведомости Съезда народных депутатов Российской Федерации и Верховного Совета Российской Федерации, 1993, </w:t>
      </w:r>
      <w:r>
        <w:rPr>
          <w:lang w:val="en-US" w:eastAsia="en-US" w:bidi="en-US"/>
        </w:rPr>
        <w:t xml:space="preserve">N </w:t>
      </w:r>
      <w:r>
        <w:t>21, ст.748);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02"/>
        </w:tabs>
        <w:spacing w:after="200" w:line="286" w:lineRule="auto"/>
        <w:jc w:val="both"/>
      </w:pPr>
      <w:r>
        <w:rPr>
          <w:color w:val="0000EE"/>
        </w:rPr>
        <w:t xml:space="preserve">Федеральный закон от 28 августа 1995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154-ФЗ "Об общих принципах организации местного </w:t>
      </w:r>
      <w:hyperlink r:id="rId2095" w:history="1">
        <w:r>
          <w:rPr>
            <w:color w:val="0000EE"/>
          </w:rPr>
          <w:t xml:space="preserve">самоуправления в Российской Федерации" </w:t>
        </w:r>
        <w:r>
          <w:t xml:space="preserve">(Собрание законодательства Российской Федерации, 1995, </w:t>
        </w:r>
        <w:r>
          <w:rPr>
            <w:lang w:val="en-US" w:eastAsia="en-US" w:bidi="en-US"/>
          </w:rPr>
          <w:t xml:space="preserve">N </w:t>
        </w:r>
        <w:r>
          <w:t>35, ст.3506);</w:t>
        </w:r>
      </w:hyperlink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rPr>
          <w:color w:val="0000EE"/>
        </w:rPr>
        <w:t xml:space="preserve">Федеральный закон от 22 апреля 1996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38-ФЗ "О внесении изменений в Федеральный закон "Об общих </w:t>
      </w:r>
      <w:hyperlink r:id="rId2096" w:history="1">
        <w:r>
          <w:rPr>
            <w:color w:val="0000EE"/>
          </w:rPr>
          <w:t xml:space="preserve">принципах организации местного самоуправления в Российской Федерации" </w:t>
        </w:r>
        <w:r>
          <w:t>(Собрание законодательства Российской</w:t>
        </w:r>
      </w:hyperlink>
      <w:r>
        <w:t xml:space="preserve"> Федерации, 1996, </w:t>
      </w:r>
      <w:r>
        <w:rPr>
          <w:lang w:val="en-US" w:eastAsia="en-US" w:bidi="en-US"/>
        </w:rPr>
        <w:t xml:space="preserve">N </w:t>
      </w:r>
      <w:r>
        <w:t>17, ст.1917);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02"/>
        </w:tabs>
        <w:spacing w:after="200" w:line="271" w:lineRule="auto"/>
        <w:jc w:val="both"/>
      </w:pPr>
      <w:r>
        <w:rPr>
          <w:color w:val="0000EE"/>
        </w:rPr>
        <w:t xml:space="preserve">Федеральный закон от 26 ноября 1996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141-ФЗ "О внесении дополнения в Федеральный закон "Об общи</w:t>
      </w:r>
      <w:r>
        <w:rPr>
          <w:color w:val="0000EE"/>
        </w:rPr>
        <w:t xml:space="preserve">х </w:t>
      </w:r>
      <w:hyperlink r:id="rId2097" w:history="1">
        <w:r>
          <w:rPr>
            <w:color w:val="0000EE"/>
          </w:rPr>
          <w:t xml:space="preserve">принципах организации местного самоуправления в Российской Федерации" </w:t>
        </w:r>
        <w:r>
          <w:t>(Собрание законодательства Российской</w:t>
        </w:r>
      </w:hyperlink>
      <w:r>
        <w:t xml:space="preserve"> Федерации, 1996, </w:t>
      </w:r>
      <w:r>
        <w:rPr>
          <w:lang w:val="en-US" w:eastAsia="en-US" w:bidi="en-US"/>
        </w:rPr>
        <w:t xml:space="preserve">N </w:t>
      </w:r>
      <w:r>
        <w:t>49, ст.5500);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812"/>
        </w:tabs>
        <w:spacing w:after="200" w:line="271" w:lineRule="auto"/>
        <w:jc w:val="both"/>
      </w:pPr>
      <w:r>
        <w:rPr>
          <w:color w:val="0000EE"/>
        </w:rPr>
        <w:t xml:space="preserve">Федеральный закон от 17 марта 1997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>55-ФЗ "О внесении до</w:t>
      </w:r>
      <w:r>
        <w:rPr>
          <w:color w:val="0000EE"/>
        </w:rPr>
        <w:t xml:space="preserve">полнений в Федеральный закон "Об общих </w:t>
      </w:r>
      <w:hyperlink r:id="rId2098" w:history="1">
        <w:r>
          <w:rPr>
            <w:color w:val="0000EE"/>
          </w:rPr>
          <w:t xml:space="preserve">принципах организации местного самоуправления в Российской Федерации" </w:t>
        </w:r>
        <w:r>
          <w:t>(Собрание законодательства Российской</w:t>
        </w:r>
      </w:hyperlink>
      <w:r>
        <w:t xml:space="preserve"> Федерации, 1997, </w:t>
      </w:r>
      <w:r>
        <w:rPr>
          <w:lang w:val="en-US" w:eastAsia="en-US" w:bidi="en-US"/>
        </w:rPr>
        <w:t xml:space="preserve">N </w:t>
      </w:r>
      <w:r>
        <w:t>12, ст.1378);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798"/>
        </w:tabs>
        <w:spacing w:after="200" w:line="264" w:lineRule="auto"/>
        <w:jc w:val="both"/>
      </w:pPr>
      <w:hyperlink r:id="rId2099" w:history="1">
        <w:r>
          <w:rPr>
            <w:color w:val="0000EE"/>
          </w:rPr>
          <w:t xml:space="preserve">Федеральный закон от 25 сентября 1997 года </w:t>
        </w:r>
        <w:r>
          <w:rPr>
            <w:color w:val="0000EE"/>
            <w:lang w:val="en-US" w:eastAsia="en-US" w:bidi="en-US"/>
          </w:rPr>
          <w:t xml:space="preserve">N </w:t>
        </w:r>
        <w:r>
          <w:rPr>
            <w:color w:val="0000EE"/>
          </w:rPr>
          <w:t>126-ФЗ "О финансовых основах местного самоуправления в</w:t>
        </w:r>
      </w:hyperlink>
      <w:r>
        <w:rPr>
          <w:color w:val="0000EE"/>
        </w:rPr>
        <w:t xml:space="preserve"> Российской Федерации" </w:t>
      </w:r>
      <w:r>
        <w:t xml:space="preserve">(Собрание законодательства Российской Федерации, 1997, </w:t>
      </w:r>
      <w:r>
        <w:rPr>
          <w:lang w:val="en-US" w:eastAsia="en-US" w:bidi="en-US"/>
        </w:rPr>
        <w:t xml:space="preserve">N </w:t>
      </w:r>
      <w:r>
        <w:t>39, ст.4464);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rPr>
          <w:color w:val="0000EE"/>
        </w:rPr>
        <w:t>Федеральный закон от 4 августа 2000 г</w:t>
      </w:r>
      <w:r>
        <w:rPr>
          <w:color w:val="0000EE"/>
        </w:rPr>
        <w:t xml:space="preserve">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107-ФЗ "О внесении изменений и дополнений в Федеральный </w:t>
      </w:r>
      <w:hyperlink r:id="rId2100" w:history="1">
        <w:r>
          <w:rPr>
            <w:color w:val="0000EE"/>
          </w:rPr>
          <w:t xml:space="preserve">закон "Об общих принципах организации местного самоуправления в Российской Федерации" </w:t>
        </w:r>
        <w:r>
          <w:t>(Собрание</w:t>
        </w:r>
      </w:hyperlink>
      <w:r>
        <w:t xml:space="preserve"> законодательства Российской Федерации, 2000, </w:t>
      </w:r>
      <w:r>
        <w:rPr>
          <w:lang w:val="en-US" w:eastAsia="en-US" w:bidi="en-US"/>
        </w:rPr>
        <w:t xml:space="preserve">N </w:t>
      </w:r>
      <w:r>
        <w:t>32, ст.3330);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r>
        <w:t xml:space="preserve">пункт 1 статьи 1 Федерального закона от 18 июня 2001 года </w:t>
      </w:r>
      <w:r>
        <w:rPr>
          <w:lang w:val="en-US" w:eastAsia="en-US" w:bidi="en-US"/>
        </w:rPr>
        <w:t xml:space="preserve">N </w:t>
      </w:r>
      <w:r>
        <w:t>76-ФЗ "О внесении изменений в некото</w:t>
      </w:r>
      <w:r>
        <w:t xml:space="preserve">рые законодательные акты Российской Федерации" (Собрание законодательства Российской Федерации, 2001, </w:t>
      </w:r>
      <w:r>
        <w:rPr>
          <w:lang w:val="en-US" w:eastAsia="en-US" w:bidi="en-US"/>
        </w:rPr>
        <w:t xml:space="preserve">N </w:t>
      </w:r>
      <w:r>
        <w:t>26, ст.2580);</w:t>
      </w:r>
    </w:p>
    <w:p w:rsidR="00324FDB" w:rsidRDefault="007347BC">
      <w:pPr>
        <w:pStyle w:val="1"/>
        <w:numPr>
          <w:ilvl w:val="0"/>
          <w:numId w:val="140"/>
        </w:numPr>
        <w:shd w:val="clear" w:color="auto" w:fill="auto"/>
        <w:tabs>
          <w:tab w:val="left" w:pos="812"/>
        </w:tabs>
        <w:spacing w:after="200" w:line="264" w:lineRule="auto"/>
        <w:jc w:val="both"/>
      </w:pPr>
      <w:hyperlink r:id="rId2101" w:history="1">
        <w:r>
          <w:rPr>
            <w:color w:val="0000EE"/>
          </w:rPr>
          <w:t>пункты 3</w:t>
        </w:r>
      </w:hyperlink>
      <w:r>
        <w:rPr>
          <w:color w:val="0000EE"/>
        </w:rPr>
        <w:t xml:space="preserve"> </w:t>
      </w:r>
      <w:r>
        <w:t xml:space="preserve">и </w:t>
      </w:r>
      <w:r>
        <w:rPr>
          <w:color w:val="0000EE"/>
        </w:rPr>
        <w:t xml:space="preserve">15 статьи 2 Федерального закона от 21 марта 2002 года </w:t>
      </w:r>
      <w:r>
        <w:rPr>
          <w:color w:val="0000EE"/>
          <w:lang w:val="en-US" w:eastAsia="en-US" w:bidi="en-US"/>
        </w:rPr>
        <w:t xml:space="preserve">N </w:t>
      </w:r>
      <w:r>
        <w:rPr>
          <w:color w:val="0000EE"/>
        </w:rPr>
        <w:t xml:space="preserve">31-ФЗ "О </w:t>
      </w:r>
      <w:r>
        <w:rPr>
          <w:color w:val="0000EE"/>
        </w:rPr>
        <w:t xml:space="preserve">приведении законодательных </w:t>
      </w:r>
      <w:hyperlink r:id="rId2102" w:history="1">
        <w:r>
          <w:rPr>
            <w:color w:val="0000EE"/>
          </w:rPr>
          <w:t xml:space="preserve">актов в соответствие с Федеральным законом "О государственной регистрации юридических лиц" </w:t>
        </w:r>
        <w:r>
          <w:t>(Собрание</w:t>
        </w:r>
      </w:hyperlink>
      <w:r>
        <w:t xml:space="preserve"> законодательства Российской Федерации, 2002, </w:t>
      </w:r>
      <w:r>
        <w:rPr>
          <w:lang w:val="en-US" w:eastAsia="en-US" w:bidi="en-US"/>
        </w:rPr>
        <w:t xml:space="preserve">N </w:t>
      </w:r>
      <w:r>
        <w:t>12, ст.1093).</w:t>
      </w:r>
    </w:p>
    <w:p w:rsidR="00324FDB" w:rsidRDefault="007347BC">
      <w:pPr>
        <w:pStyle w:val="1"/>
        <w:shd w:val="clear" w:color="auto" w:fill="auto"/>
        <w:spacing w:after="200" w:line="264" w:lineRule="auto"/>
        <w:jc w:val="both"/>
      </w:pPr>
      <w:r>
        <w:t xml:space="preserve">2. Законодательные акты и их структурные единицы, указанные в </w:t>
      </w:r>
      <w:hyperlink r:id="rId2103" w:history="1">
        <w:r>
          <w:rPr>
            <w:color w:val="0000EE"/>
          </w:rPr>
          <w:t>части 1 настоящей статьи</w:t>
        </w:r>
        <w:r>
          <w:t>,</w:t>
        </w:r>
      </w:hyperlink>
      <w:r>
        <w:t xml:space="preserve"> в период со дня официального опубликования настоящего Федерального закона и до его вступления в силу приме</w:t>
      </w:r>
      <w:r>
        <w:t>няются в части, не противоречащей положениям настоящей главы.</w:t>
      </w:r>
    </w:p>
    <w:p w:rsidR="00324FDB" w:rsidRDefault="007347BC">
      <w:pPr>
        <w:pStyle w:val="1"/>
        <w:shd w:val="clear" w:color="auto" w:fill="auto"/>
        <w:spacing w:after="200"/>
        <w:jc w:val="both"/>
      </w:pPr>
      <w:hyperlink r:id="rId2104" w:history="1">
        <w:r>
          <w:rPr>
            <w:color w:val="0000EE"/>
          </w:rPr>
          <w:t>Комментарий к статье 86</w:t>
        </w:r>
      </w:hyperlink>
    </w:p>
    <w:p w:rsidR="00324FDB" w:rsidRDefault="007347BC">
      <w:pPr>
        <w:pStyle w:val="1"/>
        <w:shd w:val="clear" w:color="auto" w:fill="auto"/>
        <w:spacing w:after="200" w:line="271" w:lineRule="auto"/>
        <w:ind w:left="8840" w:firstLine="0"/>
        <w:jc w:val="right"/>
      </w:pPr>
      <w:r>
        <w:t>Президент Российской Федерации В.Путин</w:t>
      </w:r>
    </w:p>
    <w:p w:rsidR="00324FDB" w:rsidRDefault="007347BC">
      <w:pPr>
        <w:pStyle w:val="20"/>
        <w:pBdr>
          <w:bottom w:val="single" w:sz="4" w:space="0" w:color="auto"/>
        </w:pBdr>
        <w:shd w:val="clear" w:color="auto" w:fill="auto"/>
      </w:pPr>
      <w:r>
        <w:t>Федеральный закон от 06 октября 2003 г. № 131-ФЗ</w:t>
      </w:r>
    </w:p>
    <w:p w:rsidR="00324FDB" w:rsidRDefault="007347BC">
      <w:pPr>
        <w:pStyle w:val="1"/>
        <w:shd w:val="clear" w:color="auto" w:fill="auto"/>
        <w:spacing w:after="220" w:line="240" w:lineRule="auto"/>
        <w:ind w:firstLine="0"/>
      </w:pPr>
      <w:r>
        <w:t>Москва, Кремль</w:t>
      </w:r>
    </w:p>
    <w:p w:rsidR="00324FDB" w:rsidRDefault="007347BC">
      <w:pPr>
        <w:pStyle w:val="1"/>
        <w:shd w:val="clear" w:color="auto" w:fill="auto"/>
        <w:spacing w:after="0" w:line="240" w:lineRule="auto"/>
        <w:ind w:firstLine="0"/>
      </w:pPr>
      <w:r>
        <w:t>6 окт</w:t>
      </w:r>
      <w:r>
        <w:t>ября 2003 года</w:t>
      </w:r>
    </w:p>
    <w:p w:rsidR="00324FDB" w:rsidRDefault="007347BC">
      <w:pPr>
        <w:pStyle w:val="1"/>
        <w:shd w:val="clear" w:color="auto" w:fill="auto"/>
        <w:spacing w:after="700" w:line="240" w:lineRule="auto"/>
        <w:ind w:firstLine="0"/>
      </w:pPr>
      <w:r>
        <w:rPr>
          <w:lang w:val="en-US" w:eastAsia="en-US" w:bidi="en-US"/>
        </w:rPr>
        <w:t xml:space="preserve">N </w:t>
      </w:r>
      <w:r>
        <w:t>131-ФЗ</w:t>
      </w:r>
    </w:p>
    <w:p w:rsidR="00324FDB" w:rsidRDefault="007347BC">
      <w:pPr>
        <w:pStyle w:val="50"/>
        <w:shd w:val="clear" w:color="auto" w:fill="auto"/>
      </w:pPr>
      <w:r>
        <w:t>Редакция документа с учетом изменений и дополнений подготовлена АО "Кодекс"</w:t>
      </w:r>
    </w:p>
    <w:sectPr w:rsidR="00324FDB">
      <w:headerReference w:type="default" r:id="rId2105"/>
      <w:footerReference w:type="default" r:id="rId2106"/>
      <w:headerReference w:type="first" r:id="rId2107"/>
      <w:footerReference w:type="first" r:id="rId2108"/>
      <w:pgSz w:w="11900" w:h="16840"/>
      <w:pgMar w:top="732" w:right="359" w:bottom="988" w:left="35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47BC" w:rsidRDefault="007347BC">
      <w:r>
        <w:separator/>
      </w:r>
    </w:p>
  </w:endnote>
  <w:endnote w:type="continuationSeparator" w:id="0">
    <w:p w:rsidR="007347BC" w:rsidRDefault="0073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255905</wp:posOffset>
              </wp:positionH>
              <wp:positionV relativeFrom="page">
                <wp:posOffset>10489565</wp:posOffset>
              </wp:positionV>
              <wp:extent cx="7044055" cy="94615"/>
              <wp:effectExtent l="0" t="0" r="0" b="0"/>
              <wp:wrapNone/>
              <wp:docPr id="105" name="Shape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405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Документ сохранен с портала </w:t>
                          </w:r>
                          <w:r>
                            <w:rPr>
                              <w:rFonts w:ascii="Arial" w:eastAsia="Arial" w:hAnsi="Arial" w:cs="Arial"/>
                              <w:color w:val="3451A0"/>
                              <w:sz w:val="16"/>
                              <w:szCs w:val="16"/>
                              <w:u w:val="single"/>
                              <w:lang w:val="en-US" w:eastAsia="en-US" w:bidi="en-US"/>
                            </w:rPr>
                            <w:t>docs.cntd.ru</w:t>
                          </w:r>
                          <w:r>
                            <w:rPr>
                              <w:rFonts w:ascii="Arial" w:eastAsia="Arial" w:hAnsi="Arial" w:cs="Arial"/>
                              <w:color w:val="3451A0"/>
                              <w:sz w:val="16"/>
                              <w:szCs w:val="16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— электронного фонда из более 70 000 000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нормативно-правовых и нормативно-технических документов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5" o:spid="_x0000_s1078" type="#_x0000_t202" style="position:absolute;margin-left:20.15pt;margin-top:825.95pt;width:554.65pt;height:7.4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Документ сохранен с портала </w:t>
                    </w:r>
                    <w:r>
                      <w:rPr>
                        <w:rFonts w:ascii="Arial" w:eastAsia="Arial" w:hAnsi="Arial" w:cs="Arial"/>
                        <w:color w:val="3451A0"/>
                        <w:sz w:val="16"/>
                        <w:szCs w:val="16"/>
                        <w:u w:val="single"/>
                        <w:lang w:val="en-US" w:eastAsia="en-US" w:bidi="en-US"/>
                      </w:rPr>
                      <w:t>docs.cntd.ru</w:t>
                    </w:r>
                    <w:r>
                      <w:rPr>
                        <w:rFonts w:ascii="Arial" w:eastAsia="Arial" w:hAnsi="Arial" w:cs="Arial"/>
                        <w:color w:val="3451A0"/>
                        <w:sz w:val="16"/>
                        <w:szCs w:val="16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— электронного фонда из более 70 000 000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нормативно-правовых и нормативно-технических документов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255905</wp:posOffset>
              </wp:positionH>
              <wp:positionV relativeFrom="page">
                <wp:posOffset>10489565</wp:posOffset>
              </wp:positionV>
              <wp:extent cx="7044055" cy="94615"/>
              <wp:effectExtent l="0" t="0" r="0" b="0"/>
              <wp:wrapNone/>
              <wp:docPr id="112" name="Shape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405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Документ сохранен с портала </w:t>
                          </w:r>
                          <w:r>
                            <w:rPr>
                              <w:rFonts w:ascii="Arial" w:eastAsia="Arial" w:hAnsi="Arial" w:cs="Arial"/>
                              <w:color w:val="3451A0"/>
                              <w:sz w:val="16"/>
                              <w:szCs w:val="16"/>
                              <w:u w:val="single"/>
                              <w:lang w:val="en-US" w:eastAsia="en-US" w:bidi="en-US"/>
                            </w:rPr>
                            <w:t>docs.cntd.ru</w:t>
                          </w:r>
                          <w:r>
                            <w:rPr>
                              <w:rFonts w:ascii="Arial" w:eastAsia="Arial" w:hAnsi="Arial" w:cs="Arial"/>
                              <w:color w:val="3451A0"/>
                              <w:sz w:val="16"/>
                              <w:szCs w:val="16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— электронного фонда из более 70 000 000 нормативно-правовых и нормативно-технических документов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2" o:spid="_x0000_s1081" type="#_x0000_t202" style="position:absolute;margin-left:20.15pt;margin-top:825.95pt;width:554.65pt;height:7.4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Документ сохранен с портала </w:t>
                    </w:r>
                    <w:r>
                      <w:rPr>
                        <w:rFonts w:ascii="Arial" w:eastAsia="Arial" w:hAnsi="Arial" w:cs="Arial"/>
                        <w:color w:val="3451A0"/>
                        <w:sz w:val="16"/>
                        <w:szCs w:val="16"/>
                        <w:u w:val="single"/>
                        <w:lang w:val="en-US" w:eastAsia="en-US" w:bidi="en-US"/>
                      </w:rPr>
                      <w:t>docs.cntd.ru</w:t>
                    </w:r>
                    <w:r>
                      <w:rPr>
                        <w:rFonts w:ascii="Arial" w:eastAsia="Arial" w:hAnsi="Arial" w:cs="Arial"/>
                        <w:color w:val="3451A0"/>
                        <w:sz w:val="16"/>
                        <w:szCs w:val="16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— электронного фонда из более 70 000 000 нормативно-правовых и нормативно-технических документов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250825</wp:posOffset>
              </wp:positionH>
              <wp:positionV relativeFrom="page">
                <wp:posOffset>10407650</wp:posOffset>
              </wp:positionV>
              <wp:extent cx="7044055" cy="94615"/>
              <wp:effectExtent l="0" t="0" r="0" b="0"/>
              <wp:wrapNone/>
              <wp:docPr id="116" name="Shape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405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t xml:space="preserve">Документ сохранен с портала </w:t>
                          </w:r>
                          <w:r>
                            <w:rPr>
                              <w:color w:val="3451A0"/>
                              <w:u w:val="single"/>
                              <w:lang w:val="en-US" w:eastAsia="en-US" w:bidi="en-US"/>
                            </w:rPr>
                            <w:t>docs.cntd.ru</w:t>
                          </w:r>
                          <w:r>
                            <w:rPr>
                              <w:color w:val="3451A0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t>— электронного фонда из более 70 000 000 нормативно-правовых и нормативно-технических документов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6" o:spid="_x0000_s1083" type="#_x0000_t202" style="position:absolute;margin-left:19.75pt;margin-top:819.5pt;width:554.65pt;height:7.4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" filled="f" stroked="f">
              <v:textbox style="mso-fit-shape-to-text:t" inset="0,0,0,0">
                <w:txbxContent>
                  <w:p w:rsidR="00324FDB" w:rsidRDefault="007347B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t xml:space="preserve">Документ сохранен с портала </w:t>
                    </w:r>
                    <w:r>
                      <w:rPr>
                        <w:color w:val="3451A0"/>
                        <w:u w:val="single"/>
                        <w:lang w:val="en-US" w:eastAsia="en-US" w:bidi="en-US"/>
                      </w:rPr>
                      <w:t>docs.cntd.ru</w:t>
                    </w:r>
                    <w:r>
                      <w:rPr>
                        <w:color w:val="3451A0"/>
                        <w:lang w:val="en-US" w:eastAsia="en-US" w:bidi="en-US"/>
                      </w:rPr>
                      <w:t xml:space="preserve"> </w:t>
                    </w:r>
                    <w:r>
                      <w:t>— электронного фонда из более 70 000 000 нормативно-правовых и нормативно-технических документов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47BC" w:rsidRDefault="007347BC"/>
  </w:footnote>
  <w:footnote w:type="continuationSeparator" w:id="0">
    <w:p w:rsidR="007347BC" w:rsidRDefault="007347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252730</wp:posOffset>
              </wp:positionH>
              <wp:positionV relativeFrom="page">
                <wp:posOffset>172720</wp:posOffset>
              </wp:positionV>
              <wp:extent cx="5745480" cy="228600"/>
              <wp:effectExtent l="0" t="0" r="0" b="0"/>
              <wp:wrapNone/>
              <wp:docPr id="101" name="Shape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5480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Об общих принципах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организации местного самоуправления в Российской Федерации (с изменениями на 4 августа 2023</w:t>
                          </w:r>
                        </w:p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года)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1" o:spid="_x0000_s1076" type="#_x0000_t202" style="position:absolute;margin-left:19.9pt;margin-top:13.6pt;width:452.4pt;height:1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Об общих принципах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организации местного самоуправления в Российской Федерации (с изменениями на 4 августа 2023</w:t>
                    </w:r>
                  </w:p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года)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6702425</wp:posOffset>
              </wp:positionH>
              <wp:positionV relativeFrom="page">
                <wp:posOffset>175895</wp:posOffset>
              </wp:positionV>
              <wp:extent cx="603250" cy="121920"/>
              <wp:effectExtent l="0" t="0" r="0" b="0"/>
              <wp:wrapNone/>
              <wp:docPr id="103" name="Shape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03" o:spid="_x0000_s1077" type="#_x0000_t202" style="position:absolute;margin-left:527.75pt;margin-top:13.85pt;width:47.5pt;height:9.6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252730</wp:posOffset>
              </wp:positionH>
              <wp:positionV relativeFrom="page">
                <wp:posOffset>172720</wp:posOffset>
              </wp:positionV>
              <wp:extent cx="5745480" cy="228600"/>
              <wp:effectExtent l="0" t="0" r="0" b="0"/>
              <wp:wrapNone/>
              <wp:docPr id="108" name="Shap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5480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Об общих принципах организации местного самоуправления в Российской Федерации (с изменениями на 4 августа 2023</w:t>
                          </w:r>
                        </w:p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года)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8" o:spid="_x0000_s1079" type="#_x0000_t202" style="position:absolute;margin-left:19.9pt;margin-top:13.6pt;width:452.4pt;height:18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Об общих принципах организации местного самоуправления в Российской Федерации (с изменениями на 4 августа 2023</w:t>
                    </w:r>
                  </w:p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года)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6702425</wp:posOffset>
              </wp:positionH>
              <wp:positionV relativeFrom="page">
                <wp:posOffset>175895</wp:posOffset>
              </wp:positionV>
              <wp:extent cx="603250" cy="121920"/>
              <wp:effectExtent l="0" t="0" r="0" b="0"/>
              <wp:wrapNone/>
              <wp:docPr id="110" name="Shap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10" o:spid="_x0000_s1080" type="#_x0000_t202" style="position:absolute;margin-left:527.75pt;margin-top:13.85pt;width:47.5pt;height:9.6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" filled="f" stroked="f">
              <v:textbox style="mso-fit-shape-to-text:t" inset="0,0,0,0">
                <w:txbxContent>
                  <w:p w:rsidR="00324FDB" w:rsidRDefault="007347BC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4FDB" w:rsidRDefault="007347B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250825</wp:posOffset>
              </wp:positionH>
              <wp:positionV relativeFrom="page">
                <wp:posOffset>172720</wp:posOffset>
              </wp:positionV>
              <wp:extent cx="7052945" cy="228600"/>
              <wp:effectExtent l="0" t="0" r="0" b="0"/>
              <wp:wrapNone/>
              <wp:docPr id="114" name="Shape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2945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FDB" w:rsidRDefault="007347BC">
                          <w:pPr>
                            <w:pStyle w:val="a5"/>
                            <w:shd w:val="clear" w:color="auto" w:fill="auto"/>
                            <w:tabs>
                              <w:tab w:val="right" w:pos="11088"/>
                            </w:tabs>
                            <w:spacing w:line="240" w:lineRule="auto"/>
                          </w:pPr>
                          <w:r>
                            <w:t>Об общих принципах организации местного самоуправления в Российской Федерации (с изм</w:t>
                          </w:r>
                          <w:r>
                            <w:t>енениями на 4 августа 2023</w:t>
                          </w:r>
                          <w:r>
                            <w:tab/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  <w:p w:rsidR="00324FDB" w:rsidRDefault="007347B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t>года)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4" o:spid="_x0000_s1082" type="#_x0000_t202" style="position:absolute;margin-left:19.75pt;margin-top:13.6pt;width:555.35pt;height:18pt;z-index:-440401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" filled="f" stroked="f">
              <v:textbox style="mso-fit-shape-to-text:t" inset="0,0,0,0">
                <w:txbxContent>
                  <w:p w:rsidR="00324FDB" w:rsidRDefault="007347BC">
                    <w:pPr>
                      <w:pStyle w:val="a5"/>
                      <w:shd w:val="clear" w:color="auto" w:fill="auto"/>
                      <w:tabs>
                        <w:tab w:val="right" w:pos="11088"/>
                      </w:tabs>
                      <w:spacing w:line="240" w:lineRule="auto"/>
                    </w:pPr>
                    <w:r>
                      <w:t>Об общих принципах организации местного самоуправления в Российской Федерации (с изм</w:t>
                    </w:r>
                    <w:r>
                      <w:t>енениями на 4 августа 2023</w:t>
                    </w:r>
                    <w:r>
                      <w:tab/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  <w:p w:rsidR="00324FDB" w:rsidRDefault="007347B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t>года)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6013"/>
    <w:multiLevelType w:val="multilevel"/>
    <w:tmpl w:val="F7367C1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1D6A47"/>
    <w:multiLevelType w:val="multilevel"/>
    <w:tmpl w:val="F49227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5F1B3D"/>
    <w:multiLevelType w:val="multilevel"/>
    <w:tmpl w:val="5B4A7B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515895"/>
    <w:multiLevelType w:val="multilevel"/>
    <w:tmpl w:val="45623B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CB16FC"/>
    <w:multiLevelType w:val="multilevel"/>
    <w:tmpl w:val="0DB0700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070673"/>
    <w:multiLevelType w:val="multilevel"/>
    <w:tmpl w:val="2BE8AB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DD17E0"/>
    <w:multiLevelType w:val="multilevel"/>
    <w:tmpl w:val="32C0696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02717C"/>
    <w:multiLevelType w:val="multilevel"/>
    <w:tmpl w:val="02A001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961228"/>
    <w:multiLevelType w:val="multilevel"/>
    <w:tmpl w:val="66C4F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6572C4"/>
    <w:multiLevelType w:val="multilevel"/>
    <w:tmpl w:val="0E02BB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AB354A"/>
    <w:multiLevelType w:val="multilevel"/>
    <w:tmpl w:val="47F2A6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1177D1"/>
    <w:multiLevelType w:val="multilevel"/>
    <w:tmpl w:val="D57224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1615AA5"/>
    <w:multiLevelType w:val="multilevel"/>
    <w:tmpl w:val="466E69A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13652"/>
    <w:multiLevelType w:val="multilevel"/>
    <w:tmpl w:val="2E024A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903413"/>
    <w:multiLevelType w:val="multilevel"/>
    <w:tmpl w:val="CF6AA0A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C21DD8"/>
    <w:multiLevelType w:val="multilevel"/>
    <w:tmpl w:val="202818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CF202D"/>
    <w:multiLevelType w:val="multilevel"/>
    <w:tmpl w:val="4CFA6F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4CD24A8"/>
    <w:multiLevelType w:val="multilevel"/>
    <w:tmpl w:val="E9B41D8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6305296"/>
    <w:multiLevelType w:val="multilevel"/>
    <w:tmpl w:val="0A688EE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67C4F0E"/>
    <w:multiLevelType w:val="multilevel"/>
    <w:tmpl w:val="0B18FF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8C36AD"/>
    <w:multiLevelType w:val="multilevel"/>
    <w:tmpl w:val="AEE86BD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7AC5B66"/>
    <w:multiLevelType w:val="multilevel"/>
    <w:tmpl w:val="56348C0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7C754F5"/>
    <w:multiLevelType w:val="multilevel"/>
    <w:tmpl w:val="1E02A71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AC27D5"/>
    <w:multiLevelType w:val="multilevel"/>
    <w:tmpl w:val="A1ACCA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7D0C89"/>
    <w:multiLevelType w:val="multilevel"/>
    <w:tmpl w:val="2C56404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9C3135C"/>
    <w:multiLevelType w:val="multilevel"/>
    <w:tmpl w:val="B72ED8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B110FE5"/>
    <w:multiLevelType w:val="multilevel"/>
    <w:tmpl w:val="0326295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C175B8F"/>
    <w:multiLevelType w:val="multilevel"/>
    <w:tmpl w:val="8B4C73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D075579"/>
    <w:multiLevelType w:val="multilevel"/>
    <w:tmpl w:val="6F52FF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F1B04EC"/>
    <w:multiLevelType w:val="multilevel"/>
    <w:tmpl w:val="EEFE34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F5828D5"/>
    <w:multiLevelType w:val="multilevel"/>
    <w:tmpl w:val="5172EE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F8323B7"/>
    <w:multiLevelType w:val="multilevel"/>
    <w:tmpl w:val="B22CE9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11F5F4A"/>
    <w:multiLevelType w:val="multilevel"/>
    <w:tmpl w:val="EB12B10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2746D7F"/>
    <w:multiLevelType w:val="multilevel"/>
    <w:tmpl w:val="FC5038E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2F721CB"/>
    <w:multiLevelType w:val="multilevel"/>
    <w:tmpl w:val="22989C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34D7E00"/>
    <w:multiLevelType w:val="multilevel"/>
    <w:tmpl w:val="1FC2DC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3756E8C"/>
    <w:multiLevelType w:val="multilevel"/>
    <w:tmpl w:val="8D44DF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5654D1B"/>
    <w:multiLevelType w:val="multilevel"/>
    <w:tmpl w:val="87E4BE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56C5594"/>
    <w:multiLevelType w:val="multilevel"/>
    <w:tmpl w:val="D1C870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64C747C"/>
    <w:multiLevelType w:val="multilevel"/>
    <w:tmpl w:val="08E0B298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6523FC3"/>
    <w:multiLevelType w:val="multilevel"/>
    <w:tmpl w:val="AC6650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7AD5508"/>
    <w:multiLevelType w:val="multilevel"/>
    <w:tmpl w:val="BB285C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9C23759"/>
    <w:multiLevelType w:val="multilevel"/>
    <w:tmpl w:val="FF1C59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9E6074A"/>
    <w:multiLevelType w:val="multilevel"/>
    <w:tmpl w:val="9D705002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AA35A7B"/>
    <w:multiLevelType w:val="multilevel"/>
    <w:tmpl w:val="DC0EB75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BB61450"/>
    <w:multiLevelType w:val="multilevel"/>
    <w:tmpl w:val="05FCE9C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BCF6109"/>
    <w:multiLevelType w:val="multilevel"/>
    <w:tmpl w:val="B24A6E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C7B34E4"/>
    <w:multiLevelType w:val="multilevel"/>
    <w:tmpl w:val="8E92FF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D097DD3"/>
    <w:multiLevelType w:val="multilevel"/>
    <w:tmpl w:val="A950E93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D210CC5"/>
    <w:multiLevelType w:val="multilevel"/>
    <w:tmpl w:val="448888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D444FEE"/>
    <w:multiLevelType w:val="multilevel"/>
    <w:tmpl w:val="6C8EEC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E51079E"/>
    <w:multiLevelType w:val="multilevel"/>
    <w:tmpl w:val="DBE8FFC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2EF40643"/>
    <w:multiLevelType w:val="multilevel"/>
    <w:tmpl w:val="B95448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F1036AE"/>
    <w:multiLevelType w:val="multilevel"/>
    <w:tmpl w:val="C1E618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FF1631C"/>
    <w:multiLevelType w:val="multilevel"/>
    <w:tmpl w:val="F8C2D73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06C6EB7"/>
    <w:multiLevelType w:val="multilevel"/>
    <w:tmpl w:val="7240970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07A7531"/>
    <w:multiLevelType w:val="multilevel"/>
    <w:tmpl w:val="5DBA24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2065670"/>
    <w:multiLevelType w:val="multilevel"/>
    <w:tmpl w:val="7BFA9DB6"/>
    <w:lvl w:ilvl="0">
      <w:start w:val="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3B97669"/>
    <w:multiLevelType w:val="multilevel"/>
    <w:tmpl w:val="DF42A0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4585280"/>
    <w:multiLevelType w:val="multilevel"/>
    <w:tmpl w:val="A3B87A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4A56E08"/>
    <w:multiLevelType w:val="multilevel"/>
    <w:tmpl w:val="EA72D07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5DA3984"/>
    <w:multiLevelType w:val="multilevel"/>
    <w:tmpl w:val="7A323E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427940"/>
    <w:multiLevelType w:val="multilevel"/>
    <w:tmpl w:val="A4C82A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9792775"/>
    <w:multiLevelType w:val="multilevel"/>
    <w:tmpl w:val="E2FC99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ADC5449"/>
    <w:multiLevelType w:val="multilevel"/>
    <w:tmpl w:val="67F225D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B8C39BC"/>
    <w:multiLevelType w:val="multilevel"/>
    <w:tmpl w:val="5F12CF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B9E4C48"/>
    <w:multiLevelType w:val="multilevel"/>
    <w:tmpl w:val="39503FF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C204F77"/>
    <w:multiLevelType w:val="multilevel"/>
    <w:tmpl w:val="8702E07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E16057B"/>
    <w:multiLevelType w:val="multilevel"/>
    <w:tmpl w:val="E092F8E6"/>
    <w:lvl w:ilvl="0">
      <w:start w:val="24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3F136BF3"/>
    <w:multiLevelType w:val="multilevel"/>
    <w:tmpl w:val="17124D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2335A4B"/>
    <w:multiLevelType w:val="multilevel"/>
    <w:tmpl w:val="6DDE75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2712B6A"/>
    <w:multiLevelType w:val="multilevel"/>
    <w:tmpl w:val="732263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2EB7B8B"/>
    <w:multiLevelType w:val="multilevel"/>
    <w:tmpl w:val="882C9EF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323588E"/>
    <w:multiLevelType w:val="multilevel"/>
    <w:tmpl w:val="F708724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38227AF"/>
    <w:multiLevelType w:val="multilevel"/>
    <w:tmpl w:val="25964B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41511EE"/>
    <w:multiLevelType w:val="multilevel"/>
    <w:tmpl w:val="39C6E9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42F0FCD"/>
    <w:multiLevelType w:val="multilevel"/>
    <w:tmpl w:val="A6548F0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49D7E2B"/>
    <w:multiLevelType w:val="multilevel"/>
    <w:tmpl w:val="076C0A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7F12CC9"/>
    <w:multiLevelType w:val="multilevel"/>
    <w:tmpl w:val="CACA55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8261FFA"/>
    <w:multiLevelType w:val="multilevel"/>
    <w:tmpl w:val="E31EA3A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85F3941"/>
    <w:multiLevelType w:val="multilevel"/>
    <w:tmpl w:val="6D84E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9046815"/>
    <w:multiLevelType w:val="multilevel"/>
    <w:tmpl w:val="788CFA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97B2674"/>
    <w:multiLevelType w:val="multilevel"/>
    <w:tmpl w:val="C1D0DFE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9E87B92"/>
    <w:multiLevelType w:val="multilevel"/>
    <w:tmpl w:val="E89E81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A30546C"/>
    <w:multiLevelType w:val="multilevel"/>
    <w:tmpl w:val="0BE010C6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4A3A5D86"/>
    <w:multiLevelType w:val="multilevel"/>
    <w:tmpl w:val="32E272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4A6252A3"/>
    <w:multiLevelType w:val="multilevel"/>
    <w:tmpl w:val="F9224A2E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4BBC24FF"/>
    <w:multiLevelType w:val="multilevel"/>
    <w:tmpl w:val="0CE88E5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4C354B0A"/>
    <w:multiLevelType w:val="multilevel"/>
    <w:tmpl w:val="224AB5B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4C883237"/>
    <w:multiLevelType w:val="multilevel"/>
    <w:tmpl w:val="2C6A3D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4E45773B"/>
    <w:multiLevelType w:val="multilevel"/>
    <w:tmpl w:val="E9947F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4EAE3FF5"/>
    <w:multiLevelType w:val="multilevel"/>
    <w:tmpl w:val="B1F8ED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0C31BCE"/>
    <w:multiLevelType w:val="multilevel"/>
    <w:tmpl w:val="AB5A16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6210715"/>
    <w:multiLevelType w:val="multilevel"/>
    <w:tmpl w:val="C86A0C3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5690250F"/>
    <w:multiLevelType w:val="multilevel"/>
    <w:tmpl w:val="BBAADBF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56F37C4B"/>
    <w:multiLevelType w:val="multilevel"/>
    <w:tmpl w:val="2612FF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8EE7E3C"/>
    <w:multiLevelType w:val="multilevel"/>
    <w:tmpl w:val="265AB022"/>
    <w:lvl w:ilvl="0">
      <w:start w:val="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90A1180"/>
    <w:multiLevelType w:val="multilevel"/>
    <w:tmpl w:val="2C58A51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AD90010"/>
    <w:multiLevelType w:val="multilevel"/>
    <w:tmpl w:val="0A54B7B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5D2C232B"/>
    <w:multiLevelType w:val="multilevel"/>
    <w:tmpl w:val="B8B465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5DEA1945"/>
    <w:multiLevelType w:val="multilevel"/>
    <w:tmpl w:val="39F031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0086697"/>
    <w:multiLevelType w:val="multilevel"/>
    <w:tmpl w:val="17CEAC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0DE7DE7"/>
    <w:multiLevelType w:val="multilevel"/>
    <w:tmpl w:val="BCACB3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2F7612F"/>
    <w:multiLevelType w:val="multilevel"/>
    <w:tmpl w:val="13809AA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31725F3"/>
    <w:multiLevelType w:val="multilevel"/>
    <w:tmpl w:val="0A1AFD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32A108A"/>
    <w:multiLevelType w:val="multilevel"/>
    <w:tmpl w:val="63ECF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36268D9"/>
    <w:multiLevelType w:val="multilevel"/>
    <w:tmpl w:val="1B028D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3AF7CDA"/>
    <w:multiLevelType w:val="multilevel"/>
    <w:tmpl w:val="F252C9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42D4F87"/>
    <w:multiLevelType w:val="multilevel"/>
    <w:tmpl w:val="87762F8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48A59CD"/>
    <w:multiLevelType w:val="multilevel"/>
    <w:tmpl w:val="D1B483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4F3171A"/>
    <w:multiLevelType w:val="multilevel"/>
    <w:tmpl w:val="CD7495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5FA62C6"/>
    <w:multiLevelType w:val="multilevel"/>
    <w:tmpl w:val="1D0257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68422D4"/>
    <w:multiLevelType w:val="multilevel"/>
    <w:tmpl w:val="8EBE8D8A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676D18CB"/>
    <w:multiLevelType w:val="multilevel"/>
    <w:tmpl w:val="A650B6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7C65D7B"/>
    <w:multiLevelType w:val="multilevel"/>
    <w:tmpl w:val="11BCB5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68530F01"/>
    <w:multiLevelType w:val="multilevel"/>
    <w:tmpl w:val="969C5D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94D735C"/>
    <w:multiLevelType w:val="multilevel"/>
    <w:tmpl w:val="AA505F0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ACF624A"/>
    <w:multiLevelType w:val="multilevel"/>
    <w:tmpl w:val="1AB0345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B5203EF"/>
    <w:multiLevelType w:val="multilevel"/>
    <w:tmpl w:val="3ECA371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6C652CA5"/>
    <w:multiLevelType w:val="multilevel"/>
    <w:tmpl w:val="D02CA65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6D2C0913"/>
    <w:multiLevelType w:val="multilevel"/>
    <w:tmpl w:val="9BD60B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6D2F059C"/>
    <w:multiLevelType w:val="multilevel"/>
    <w:tmpl w:val="CE86853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6E7C5FEF"/>
    <w:multiLevelType w:val="multilevel"/>
    <w:tmpl w:val="1A3E25B0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6EFA31DA"/>
    <w:multiLevelType w:val="multilevel"/>
    <w:tmpl w:val="54FCE10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70676357"/>
    <w:multiLevelType w:val="multilevel"/>
    <w:tmpl w:val="97C49E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1C85704"/>
    <w:multiLevelType w:val="multilevel"/>
    <w:tmpl w:val="0DF23B0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73D037A2"/>
    <w:multiLevelType w:val="multilevel"/>
    <w:tmpl w:val="E8E2AAA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74F9563B"/>
    <w:multiLevelType w:val="multilevel"/>
    <w:tmpl w:val="C46867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5BA423F"/>
    <w:multiLevelType w:val="multilevel"/>
    <w:tmpl w:val="5A025A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5C6788D"/>
    <w:multiLevelType w:val="multilevel"/>
    <w:tmpl w:val="13EEFB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69A38F3"/>
    <w:multiLevelType w:val="multilevel"/>
    <w:tmpl w:val="289897C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86A4F35"/>
    <w:multiLevelType w:val="multilevel"/>
    <w:tmpl w:val="E2E890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8A112A3"/>
    <w:multiLevelType w:val="multilevel"/>
    <w:tmpl w:val="73F619A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799358F9"/>
    <w:multiLevelType w:val="multilevel"/>
    <w:tmpl w:val="34669F3A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799B795D"/>
    <w:multiLevelType w:val="multilevel"/>
    <w:tmpl w:val="7F2638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7A277BE1"/>
    <w:multiLevelType w:val="multilevel"/>
    <w:tmpl w:val="6CC8B8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7A2D6808"/>
    <w:multiLevelType w:val="multilevel"/>
    <w:tmpl w:val="765AEA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7F687DE4"/>
    <w:multiLevelType w:val="multilevel"/>
    <w:tmpl w:val="DEC248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7FA94227"/>
    <w:multiLevelType w:val="multilevel"/>
    <w:tmpl w:val="22BE3D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7FDA2EF6"/>
    <w:multiLevelType w:val="multilevel"/>
    <w:tmpl w:val="C2DAD6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1"/>
  </w:num>
  <w:num w:numId="3">
    <w:abstractNumId w:val="10"/>
  </w:num>
  <w:num w:numId="4">
    <w:abstractNumId w:val="127"/>
  </w:num>
  <w:num w:numId="5">
    <w:abstractNumId w:val="77"/>
  </w:num>
  <w:num w:numId="6">
    <w:abstractNumId w:val="92"/>
  </w:num>
  <w:num w:numId="7">
    <w:abstractNumId w:val="78"/>
  </w:num>
  <w:num w:numId="8">
    <w:abstractNumId w:val="20"/>
  </w:num>
  <w:num w:numId="9">
    <w:abstractNumId w:val="50"/>
  </w:num>
  <w:num w:numId="10">
    <w:abstractNumId w:val="91"/>
  </w:num>
  <w:num w:numId="11">
    <w:abstractNumId w:val="104"/>
  </w:num>
  <w:num w:numId="12">
    <w:abstractNumId w:val="106"/>
  </w:num>
  <w:num w:numId="13">
    <w:abstractNumId w:val="89"/>
  </w:num>
  <w:num w:numId="14">
    <w:abstractNumId w:val="51"/>
  </w:num>
  <w:num w:numId="15">
    <w:abstractNumId w:val="124"/>
  </w:num>
  <w:num w:numId="16">
    <w:abstractNumId w:val="62"/>
  </w:num>
  <w:num w:numId="17">
    <w:abstractNumId w:val="52"/>
  </w:num>
  <w:num w:numId="18">
    <w:abstractNumId w:val="130"/>
  </w:num>
  <w:num w:numId="19">
    <w:abstractNumId w:val="68"/>
  </w:num>
  <w:num w:numId="20">
    <w:abstractNumId w:val="21"/>
  </w:num>
  <w:num w:numId="21">
    <w:abstractNumId w:val="36"/>
  </w:num>
  <w:num w:numId="22">
    <w:abstractNumId w:val="45"/>
  </w:num>
  <w:num w:numId="23">
    <w:abstractNumId w:val="125"/>
  </w:num>
  <w:num w:numId="24">
    <w:abstractNumId w:val="76"/>
  </w:num>
  <w:num w:numId="25">
    <w:abstractNumId w:val="60"/>
  </w:num>
  <w:num w:numId="26">
    <w:abstractNumId w:val="86"/>
  </w:num>
  <w:num w:numId="27">
    <w:abstractNumId w:val="13"/>
  </w:num>
  <w:num w:numId="28">
    <w:abstractNumId w:val="61"/>
  </w:num>
  <w:num w:numId="29">
    <w:abstractNumId w:val="72"/>
  </w:num>
  <w:num w:numId="30">
    <w:abstractNumId w:val="85"/>
  </w:num>
  <w:num w:numId="31">
    <w:abstractNumId w:val="59"/>
  </w:num>
  <w:num w:numId="32">
    <w:abstractNumId w:val="79"/>
  </w:num>
  <w:num w:numId="33">
    <w:abstractNumId w:val="0"/>
  </w:num>
  <w:num w:numId="34">
    <w:abstractNumId w:val="135"/>
  </w:num>
  <w:num w:numId="35">
    <w:abstractNumId w:val="134"/>
  </w:num>
  <w:num w:numId="36">
    <w:abstractNumId w:val="67"/>
  </w:num>
  <w:num w:numId="37">
    <w:abstractNumId w:val="114"/>
  </w:num>
  <w:num w:numId="38">
    <w:abstractNumId w:val="2"/>
  </w:num>
  <w:num w:numId="39">
    <w:abstractNumId w:val="88"/>
  </w:num>
  <w:num w:numId="40">
    <w:abstractNumId w:val="29"/>
  </w:num>
  <w:num w:numId="41">
    <w:abstractNumId w:val="31"/>
  </w:num>
  <w:num w:numId="42">
    <w:abstractNumId w:val="23"/>
  </w:num>
  <w:num w:numId="43">
    <w:abstractNumId w:val="69"/>
  </w:num>
  <w:num w:numId="44">
    <w:abstractNumId w:val="57"/>
  </w:num>
  <w:num w:numId="45">
    <w:abstractNumId w:val="120"/>
  </w:num>
  <w:num w:numId="46">
    <w:abstractNumId w:val="138"/>
  </w:num>
  <w:num w:numId="47">
    <w:abstractNumId w:val="107"/>
  </w:num>
  <w:num w:numId="48">
    <w:abstractNumId w:val="139"/>
  </w:num>
  <w:num w:numId="49">
    <w:abstractNumId w:val="94"/>
  </w:num>
  <w:num w:numId="50">
    <w:abstractNumId w:val="118"/>
  </w:num>
  <w:num w:numId="51">
    <w:abstractNumId w:val="7"/>
  </w:num>
  <w:num w:numId="52">
    <w:abstractNumId w:val="41"/>
  </w:num>
  <w:num w:numId="53">
    <w:abstractNumId w:val="100"/>
  </w:num>
  <w:num w:numId="54">
    <w:abstractNumId w:val="46"/>
  </w:num>
  <w:num w:numId="55">
    <w:abstractNumId w:val="32"/>
  </w:num>
  <w:num w:numId="56">
    <w:abstractNumId w:val="95"/>
  </w:num>
  <w:num w:numId="57">
    <w:abstractNumId w:val="25"/>
  </w:num>
  <w:num w:numId="58">
    <w:abstractNumId w:val="16"/>
  </w:num>
  <w:num w:numId="59">
    <w:abstractNumId w:val="26"/>
  </w:num>
  <w:num w:numId="60">
    <w:abstractNumId w:val="119"/>
  </w:num>
  <w:num w:numId="61">
    <w:abstractNumId w:val="73"/>
  </w:num>
  <w:num w:numId="62">
    <w:abstractNumId w:val="64"/>
  </w:num>
  <w:num w:numId="63">
    <w:abstractNumId w:val="56"/>
  </w:num>
  <w:num w:numId="64">
    <w:abstractNumId w:val="113"/>
  </w:num>
  <w:num w:numId="65">
    <w:abstractNumId w:val="80"/>
  </w:num>
  <w:num w:numId="66">
    <w:abstractNumId w:val="84"/>
  </w:num>
  <w:num w:numId="67">
    <w:abstractNumId w:val="110"/>
  </w:num>
  <w:num w:numId="68">
    <w:abstractNumId w:val="112"/>
  </w:num>
  <w:num w:numId="69">
    <w:abstractNumId w:val="54"/>
  </w:num>
  <w:num w:numId="70">
    <w:abstractNumId w:val="102"/>
  </w:num>
  <w:num w:numId="71">
    <w:abstractNumId w:val="93"/>
  </w:num>
  <w:num w:numId="72">
    <w:abstractNumId w:val="37"/>
  </w:num>
  <w:num w:numId="73">
    <w:abstractNumId w:val="83"/>
  </w:num>
  <w:num w:numId="74">
    <w:abstractNumId w:val="101"/>
  </w:num>
  <w:num w:numId="75">
    <w:abstractNumId w:val="34"/>
  </w:num>
  <w:num w:numId="76">
    <w:abstractNumId w:val="75"/>
  </w:num>
  <w:num w:numId="77">
    <w:abstractNumId w:val="24"/>
  </w:num>
  <w:num w:numId="78">
    <w:abstractNumId w:val="63"/>
  </w:num>
  <w:num w:numId="79">
    <w:abstractNumId w:val="96"/>
  </w:num>
  <w:num w:numId="80">
    <w:abstractNumId w:val="99"/>
  </w:num>
  <w:num w:numId="81">
    <w:abstractNumId w:val="105"/>
  </w:num>
  <w:num w:numId="82">
    <w:abstractNumId w:val="122"/>
  </w:num>
  <w:num w:numId="83">
    <w:abstractNumId w:val="48"/>
  </w:num>
  <w:num w:numId="84">
    <w:abstractNumId w:val="42"/>
  </w:num>
  <w:num w:numId="85">
    <w:abstractNumId w:val="8"/>
  </w:num>
  <w:num w:numId="86">
    <w:abstractNumId w:val="121"/>
  </w:num>
  <w:num w:numId="87">
    <w:abstractNumId w:val="19"/>
  </w:num>
  <w:num w:numId="88">
    <w:abstractNumId w:val="132"/>
  </w:num>
  <w:num w:numId="89">
    <w:abstractNumId w:val="70"/>
  </w:num>
  <w:num w:numId="90">
    <w:abstractNumId w:val="15"/>
  </w:num>
  <w:num w:numId="91">
    <w:abstractNumId w:val="74"/>
  </w:num>
  <w:num w:numId="92">
    <w:abstractNumId w:val="90"/>
  </w:num>
  <w:num w:numId="93">
    <w:abstractNumId w:val="136"/>
  </w:num>
  <w:num w:numId="94">
    <w:abstractNumId w:val="98"/>
  </w:num>
  <w:num w:numId="95">
    <w:abstractNumId w:val="116"/>
  </w:num>
  <w:num w:numId="96">
    <w:abstractNumId w:val="4"/>
  </w:num>
  <w:num w:numId="97">
    <w:abstractNumId w:val="126"/>
  </w:num>
  <w:num w:numId="98">
    <w:abstractNumId w:val="97"/>
  </w:num>
  <w:num w:numId="99">
    <w:abstractNumId w:val="3"/>
  </w:num>
  <w:num w:numId="100">
    <w:abstractNumId w:val="137"/>
  </w:num>
  <w:num w:numId="101">
    <w:abstractNumId w:val="33"/>
  </w:num>
  <w:num w:numId="102">
    <w:abstractNumId w:val="49"/>
  </w:num>
  <w:num w:numId="103">
    <w:abstractNumId w:val="109"/>
  </w:num>
  <w:num w:numId="104">
    <w:abstractNumId w:val="81"/>
  </w:num>
  <w:num w:numId="105">
    <w:abstractNumId w:val="30"/>
  </w:num>
  <w:num w:numId="106">
    <w:abstractNumId w:val="43"/>
  </w:num>
  <w:num w:numId="107">
    <w:abstractNumId w:val="129"/>
  </w:num>
  <w:num w:numId="108">
    <w:abstractNumId w:val="22"/>
  </w:num>
  <w:num w:numId="109">
    <w:abstractNumId w:val="131"/>
  </w:num>
  <w:num w:numId="110">
    <w:abstractNumId w:val="14"/>
  </w:num>
  <w:num w:numId="111">
    <w:abstractNumId w:val="115"/>
  </w:num>
  <w:num w:numId="112">
    <w:abstractNumId w:val="58"/>
  </w:num>
  <w:num w:numId="113">
    <w:abstractNumId w:val="44"/>
  </w:num>
  <w:num w:numId="114">
    <w:abstractNumId w:val="53"/>
  </w:num>
  <w:num w:numId="115">
    <w:abstractNumId w:val="111"/>
  </w:num>
  <w:num w:numId="116">
    <w:abstractNumId w:val="103"/>
  </w:num>
  <w:num w:numId="117">
    <w:abstractNumId w:val="65"/>
  </w:num>
  <w:num w:numId="118">
    <w:abstractNumId w:val="39"/>
  </w:num>
  <w:num w:numId="119">
    <w:abstractNumId w:val="11"/>
  </w:num>
  <w:num w:numId="120">
    <w:abstractNumId w:val="133"/>
  </w:num>
  <w:num w:numId="121">
    <w:abstractNumId w:val="128"/>
  </w:num>
  <w:num w:numId="122">
    <w:abstractNumId w:val="108"/>
  </w:num>
  <w:num w:numId="123">
    <w:abstractNumId w:val="6"/>
  </w:num>
  <w:num w:numId="124">
    <w:abstractNumId w:val="117"/>
  </w:num>
  <w:num w:numId="125">
    <w:abstractNumId w:val="12"/>
  </w:num>
  <w:num w:numId="126">
    <w:abstractNumId w:val="82"/>
  </w:num>
  <w:num w:numId="127">
    <w:abstractNumId w:val="35"/>
  </w:num>
  <w:num w:numId="128">
    <w:abstractNumId w:val="66"/>
  </w:num>
  <w:num w:numId="129">
    <w:abstractNumId w:val="27"/>
  </w:num>
  <w:num w:numId="130">
    <w:abstractNumId w:val="5"/>
  </w:num>
  <w:num w:numId="131">
    <w:abstractNumId w:val="9"/>
  </w:num>
  <w:num w:numId="132">
    <w:abstractNumId w:val="28"/>
  </w:num>
  <w:num w:numId="133">
    <w:abstractNumId w:val="18"/>
  </w:num>
  <w:num w:numId="134">
    <w:abstractNumId w:val="123"/>
  </w:num>
  <w:num w:numId="135">
    <w:abstractNumId w:val="87"/>
  </w:num>
  <w:num w:numId="136">
    <w:abstractNumId w:val="1"/>
  </w:num>
  <w:num w:numId="137">
    <w:abstractNumId w:val="55"/>
  </w:num>
  <w:num w:numId="138">
    <w:abstractNumId w:val="38"/>
  </w:num>
  <w:num w:numId="139">
    <w:abstractNumId w:val="40"/>
  </w:num>
  <w:num w:numId="140">
    <w:abstractNumId w:val="47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DB"/>
    <w:rsid w:val="00324FDB"/>
    <w:rsid w:val="007347BC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B5684-BCD7-4502-BBA4-8C0B027A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EE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80" w:line="269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40" w:line="206" w:lineRule="auto"/>
    </w:pPr>
    <w:rPr>
      <w:rFonts w:ascii="Arial" w:eastAsia="Arial" w:hAnsi="Arial" w:cs="Arial"/>
      <w:i/>
      <w:i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60" w:line="254" w:lineRule="auto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23" w:lineRule="auto"/>
    </w:pPr>
    <w:rPr>
      <w:rFonts w:ascii="Arial" w:eastAsia="Arial" w:hAnsi="Arial" w:cs="Arial"/>
      <w:sz w:val="16"/>
      <w:szCs w:val="1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Arial" w:eastAsia="Arial" w:hAnsi="Arial" w:cs="Arial"/>
      <w:color w:val="0000EE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auto"/>
    </w:pPr>
    <w:rPr>
      <w:rFonts w:ascii="Courier New" w:eastAsia="Courier New" w:hAnsi="Courier New" w:cs="Courier New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docs.cntd.ru/document/901876063%23ABC0O4" TargetMode="External"/><Relationship Id="rId1827" Type="http://schemas.openxmlformats.org/officeDocument/2006/relationships/hyperlink" Target="http://docs.cntd.ru/document/542649595%23A7K0ND" TargetMode="External"/><Relationship Id="rId21" Type="http://schemas.openxmlformats.org/officeDocument/2006/relationships/hyperlink" Target="http://docs.cntd.ru/document/901950383" TargetMode="External"/><Relationship Id="rId2089" Type="http://schemas.openxmlformats.org/officeDocument/2006/relationships/hyperlink" Target="http://docs.cntd.ru/document/901876063%23AAQ0NU" TargetMode="External"/><Relationship Id="rId170" Type="http://schemas.openxmlformats.org/officeDocument/2006/relationships/hyperlink" Target="http://docs.cntd.ru/document/420208806" TargetMode="External"/><Relationship Id="rId268" Type="http://schemas.openxmlformats.org/officeDocument/2006/relationships/hyperlink" Target="http://www.pravo.gov.ru" TargetMode="External"/><Relationship Id="rId475" Type="http://schemas.openxmlformats.org/officeDocument/2006/relationships/hyperlink" Target="http://docs.cntd.ru/document/499097601%236540IN" TargetMode="External"/><Relationship Id="rId682" Type="http://schemas.openxmlformats.org/officeDocument/2006/relationships/hyperlink" Target="http://docs.cntd.ru/document/560855162%238OO0LN" TargetMode="External"/><Relationship Id="rId128" Type="http://schemas.openxmlformats.org/officeDocument/2006/relationships/hyperlink" Target="http://docs.cntd.ru/document/499011865" TargetMode="External"/><Relationship Id="rId335" Type="http://schemas.openxmlformats.org/officeDocument/2006/relationships/hyperlink" Target="http://www.pravo.gov.ru" TargetMode="External"/><Relationship Id="rId542" Type="http://schemas.openxmlformats.org/officeDocument/2006/relationships/hyperlink" Target="http://docs.cntd.ru/document/542646099%237E80KH" TargetMode="External"/><Relationship Id="rId987" Type="http://schemas.openxmlformats.org/officeDocument/2006/relationships/hyperlink" Target="http://docs.cntd.ru/document/902247741%237DU0KE" TargetMode="External"/><Relationship Id="rId1172" Type="http://schemas.openxmlformats.org/officeDocument/2006/relationships/hyperlink" Target="http://docs.cntd.ru/document/901876063%23BPA0P3" TargetMode="External"/><Relationship Id="rId2016" Type="http://schemas.openxmlformats.org/officeDocument/2006/relationships/hyperlink" Target="http://docs.cntd.ru/document/901876063%238Q60M3" TargetMode="External"/><Relationship Id="rId402" Type="http://schemas.openxmlformats.org/officeDocument/2006/relationships/hyperlink" Target="http://docs.cntd.ru/document/499097601%2364U0IK" TargetMode="External"/><Relationship Id="rId847" Type="http://schemas.openxmlformats.org/officeDocument/2006/relationships/hyperlink" Target="http://docs.cntd.ru/document/542618474%23ABC0O0" TargetMode="External"/><Relationship Id="rId1032" Type="http://schemas.openxmlformats.org/officeDocument/2006/relationships/hyperlink" Target="http://docs.cntd.ru/document/420319267%23ABG0O4" TargetMode="External"/><Relationship Id="rId1477" Type="http://schemas.openxmlformats.org/officeDocument/2006/relationships/hyperlink" Target="http://docs.cntd.ru/document/555861205%236540IN" TargetMode="External"/><Relationship Id="rId1684" Type="http://schemas.openxmlformats.org/officeDocument/2006/relationships/hyperlink" Target="http://docs.cntd.ru/document/420387771%237DC0K6" TargetMode="External"/><Relationship Id="rId1891" Type="http://schemas.openxmlformats.org/officeDocument/2006/relationships/hyperlink" Target="http://docs.cntd.ru/document/420388281%23A7E0NC" TargetMode="External"/><Relationship Id="rId707" Type="http://schemas.openxmlformats.org/officeDocument/2006/relationships/hyperlink" Target="http://docs.cntd.ru/document/9004937%2365A0IQ" TargetMode="External"/><Relationship Id="rId914" Type="http://schemas.openxmlformats.org/officeDocument/2006/relationships/hyperlink" Target="http://docs.cntd.ru/document/542646099%23A9G0NQ" TargetMode="External"/><Relationship Id="rId1337" Type="http://schemas.openxmlformats.org/officeDocument/2006/relationships/hyperlink" Target="http://docs.cntd.ru/document/542603075%23A9S0NQ" TargetMode="External"/><Relationship Id="rId1544" Type="http://schemas.openxmlformats.org/officeDocument/2006/relationships/hyperlink" Target="http://docs.cntd.ru/document/902314744%238OO0LN" TargetMode="External"/><Relationship Id="rId1751" Type="http://schemas.openxmlformats.org/officeDocument/2006/relationships/hyperlink" Target="http://docs.cntd.ru/document/901876063%238OE0LK" TargetMode="External"/><Relationship Id="rId1989" Type="http://schemas.openxmlformats.org/officeDocument/2006/relationships/hyperlink" Target="http://docs.cntd.ru/document/901876063%23A7M0ND" TargetMode="External"/><Relationship Id="rId43" Type="http://schemas.openxmlformats.org/officeDocument/2006/relationships/hyperlink" Target="http://docs.cntd.ru/document/902021730" TargetMode="External"/><Relationship Id="rId1404" Type="http://schemas.openxmlformats.org/officeDocument/2006/relationships/hyperlink" Target="http://docs.cntd.ru/document/420357452%236520IM" TargetMode="External"/><Relationship Id="rId1611" Type="http://schemas.openxmlformats.org/officeDocument/2006/relationships/hyperlink" Target="http://docs.cntd.ru/document/420258006%238OE0LK" TargetMode="External"/><Relationship Id="rId1849" Type="http://schemas.openxmlformats.org/officeDocument/2006/relationships/hyperlink" Target="http://docs.cntd.ru/document/901714433" TargetMode="External"/><Relationship Id="rId192" Type="http://schemas.openxmlformats.org/officeDocument/2006/relationships/hyperlink" Target="http://docs.cntd.ru/document/420242990%238R00MA" TargetMode="External"/><Relationship Id="rId1709" Type="http://schemas.openxmlformats.org/officeDocument/2006/relationships/hyperlink" Target="http://docs.cntd.ru/document/542692393%23A860NA" TargetMode="External"/><Relationship Id="rId1916" Type="http://schemas.openxmlformats.org/officeDocument/2006/relationships/hyperlink" Target="http://docs.cntd.ru/document/499065464%237DC0K7" TargetMode="External"/><Relationship Id="rId497" Type="http://schemas.openxmlformats.org/officeDocument/2006/relationships/hyperlink" Target="http://docs.cntd.ru/document/554424598%237DO0KC" TargetMode="External"/><Relationship Id="rId2080" Type="http://schemas.openxmlformats.org/officeDocument/2006/relationships/hyperlink" Target="http://docs.cntd.ru/document/9004937%237DI0K7" TargetMode="External"/><Relationship Id="rId357" Type="http://schemas.openxmlformats.org/officeDocument/2006/relationships/hyperlink" Target="http://docs.cntd.ru/document/603816816%23BV80PL" TargetMode="External"/><Relationship Id="rId1194" Type="http://schemas.openxmlformats.org/officeDocument/2006/relationships/hyperlink" Target="http://docs.cntd.ru/document/901876063%23BPA0P3" TargetMode="External"/><Relationship Id="rId2038" Type="http://schemas.openxmlformats.org/officeDocument/2006/relationships/hyperlink" Target="http://docs.cntd.ru/document/901820138%23A960NI" TargetMode="External"/><Relationship Id="rId217" Type="http://schemas.openxmlformats.org/officeDocument/2006/relationships/hyperlink" Target="http://docs.cntd.ru/document/420306319" TargetMode="External"/><Relationship Id="rId564" Type="http://schemas.openxmlformats.org/officeDocument/2006/relationships/hyperlink" Target="http://docs.cntd.ru/document/420395431%23AAC0NN" TargetMode="External"/><Relationship Id="rId771" Type="http://schemas.openxmlformats.org/officeDocument/2006/relationships/hyperlink" Target="http://docs.cntd.ru/document/499060315%23A900NM" TargetMode="External"/><Relationship Id="rId869" Type="http://schemas.openxmlformats.org/officeDocument/2006/relationships/hyperlink" Target="http://docs.cntd.ru/document/9004937%23A6U0N7" TargetMode="External"/><Relationship Id="rId1499" Type="http://schemas.openxmlformats.org/officeDocument/2006/relationships/hyperlink" Target="http://docs.cntd.ru/document/499097997%238Q20M0" TargetMode="External"/><Relationship Id="rId424" Type="http://schemas.openxmlformats.org/officeDocument/2006/relationships/hyperlink" Target="http://docs.cntd.ru/document/607124318%237EE0KG" TargetMode="External"/><Relationship Id="rId631" Type="http://schemas.openxmlformats.org/officeDocument/2006/relationships/hyperlink" Target="http://docs.cntd.ru/document/420242951%238QI0M5" TargetMode="External"/><Relationship Id="rId729" Type="http://schemas.openxmlformats.org/officeDocument/2006/relationships/hyperlink" Target="http://docs.cntd.ru/document/902388894%238Q20M2" TargetMode="External"/><Relationship Id="rId1054" Type="http://schemas.openxmlformats.org/officeDocument/2006/relationships/hyperlink" Target="http://docs.cntd.ru/document/542610077%23A9G0NN" TargetMode="External"/><Relationship Id="rId1261" Type="http://schemas.openxmlformats.org/officeDocument/2006/relationships/hyperlink" Target="http://docs.cntd.ru/document/557198360%237DE0K6" TargetMode="External"/><Relationship Id="rId1359" Type="http://schemas.openxmlformats.org/officeDocument/2006/relationships/hyperlink" Target="http://docs.cntd.ru/document/901876063%23A720N8" TargetMode="External"/><Relationship Id="rId2105" Type="http://schemas.openxmlformats.org/officeDocument/2006/relationships/header" Target="header2.xml"/><Relationship Id="rId936" Type="http://schemas.openxmlformats.org/officeDocument/2006/relationships/hyperlink" Target="http://docs.cntd.ru/document/554424598%237DS0KC" TargetMode="External"/><Relationship Id="rId1121" Type="http://schemas.openxmlformats.org/officeDocument/2006/relationships/hyperlink" Target="http://docs.cntd.ru/document/901876063%238OM0LN" TargetMode="External"/><Relationship Id="rId1219" Type="http://schemas.openxmlformats.org/officeDocument/2006/relationships/hyperlink" Target="http://docs.cntd.ru/document/552050431" TargetMode="External"/><Relationship Id="rId1566" Type="http://schemas.openxmlformats.org/officeDocument/2006/relationships/hyperlink" Target="http://docs.cntd.ru/document/9004937%238PI0M1" TargetMode="External"/><Relationship Id="rId1773" Type="http://schemas.openxmlformats.org/officeDocument/2006/relationships/hyperlink" Target="http://docs.cntd.ru/document/901714433" TargetMode="External"/><Relationship Id="rId1980" Type="http://schemas.openxmlformats.org/officeDocument/2006/relationships/hyperlink" Target="http://docs.cntd.ru/document/901876063%238PI0LQ" TargetMode="External"/><Relationship Id="rId65" Type="http://schemas.openxmlformats.org/officeDocument/2006/relationships/hyperlink" Target="http://docs.cntd.ru/document/902135723%23OHO1IK" TargetMode="External"/><Relationship Id="rId1426" Type="http://schemas.openxmlformats.org/officeDocument/2006/relationships/hyperlink" Target="http://docs.cntd.ru/document/420263533%236560IO" TargetMode="External"/><Relationship Id="rId1633" Type="http://schemas.openxmlformats.org/officeDocument/2006/relationships/hyperlink" Target="http://docs.cntd.ru/document/499097601%238OE0LK" TargetMode="External"/><Relationship Id="rId1840" Type="http://schemas.openxmlformats.org/officeDocument/2006/relationships/hyperlink" Target="http://docs.cntd.ru/document/420202704%237E20KF" TargetMode="External"/><Relationship Id="rId1700" Type="http://schemas.openxmlformats.org/officeDocument/2006/relationships/hyperlink" Target="http://docs.cntd.ru/document/542649595%238R80M8" TargetMode="External"/><Relationship Id="rId1938" Type="http://schemas.openxmlformats.org/officeDocument/2006/relationships/hyperlink" Target="http://docs.cntd.ru/document/420284880%23A7S0NH" TargetMode="External"/><Relationship Id="rId281" Type="http://schemas.openxmlformats.org/officeDocument/2006/relationships/hyperlink" Target="http://docs.cntd.ru/document/556185214" TargetMode="External"/><Relationship Id="rId141" Type="http://schemas.openxmlformats.org/officeDocument/2006/relationships/hyperlink" Target="http://www.pravo.gov.ru" TargetMode="External"/><Relationship Id="rId379" Type="http://schemas.openxmlformats.org/officeDocument/2006/relationships/hyperlink" Target="http://www.pravo.gov.ru" TargetMode="External"/><Relationship Id="rId586" Type="http://schemas.openxmlformats.org/officeDocument/2006/relationships/hyperlink" Target="http://docs.cntd.ru/document/499097997%237EC0KH" TargetMode="External"/><Relationship Id="rId793" Type="http://schemas.openxmlformats.org/officeDocument/2006/relationships/hyperlink" Target="http://docs.cntd.ru/document/499019405%23A980NQ" TargetMode="External"/><Relationship Id="rId7" Type="http://schemas.openxmlformats.org/officeDocument/2006/relationships/hyperlink" Target="http://docs.cntd.ru/document/901900533" TargetMode="External"/><Relationship Id="rId239" Type="http://schemas.openxmlformats.org/officeDocument/2006/relationships/hyperlink" Target="http://docs.cntd.ru/document/420361634" TargetMode="External"/><Relationship Id="rId446" Type="http://schemas.openxmlformats.org/officeDocument/2006/relationships/hyperlink" Target="http://docs.cntd.ru/document/9004937" TargetMode="External"/><Relationship Id="rId653" Type="http://schemas.openxmlformats.org/officeDocument/2006/relationships/hyperlink" Target="http://docs.cntd.ru/document/902290189%238R40M6" TargetMode="External"/><Relationship Id="rId1076" Type="http://schemas.openxmlformats.org/officeDocument/2006/relationships/hyperlink" Target="http://docs.cntd.ru/document/901876063%23A8S0NH" TargetMode="External"/><Relationship Id="rId1283" Type="http://schemas.openxmlformats.org/officeDocument/2006/relationships/hyperlink" Target="http://docs.cntd.ru/document/902017336%23241SC1C" TargetMode="External"/><Relationship Id="rId1490" Type="http://schemas.openxmlformats.org/officeDocument/2006/relationships/hyperlink" Target="http://docs.cntd.ru/document/499097601%237EE0KG" TargetMode="External"/><Relationship Id="rId306" Type="http://schemas.openxmlformats.org/officeDocument/2006/relationships/hyperlink" Target="http://www.pravo.gov.ru" TargetMode="External"/><Relationship Id="rId860" Type="http://schemas.openxmlformats.org/officeDocument/2006/relationships/hyperlink" Target="http://docs.cntd.ru/document/542646099%237EA0KE" TargetMode="External"/><Relationship Id="rId958" Type="http://schemas.openxmlformats.org/officeDocument/2006/relationships/hyperlink" Target="http://docs.cntd.ru/document/420231987%23A9O0NT" TargetMode="External"/><Relationship Id="rId1143" Type="http://schemas.openxmlformats.org/officeDocument/2006/relationships/hyperlink" Target="http://docs.cntd.ru/document/9004937%237E20KD" TargetMode="External"/><Relationship Id="rId1588" Type="http://schemas.openxmlformats.org/officeDocument/2006/relationships/hyperlink" Target="http://docs.cntd.ru/document/902383514%237D20K3" TargetMode="External"/><Relationship Id="rId1795" Type="http://schemas.openxmlformats.org/officeDocument/2006/relationships/hyperlink" Target="http://docs.cntd.ru/document/420204482%238QC0M0" TargetMode="External"/><Relationship Id="rId87" Type="http://schemas.openxmlformats.org/officeDocument/2006/relationships/hyperlink" Target="http://docs.cntd.ru/document/902288594" TargetMode="External"/><Relationship Id="rId513" Type="http://schemas.openxmlformats.org/officeDocument/2006/relationships/hyperlink" Target="http://docs.cntd.ru/document/901876063%237DU0KD" TargetMode="External"/><Relationship Id="rId720" Type="http://schemas.openxmlformats.org/officeDocument/2006/relationships/hyperlink" Target="http://docs.cntd.ru/document/9004937%23A740NA" TargetMode="External"/><Relationship Id="rId818" Type="http://schemas.openxmlformats.org/officeDocument/2006/relationships/hyperlink" Target="http://docs.cntd.ru/document/420241303%238PI0LT" TargetMode="External"/><Relationship Id="rId1350" Type="http://schemas.openxmlformats.org/officeDocument/2006/relationships/hyperlink" Target="http://docs.cntd.ru/document/542690808%238PS0LV" TargetMode="External"/><Relationship Id="rId1448" Type="http://schemas.openxmlformats.org/officeDocument/2006/relationships/hyperlink" Target="http://docs.cntd.ru/document/499097997%23A940NH" TargetMode="External"/><Relationship Id="rId1655" Type="http://schemas.openxmlformats.org/officeDocument/2006/relationships/hyperlink" Target="http://docs.cntd.ru/document/9004937%2365C0IR" TargetMode="External"/><Relationship Id="rId1003" Type="http://schemas.openxmlformats.org/officeDocument/2006/relationships/hyperlink" Target="http://docs.cntd.ru/document/420361634%236520IM" TargetMode="External"/><Relationship Id="rId1210" Type="http://schemas.openxmlformats.org/officeDocument/2006/relationships/hyperlink" Target="http://docs.cntd.ru/document/565323723%236540IN" TargetMode="External"/><Relationship Id="rId1308" Type="http://schemas.openxmlformats.org/officeDocument/2006/relationships/hyperlink" Target="http://docs.cntd.ru/document/901941459%238QA0M1" TargetMode="External"/><Relationship Id="rId1862" Type="http://schemas.openxmlformats.org/officeDocument/2006/relationships/hyperlink" Target="http://docs.cntd.ru/document/542649595%23A820NI" TargetMode="External"/><Relationship Id="rId1515" Type="http://schemas.openxmlformats.org/officeDocument/2006/relationships/hyperlink" Target="http://docs.cntd.ru/document/420395332%237DC0K7" TargetMode="External"/><Relationship Id="rId1722" Type="http://schemas.openxmlformats.org/officeDocument/2006/relationships/hyperlink" Target="http://docs.cntd.ru/document/603816816%23A9S0NL" TargetMode="External"/><Relationship Id="rId14" Type="http://schemas.openxmlformats.org/officeDocument/2006/relationships/hyperlink" Target="http://docs.cntd.ru/document/901919590" TargetMode="External"/><Relationship Id="rId163" Type="http://schemas.openxmlformats.org/officeDocument/2006/relationships/hyperlink" Target="http://www.pravo.gov.ru" TargetMode="External"/><Relationship Id="rId370" Type="http://schemas.openxmlformats.org/officeDocument/2006/relationships/hyperlink" Target="http://docs.cntd.ru/document/351175892" TargetMode="External"/><Relationship Id="rId2051" Type="http://schemas.openxmlformats.org/officeDocument/2006/relationships/hyperlink" Target="http://docs.cntd.ru/document/902318175%23A7K0NB" TargetMode="External"/><Relationship Id="rId230" Type="http://schemas.openxmlformats.org/officeDocument/2006/relationships/hyperlink" Target="http://www.pravo.gov.ru" TargetMode="External"/><Relationship Id="rId468" Type="http://schemas.openxmlformats.org/officeDocument/2006/relationships/hyperlink" Target="http://docs.cntd.ru/document/542649595%237E20KF" TargetMode="External"/><Relationship Id="rId675" Type="http://schemas.openxmlformats.org/officeDocument/2006/relationships/hyperlink" Target="http://docs.cntd.ru/document/901876063%23A8M0NK" TargetMode="External"/><Relationship Id="rId882" Type="http://schemas.openxmlformats.org/officeDocument/2006/relationships/hyperlink" Target="http://docs.cntd.ru/document/542646099%23A8O0NH" TargetMode="External"/><Relationship Id="rId1098" Type="http://schemas.openxmlformats.org/officeDocument/2006/relationships/hyperlink" Target="http://docs.cntd.ru/document/499097997%23A7E0N9" TargetMode="External"/><Relationship Id="rId328" Type="http://schemas.openxmlformats.org/officeDocument/2006/relationships/hyperlink" Target="http://www.pravo.gov.ru" TargetMode="External"/><Relationship Id="rId535" Type="http://schemas.openxmlformats.org/officeDocument/2006/relationships/hyperlink" Target="http://docs.cntd.ru/document/901876063%23A820NE" TargetMode="External"/><Relationship Id="rId742" Type="http://schemas.openxmlformats.org/officeDocument/2006/relationships/hyperlink" Target="http://docs.cntd.ru/document/9005388" TargetMode="External"/><Relationship Id="rId1165" Type="http://schemas.openxmlformats.org/officeDocument/2006/relationships/hyperlink" Target="http://docs.cntd.ru/document/902314744%238OQ0LQ" TargetMode="External"/><Relationship Id="rId1372" Type="http://schemas.openxmlformats.org/officeDocument/2006/relationships/hyperlink" Target="http://docs.cntd.ru/document/554424598%237E60KF" TargetMode="External"/><Relationship Id="rId2009" Type="http://schemas.openxmlformats.org/officeDocument/2006/relationships/hyperlink" Target="http://docs.cntd.ru/document/901938523" TargetMode="External"/><Relationship Id="rId602" Type="http://schemas.openxmlformats.org/officeDocument/2006/relationships/hyperlink" Target="http://docs.cntd.ru/document/499051575%236580IP" TargetMode="External"/><Relationship Id="rId1025" Type="http://schemas.openxmlformats.org/officeDocument/2006/relationships/hyperlink" Target="http://docs.cntd.ru/document/420284359%237E20KC" TargetMode="External"/><Relationship Id="rId1232" Type="http://schemas.openxmlformats.org/officeDocument/2006/relationships/hyperlink" Target="http://docs.cntd.ru/document/1300785772%237DI0KA" TargetMode="External"/><Relationship Id="rId1677" Type="http://schemas.openxmlformats.org/officeDocument/2006/relationships/hyperlink" Target="http://docs.cntd.ru/document/420388281%238Q40LV" TargetMode="External"/><Relationship Id="rId1884" Type="http://schemas.openxmlformats.org/officeDocument/2006/relationships/hyperlink" Target="http://docs.cntd.ru/document/420395431%23AAU0O2" TargetMode="External"/><Relationship Id="rId907" Type="http://schemas.openxmlformats.org/officeDocument/2006/relationships/hyperlink" Target="http://docs.cntd.ru/document/554424598%237DS0KC" TargetMode="External"/><Relationship Id="rId1537" Type="http://schemas.openxmlformats.org/officeDocument/2006/relationships/hyperlink" Target="http://docs.cntd.ru/document/499018380" TargetMode="External"/><Relationship Id="rId1744" Type="http://schemas.openxmlformats.org/officeDocument/2006/relationships/hyperlink" Target="http://docs.cntd.ru/document/901876063%23AAK0NP" TargetMode="External"/><Relationship Id="rId1951" Type="http://schemas.openxmlformats.org/officeDocument/2006/relationships/hyperlink" Target="http://docs.cntd.ru/document/499048620%23A800NI" TargetMode="External"/><Relationship Id="rId36" Type="http://schemas.openxmlformats.org/officeDocument/2006/relationships/hyperlink" Target="http://docs.cntd.ru/document/901990049" TargetMode="External"/><Relationship Id="rId1604" Type="http://schemas.openxmlformats.org/officeDocument/2006/relationships/hyperlink" Target="http://docs.cntd.ru/document/560761983%237D80K5" TargetMode="External"/><Relationship Id="rId185" Type="http://schemas.openxmlformats.org/officeDocument/2006/relationships/hyperlink" Target="http://docs.cntd.ru/document/420241303" TargetMode="External"/><Relationship Id="rId1811" Type="http://schemas.openxmlformats.org/officeDocument/2006/relationships/hyperlink" Target="http://docs.cntd.ru/document/420202704%237DK0K8" TargetMode="External"/><Relationship Id="rId1909" Type="http://schemas.openxmlformats.org/officeDocument/2006/relationships/hyperlink" Target="http://docs.cntd.ru/document/499065464%236560IO" TargetMode="External"/><Relationship Id="rId392" Type="http://schemas.openxmlformats.org/officeDocument/2006/relationships/hyperlink" Target="http://docs.cntd.ru/document/902130289%23LAO1H5" TargetMode="External"/><Relationship Id="rId697" Type="http://schemas.openxmlformats.org/officeDocument/2006/relationships/hyperlink" Target="http://docs.cntd.ru/document/9004937%2364U0IK" TargetMode="External"/><Relationship Id="rId2073" Type="http://schemas.openxmlformats.org/officeDocument/2006/relationships/hyperlink" Target="http://docs.cntd.ru/document/9027703%23BSE0PE" TargetMode="External"/><Relationship Id="rId252" Type="http://schemas.openxmlformats.org/officeDocument/2006/relationships/hyperlink" Target="http://www.pravo.gov.ru" TargetMode="External"/><Relationship Id="rId1187" Type="http://schemas.openxmlformats.org/officeDocument/2006/relationships/hyperlink" Target="http://docs.cntd.ru/document/554424598%237E20KE" TargetMode="External"/><Relationship Id="rId112" Type="http://schemas.openxmlformats.org/officeDocument/2006/relationships/hyperlink" Target="http://docs.cntd.ru/document/902353938" TargetMode="External"/><Relationship Id="rId557" Type="http://schemas.openxmlformats.org/officeDocument/2006/relationships/hyperlink" Target="http://docs.cntd.ru/document/420395334%237DI0KA" TargetMode="External"/><Relationship Id="rId764" Type="http://schemas.openxmlformats.org/officeDocument/2006/relationships/hyperlink" Target="http://docs.cntd.ru/document/573156125%237DG0K8" TargetMode="External"/><Relationship Id="rId971" Type="http://schemas.openxmlformats.org/officeDocument/2006/relationships/hyperlink" Target="http://docs.cntd.ru/document/542649595%238P80LT" TargetMode="External"/><Relationship Id="rId1394" Type="http://schemas.openxmlformats.org/officeDocument/2006/relationships/hyperlink" Target="http://docs.cntd.ru/document/420388281%23A8M0NE" TargetMode="External"/><Relationship Id="rId1699" Type="http://schemas.openxmlformats.org/officeDocument/2006/relationships/hyperlink" Target="http://docs.cntd.ru/document/542649595%238R00M5" TargetMode="External"/><Relationship Id="rId2000" Type="http://schemas.openxmlformats.org/officeDocument/2006/relationships/hyperlink" Target="http://docs.cntd.ru/document/901876063%238Q60LU" TargetMode="External"/><Relationship Id="rId417" Type="http://schemas.openxmlformats.org/officeDocument/2006/relationships/hyperlink" Target="http://docs.cntd.ru/document/542646099%236580IP" TargetMode="External"/><Relationship Id="rId624" Type="http://schemas.openxmlformats.org/officeDocument/2006/relationships/hyperlink" Target="http://docs.cntd.ru/document/902290126%237DI0K8" TargetMode="External"/><Relationship Id="rId831" Type="http://schemas.openxmlformats.org/officeDocument/2006/relationships/hyperlink" Target="http://docs.cntd.ru/document/542649595%238P80LU" TargetMode="External"/><Relationship Id="rId1047" Type="http://schemas.openxmlformats.org/officeDocument/2006/relationships/hyperlink" Target="http://docs.cntd.ru/document/542646099%23A980NK" TargetMode="External"/><Relationship Id="rId1254" Type="http://schemas.openxmlformats.org/officeDocument/2006/relationships/hyperlink" Target="http://docs.cntd.ru/document/420284880%23A8K0NE" TargetMode="External"/><Relationship Id="rId1461" Type="http://schemas.openxmlformats.org/officeDocument/2006/relationships/hyperlink" Target="http://docs.cntd.ru/document/542646099%23AB40O1" TargetMode="External"/><Relationship Id="rId929" Type="http://schemas.openxmlformats.org/officeDocument/2006/relationships/hyperlink" Target="http://docs.cntd.ru/document/554424598%237DS0KC" TargetMode="External"/><Relationship Id="rId1114" Type="http://schemas.openxmlformats.org/officeDocument/2006/relationships/hyperlink" Target="http://docs.cntd.ru/document/420284880%238OM0LM" TargetMode="External"/><Relationship Id="rId1321" Type="http://schemas.openxmlformats.org/officeDocument/2006/relationships/hyperlink" Target="http://docs.cntd.ru/document/902314744%238P00LS" TargetMode="External"/><Relationship Id="rId1559" Type="http://schemas.openxmlformats.org/officeDocument/2006/relationships/hyperlink" Target="http://docs.cntd.ru/document/9004937%237E40KE" TargetMode="External"/><Relationship Id="rId1766" Type="http://schemas.openxmlformats.org/officeDocument/2006/relationships/hyperlink" Target="http://docs.cntd.ru/document/901876063%238PM0LR" TargetMode="External"/><Relationship Id="rId1973" Type="http://schemas.openxmlformats.org/officeDocument/2006/relationships/hyperlink" Target="http://docs.cntd.ru/document/726958285%236540IN" TargetMode="External"/><Relationship Id="rId58" Type="http://schemas.openxmlformats.org/officeDocument/2006/relationships/hyperlink" Target="http://docs.cntd.ru/document/902105180" TargetMode="External"/><Relationship Id="rId1419" Type="http://schemas.openxmlformats.org/officeDocument/2006/relationships/hyperlink" Target="http://docs.cntd.ru/document/901941459%238QK0M6" TargetMode="External"/><Relationship Id="rId1626" Type="http://schemas.openxmlformats.org/officeDocument/2006/relationships/hyperlink" Target="http://docs.cntd.ru/document/9004937" TargetMode="External"/><Relationship Id="rId1833" Type="http://schemas.openxmlformats.org/officeDocument/2006/relationships/hyperlink" Target="http://docs.cntd.ru/document/542649595%23A7M0NE" TargetMode="External"/><Relationship Id="rId1900" Type="http://schemas.openxmlformats.org/officeDocument/2006/relationships/hyperlink" Target="http://docs.cntd.ru/document/9004937" TargetMode="External"/><Relationship Id="rId2095" Type="http://schemas.openxmlformats.org/officeDocument/2006/relationships/hyperlink" Target="http://docs.cntd.ru/document/9033179" TargetMode="External"/><Relationship Id="rId274" Type="http://schemas.openxmlformats.org/officeDocument/2006/relationships/hyperlink" Target="http://www.pravo.gov.ru" TargetMode="External"/><Relationship Id="rId481" Type="http://schemas.openxmlformats.org/officeDocument/2006/relationships/hyperlink" Target="http://docs.cntd.ru/document/901876063%237E60KG" TargetMode="External"/><Relationship Id="rId134" Type="http://schemas.openxmlformats.org/officeDocument/2006/relationships/hyperlink" Target="http://docs.cntd.ru/document/499018405%23A760NC" TargetMode="External"/><Relationship Id="rId579" Type="http://schemas.openxmlformats.org/officeDocument/2006/relationships/hyperlink" Target="http://docs.cntd.ru/document/902136080%231DFUAI4" TargetMode="External"/><Relationship Id="rId786" Type="http://schemas.openxmlformats.org/officeDocument/2006/relationships/hyperlink" Target="http://docs.cntd.ru/document/901919338%23AAI0NT" TargetMode="External"/><Relationship Id="rId993" Type="http://schemas.openxmlformats.org/officeDocument/2006/relationships/hyperlink" Target="http://docs.cntd.ru/document/902360463%236580IP" TargetMode="External"/><Relationship Id="rId341" Type="http://schemas.openxmlformats.org/officeDocument/2006/relationships/hyperlink" Target="http://www.pravo.gov.ru" TargetMode="External"/><Relationship Id="rId439" Type="http://schemas.openxmlformats.org/officeDocument/2006/relationships/hyperlink" Target="http://docs.cntd.ru/document/9004937" TargetMode="External"/><Relationship Id="rId646" Type="http://schemas.openxmlformats.org/officeDocument/2006/relationships/hyperlink" Target="http://docs.cntd.ru/document/499086110%236540IN" TargetMode="External"/><Relationship Id="rId1069" Type="http://schemas.openxmlformats.org/officeDocument/2006/relationships/hyperlink" Target="http://docs.cntd.ru/document/603816816%23AAQ0O1" TargetMode="External"/><Relationship Id="rId1276" Type="http://schemas.openxmlformats.org/officeDocument/2006/relationships/hyperlink" Target="http://docs.cntd.ru/document/542679313%238PC0LR" TargetMode="External"/><Relationship Id="rId1483" Type="http://schemas.openxmlformats.org/officeDocument/2006/relationships/hyperlink" Target="http://docs.cntd.ru/document/902314744%238OM0LM" TargetMode="External"/><Relationship Id="rId2022" Type="http://schemas.openxmlformats.org/officeDocument/2006/relationships/hyperlink" Target="http://docs.cntd.ru/document/901876063%238PO0LT" TargetMode="External"/><Relationship Id="rId201" Type="http://schemas.openxmlformats.org/officeDocument/2006/relationships/hyperlink" Target="http://docs.cntd.ru/document/420263533" TargetMode="External"/><Relationship Id="rId506" Type="http://schemas.openxmlformats.org/officeDocument/2006/relationships/hyperlink" Target="http://docs.cntd.ru/document/542646099%23A7K0NA" TargetMode="External"/><Relationship Id="rId853" Type="http://schemas.openxmlformats.org/officeDocument/2006/relationships/hyperlink" Target="http://docs.cntd.ru/document/565323708%236560IO" TargetMode="External"/><Relationship Id="rId1136" Type="http://schemas.openxmlformats.org/officeDocument/2006/relationships/hyperlink" Target="http://docs.cntd.ru/document/902374413%237DA0K6" TargetMode="External"/><Relationship Id="rId1690" Type="http://schemas.openxmlformats.org/officeDocument/2006/relationships/hyperlink" Target="http://docs.cntd.ru/document/542687766%238QE0M2" TargetMode="External"/><Relationship Id="rId1788" Type="http://schemas.openxmlformats.org/officeDocument/2006/relationships/hyperlink" Target="http://docs.cntd.ru/document/420202704%237DS0KD" TargetMode="External"/><Relationship Id="rId1995" Type="http://schemas.openxmlformats.org/officeDocument/2006/relationships/hyperlink" Target="http://docs.cntd.ru/document/901941342%237DQ0KC" TargetMode="External"/><Relationship Id="rId713" Type="http://schemas.openxmlformats.org/officeDocument/2006/relationships/hyperlink" Target="http://docs.cntd.ru/document/9004937%2364U0IK" TargetMode="External"/><Relationship Id="rId920" Type="http://schemas.openxmlformats.org/officeDocument/2006/relationships/hyperlink" Target="http://docs.cntd.ru/document/542692393%23A8A0ND" TargetMode="External"/><Relationship Id="rId1343" Type="http://schemas.openxmlformats.org/officeDocument/2006/relationships/hyperlink" Target="http://docs.cntd.ru/document/902314744%238P20LT" TargetMode="External"/><Relationship Id="rId1550" Type="http://schemas.openxmlformats.org/officeDocument/2006/relationships/hyperlink" Target="http://docs.cntd.ru/document/499097601%237EO0KL" TargetMode="External"/><Relationship Id="rId1648" Type="http://schemas.openxmlformats.org/officeDocument/2006/relationships/hyperlink" Target="http://docs.cntd.ru/document/901876063%238QK0M6" TargetMode="External"/><Relationship Id="rId1203" Type="http://schemas.openxmlformats.org/officeDocument/2006/relationships/hyperlink" Target="http://docs.cntd.ru/document/901876063%23BP60P0" TargetMode="External"/><Relationship Id="rId1410" Type="http://schemas.openxmlformats.org/officeDocument/2006/relationships/hyperlink" Target="http://docs.cntd.ru/document/542646099%23ABC0NV" TargetMode="External"/><Relationship Id="rId1508" Type="http://schemas.openxmlformats.org/officeDocument/2006/relationships/hyperlink" Target="http://docs.cntd.ru/document/902312676%237E40KC" TargetMode="External"/><Relationship Id="rId1855" Type="http://schemas.openxmlformats.org/officeDocument/2006/relationships/hyperlink" Target="http://docs.cntd.ru/document/542649595%23A7S0NG" TargetMode="External"/><Relationship Id="rId1715" Type="http://schemas.openxmlformats.org/officeDocument/2006/relationships/hyperlink" Target="http://docs.cntd.ru/document/499029995%237D80K5" TargetMode="External"/><Relationship Id="rId1922" Type="http://schemas.openxmlformats.org/officeDocument/2006/relationships/hyperlink" Target="http://docs.cntd.ru/document/564069012%2364U0IK" TargetMode="External"/><Relationship Id="rId296" Type="http://schemas.openxmlformats.org/officeDocument/2006/relationships/hyperlink" Target="http://www.pravo.gov.ru" TargetMode="External"/><Relationship Id="rId156" Type="http://schemas.openxmlformats.org/officeDocument/2006/relationships/hyperlink" Target="http://docs.cntd.ru/document/499086110" TargetMode="External"/><Relationship Id="rId363" Type="http://schemas.openxmlformats.org/officeDocument/2006/relationships/hyperlink" Target="http://docs.cntd.ru/document/607141729%238PS0M1" TargetMode="External"/><Relationship Id="rId570" Type="http://schemas.openxmlformats.org/officeDocument/2006/relationships/hyperlink" Target="http://docs.cntd.ru/document/901876063%237E00KC" TargetMode="External"/><Relationship Id="rId2044" Type="http://schemas.openxmlformats.org/officeDocument/2006/relationships/hyperlink" Target="http://docs.cntd.ru/document/901820138%2364U0IK" TargetMode="External"/><Relationship Id="rId223" Type="http://schemas.openxmlformats.org/officeDocument/2006/relationships/hyperlink" Target="http://docs.cntd.ru/document/420313102" TargetMode="External"/><Relationship Id="rId430" Type="http://schemas.openxmlformats.org/officeDocument/2006/relationships/hyperlink" Target="http://docs.cntd.ru/document/542646099%236580IP" TargetMode="External"/><Relationship Id="rId668" Type="http://schemas.openxmlformats.org/officeDocument/2006/relationships/hyperlink" Target="http://docs.cntd.ru/document/901876063%23A8I0NJ" TargetMode="External"/><Relationship Id="rId875" Type="http://schemas.openxmlformats.org/officeDocument/2006/relationships/hyperlink" Target="http://docs.cntd.ru/document/902274379%237DE0K6" TargetMode="External"/><Relationship Id="rId1060" Type="http://schemas.openxmlformats.org/officeDocument/2006/relationships/hyperlink" Target="http://docs.cntd.ru/document/499030936%23A980NG" TargetMode="External"/><Relationship Id="rId1298" Type="http://schemas.openxmlformats.org/officeDocument/2006/relationships/hyperlink" Target="http://docs.cntd.ru/document/901876063%23A7E0NE" TargetMode="External"/><Relationship Id="rId528" Type="http://schemas.openxmlformats.org/officeDocument/2006/relationships/hyperlink" Target="http://docs.cntd.ru/document/554424598%237DE0K6" TargetMode="External"/><Relationship Id="rId735" Type="http://schemas.openxmlformats.org/officeDocument/2006/relationships/hyperlink" Target="http://docs.cntd.ru/document/542618474%23ABA0NV" TargetMode="External"/><Relationship Id="rId942" Type="http://schemas.openxmlformats.org/officeDocument/2006/relationships/hyperlink" Target="http://docs.cntd.ru/document/603816816%23AAM0NV" TargetMode="External"/><Relationship Id="rId1158" Type="http://schemas.openxmlformats.org/officeDocument/2006/relationships/hyperlink" Target="http://docs.cntd.ru/document/542649595%238PK0LT" TargetMode="External"/><Relationship Id="rId1365" Type="http://schemas.openxmlformats.org/officeDocument/2006/relationships/hyperlink" Target="http://docs.cntd.ru/document/901876063%23BOK0OQ" TargetMode="External"/><Relationship Id="rId1572" Type="http://schemas.openxmlformats.org/officeDocument/2006/relationships/hyperlink" Target="http://docs.cntd.ru/document/902318175%238PE0LQ" TargetMode="External"/><Relationship Id="rId1018" Type="http://schemas.openxmlformats.org/officeDocument/2006/relationships/hyperlink" Target="http://docs.cntd.ru/document/901876063%23AAS0NR" TargetMode="External"/><Relationship Id="rId1225" Type="http://schemas.openxmlformats.org/officeDocument/2006/relationships/hyperlink" Target="http://docs.cntd.ru/document/902318175%238PS0M4" TargetMode="External"/><Relationship Id="rId1432" Type="http://schemas.openxmlformats.org/officeDocument/2006/relationships/hyperlink" Target="http://docs.cntd.ru/document/902135263" TargetMode="External"/><Relationship Id="rId1877" Type="http://schemas.openxmlformats.org/officeDocument/2006/relationships/hyperlink" Target="http://docs.cntd.ru/document/901876063%23A7A0N9" TargetMode="External"/><Relationship Id="rId71" Type="http://schemas.openxmlformats.org/officeDocument/2006/relationships/hyperlink" Target="http://docs.cntd.ru/document/902192295" TargetMode="External"/><Relationship Id="rId802" Type="http://schemas.openxmlformats.org/officeDocument/2006/relationships/hyperlink" Target="http://docs.cntd.ru/document/420284359%237DU0KA" TargetMode="External"/><Relationship Id="rId1737" Type="http://schemas.openxmlformats.org/officeDocument/2006/relationships/hyperlink" Target="http://docs.cntd.ru/document/499054194%237DO0KA" TargetMode="External"/><Relationship Id="rId1944" Type="http://schemas.openxmlformats.org/officeDocument/2006/relationships/hyperlink" Target="http://docs.cntd.ru/document/499097601%238OI0LL" TargetMode="External"/><Relationship Id="rId29" Type="http://schemas.openxmlformats.org/officeDocument/2006/relationships/hyperlink" Target="http://docs.cntd.ru/document/901968452" TargetMode="External"/><Relationship Id="rId178" Type="http://schemas.openxmlformats.org/officeDocument/2006/relationships/hyperlink" Target="http://docs.cntd.ru/document/420225758" TargetMode="External"/><Relationship Id="rId1804" Type="http://schemas.openxmlformats.org/officeDocument/2006/relationships/hyperlink" Target="http://docs.cntd.ru/document/566219187%237D60K4" TargetMode="External"/><Relationship Id="rId385" Type="http://schemas.openxmlformats.org/officeDocument/2006/relationships/hyperlink" Target="http://docs.cntd.ru/document/727188178" TargetMode="External"/><Relationship Id="rId592" Type="http://schemas.openxmlformats.org/officeDocument/2006/relationships/hyperlink" Target="http://docs.cntd.ru/document/603816816%23A9M0NK" TargetMode="External"/><Relationship Id="rId2066" Type="http://schemas.openxmlformats.org/officeDocument/2006/relationships/hyperlink" Target="http://docs.cntd.ru/document/902122476%232SGC6M3" TargetMode="External"/><Relationship Id="rId245" Type="http://schemas.openxmlformats.org/officeDocument/2006/relationships/hyperlink" Target="http://docs.cntd.ru/document/420387771" TargetMode="External"/><Relationship Id="rId452" Type="http://schemas.openxmlformats.org/officeDocument/2006/relationships/hyperlink" Target="http://docs.cntd.ru/document/499029995%2365A0IQ" TargetMode="External"/><Relationship Id="rId897" Type="http://schemas.openxmlformats.org/officeDocument/2006/relationships/hyperlink" Target="http://docs.cntd.ru/document/499030936%23A8S0NE" TargetMode="External"/><Relationship Id="rId1082" Type="http://schemas.openxmlformats.org/officeDocument/2006/relationships/hyperlink" Target="http://docs.cntd.ru/document/901876063%23A8G0NI" TargetMode="External"/><Relationship Id="rId105" Type="http://schemas.openxmlformats.org/officeDocument/2006/relationships/hyperlink" Target="http://docs.cntd.ru/document/902315199%237EO0KL" TargetMode="External"/><Relationship Id="rId312" Type="http://schemas.openxmlformats.org/officeDocument/2006/relationships/hyperlink" Target="http://www.pravo.gov.ru" TargetMode="External"/><Relationship Id="rId757" Type="http://schemas.openxmlformats.org/officeDocument/2006/relationships/hyperlink" Target="http://docs.cntd.ru/document/902290189%238R60M7" TargetMode="External"/><Relationship Id="rId964" Type="http://schemas.openxmlformats.org/officeDocument/2006/relationships/hyperlink" Target="http://docs.cntd.ru/document/554424598%237DS0KC" TargetMode="External"/><Relationship Id="rId1387" Type="http://schemas.openxmlformats.org/officeDocument/2006/relationships/hyperlink" Target="http://docs.cntd.ru/document/902267732%2365C0IR" TargetMode="External"/><Relationship Id="rId1594" Type="http://schemas.openxmlformats.org/officeDocument/2006/relationships/hyperlink" Target="http://docs.cntd.ru/document/420395332%237DK0KB" TargetMode="External"/><Relationship Id="rId93" Type="http://schemas.openxmlformats.org/officeDocument/2006/relationships/hyperlink" Target="http://docs.cntd.ru/document/902290209" TargetMode="External"/><Relationship Id="rId617" Type="http://schemas.openxmlformats.org/officeDocument/2006/relationships/hyperlink" Target="http://docs.cntd.ru/document/1301709185%237DO0KD" TargetMode="External"/><Relationship Id="rId824" Type="http://schemas.openxmlformats.org/officeDocument/2006/relationships/hyperlink" Target="http://docs.cntd.ru/document/901714433" TargetMode="External"/><Relationship Id="rId1247" Type="http://schemas.openxmlformats.org/officeDocument/2006/relationships/hyperlink" Target="http://docs.cntd.ru/document/420387771%236560IO" TargetMode="External"/><Relationship Id="rId1454" Type="http://schemas.openxmlformats.org/officeDocument/2006/relationships/hyperlink" Target="http://docs.cntd.ru/document/901876063%23AA00NK" TargetMode="External"/><Relationship Id="rId1661" Type="http://schemas.openxmlformats.org/officeDocument/2006/relationships/hyperlink" Target="http://docs.cntd.ru/document/727188178%237DE0K8" TargetMode="External"/><Relationship Id="rId1899" Type="http://schemas.openxmlformats.org/officeDocument/2006/relationships/hyperlink" Target="http://docs.cntd.ru/document/542649595%23A760N7" TargetMode="External"/><Relationship Id="rId1107" Type="http://schemas.openxmlformats.org/officeDocument/2006/relationships/hyperlink" Target="http://docs.cntd.ru/document/902353930%236580IP" TargetMode="External"/><Relationship Id="rId1314" Type="http://schemas.openxmlformats.org/officeDocument/2006/relationships/hyperlink" Target="http://docs.cntd.ru/document/901876063%237E80KE" TargetMode="External"/><Relationship Id="rId1521" Type="http://schemas.openxmlformats.org/officeDocument/2006/relationships/hyperlink" Target="http://docs.cntd.ru/document/901876063%23BOI0OP" TargetMode="External"/><Relationship Id="rId1759" Type="http://schemas.openxmlformats.org/officeDocument/2006/relationships/hyperlink" Target="http://docs.cntd.ru/document/499097601%238OK0LN" TargetMode="External"/><Relationship Id="rId1966" Type="http://schemas.openxmlformats.org/officeDocument/2006/relationships/hyperlink" Target="http://docs.cntd.ru/document/436753183%238QM0M9" TargetMode="External"/><Relationship Id="rId1619" Type="http://schemas.openxmlformats.org/officeDocument/2006/relationships/hyperlink" Target="http://docs.cntd.ru/document/9004937%238OK0LN" TargetMode="External"/><Relationship Id="rId1826" Type="http://schemas.openxmlformats.org/officeDocument/2006/relationships/hyperlink" Target="http://docs.cntd.ru/document/420204482%238R80M9" TargetMode="External"/><Relationship Id="rId20" Type="http://schemas.openxmlformats.org/officeDocument/2006/relationships/hyperlink" Target="http://docs.cntd.ru/document/901941342" TargetMode="External"/><Relationship Id="rId2088" Type="http://schemas.openxmlformats.org/officeDocument/2006/relationships/hyperlink" Target="http://docs.cntd.ru/document/901876063%23AA60NN" TargetMode="External"/><Relationship Id="rId267" Type="http://schemas.openxmlformats.org/officeDocument/2006/relationships/hyperlink" Target="http://docs.cntd.ru/document/555609247" TargetMode="External"/><Relationship Id="rId474" Type="http://schemas.openxmlformats.org/officeDocument/2006/relationships/hyperlink" Target="http://docs.cntd.ru/document/542646099%237DM0K9" TargetMode="External"/><Relationship Id="rId127" Type="http://schemas.openxmlformats.org/officeDocument/2006/relationships/hyperlink" Target="http://docs.cntd.ru/document/902389658%238OU0LO" TargetMode="External"/><Relationship Id="rId681" Type="http://schemas.openxmlformats.org/officeDocument/2006/relationships/hyperlink" Target="http://docs.cntd.ru/document/420318432%237DQ0KD" TargetMode="External"/><Relationship Id="rId779" Type="http://schemas.openxmlformats.org/officeDocument/2006/relationships/hyperlink" Target="http://docs.cntd.ru/document/9004937%23A6U0N7" TargetMode="External"/><Relationship Id="rId986" Type="http://schemas.openxmlformats.org/officeDocument/2006/relationships/hyperlink" Target="http://docs.cntd.ru/document/902066469%238P00LT" TargetMode="External"/><Relationship Id="rId334" Type="http://schemas.openxmlformats.org/officeDocument/2006/relationships/hyperlink" Target="http://docs.cntd.ru/document/565323708" TargetMode="External"/><Relationship Id="rId541" Type="http://schemas.openxmlformats.org/officeDocument/2006/relationships/hyperlink" Target="http://docs.cntd.ru/document/542649595%237DU0KA" TargetMode="External"/><Relationship Id="rId639" Type="http://schemas.openxmlformats.org/officeDocument/2006/relationships/hyperlink" Target="http://docs.cntd.ru/document/499014546%23A8A0NF" TargetMode="External"/><Relationship Id="rId1171" Type="http://schemas.openxmlformats.org/officeDocument/2006/relationships/hyperlink" Target="http://docs.cntd.ru/document/420204482%238PK0M2" TargetMode="External"/><Relationship Id="rId1269" Type="http://schemas.openxmlformats.org/officeDocument/2006/relationships/hyperlink" Target="http://docs.cntd.ru/document/542649595%238QC0M4" TargetMode="External"/><Relationship Id="rId1476" Type="http://schemas.openxmlformats.org/officeDocument/2006/relationships/hyperlink" Target="http://docs.cntd.ru/document/420224530%236520IM" TargetMode="External"/><Relationship Id="rId2015" Type="http://schemas.openxmlformats.org/officeDocument/2006/relationships/hyperlink" Target="http://docs.cntd.ru/document/901876063%238QA0M7" TargetMode="External"/><Relationship Id="rId401" Type="http://schemas.openxmlformats.org/officeDocument/2006/relationships/hyperlink" Target="http://docs.cntd.ru/document/554424598%236580IP" TargetMode="External"/><Relationship Id="rId846" Type="http://schemas.openxmlformats.org/officeDocument/2006/relationships/hyperlink" Target="http://docs.cntd.ru/document/555861277%237DS0KB" TargetMode="External"/><Relationship Id="rId1031" Type="http://schemas.openxmlformats.org/officeDocument/2006/relationships/hyperlink" Target="http://docs.cntd.ru/document/420318432%237DS0KE" TargetMode="External"/><Relationship Id="rId1129" Type="http://schemas.openxmlformats.org/officeDocument/2006/relationships/hyperlink" Target="http://docs.cntd.ru/document/901941459%238QM0M8" TargetMode="External"/><Relationship Id="rId1683" Type="http://schemas.openxmlformats.org/officeDocument/2006/relationships/hyperlink" Target="http://docs.cntd.ru/document/420387771%237DA0K5" TargetMode="External"/><Relationship Id="rId1890" Type="http://schemas.openxmlformats.org/officeDocument/2006/relationships/hyperlink" Target="http://docs.cntd.ru/document/420387771%237DK0KA" TargetMode="External"/><Relationship Id="rId1988" Type="http://schemas.openxmlformats.org/officeDocument/2006/relationships/hyperlink" Target="http://docs.cntd.ru/document/901876063%23A7M0NE" TargetMode="External"/><Relationship Id="rId706" Type="http://schemas.openxmlformats.org/officeDocument/2006/relationships/hyperlink" Target="http://docs.cntd.ru/document/9004937%2364U0IK" TargetMode="External"/><Relationship Id="rId913" Type="http://schemas.openxmlformats.org/officeDocument/2006/relationships/hyperlink" Target="http://docs.cntd.ru/document/542646099%23A9E0NP" TargetMode="External"/><Relationship Id="rId1336" Type="http://schemas.openxmlformats.org/officeDocument/2006/relationships/hyperlink" Target="http://docs.cntd.ru/document/436750242%236560IO" TargetMode="External"/><Relationship Id="rId1543" Type="http://schemas.openxmlformats.org/officeDocument/2006/relationships/hyperlink" Target="http://docs.cntd.ru/document/901714433" TargetMode="External"/><Relationship Id="rId1750" Type="http://schemas.openxmlformats.org/officeDocument/2006/relationships/hyperlink" Target="http://docs.cntd.ru/document/901876063%23AAK0NP" TargetMode="External"/><Relationship Id="rId42" Type="http://schemas.openxmlformats.org/officeDocument/2006/relationships/hyperlink" Target="http://docs.cntd.ru/document/499021719%238Q40M4" TargetMode="External"/><Relationship Id="rId1403" Type="http://schemas.openxmlformats.org/officeDocument/2006/relationships/hyperlink" Target="http://docs.cntd.ru/document/420357452%236500IL" TargetMode="External"/><Relationship Id="rId1610" Type="http://schemas.openxmlformats.org/officeDocument/2006/relationships/hyperlink" Target="http://docs.cntd.ru/document/902135262%23OH21IH" TargetMode="External"/><Relationship Id="rId1848" Type="http://schemas.openxmlformats.org/officeDocument/2006/relationships/hyperlink" Target="http://docs.cntd.ru/document/901714433" TargetMode="External"/><Relationship Id="rId191" Type="http://schemas.openxmlformats.org/officeDocument/2006/relationships/hyperlink" Target="http://docs.cntd.ru/document/420242990" TargetMode="External"/><Relationship Id="rId1708" Type="http://schemas.openxmlformats.org/officeDocument/2006/relationships/hyperlink" Target="http://docs.cntd.ru/document/554424598%237EC0KH" TargetMode="External"/><Relationship Id="rId1915" Type="http://schemas.openxmlformats.org/officeDocument/2006/relationships/hyperlink" Target="http://docs.cntd.ru/document/542659018%23AAU0NT" TargetMode="External"/><Relationship Id="rId289" Type="http://schemas.openxmlformats.org/officeDocument/2006/relationships/hyperlink" Target="http://docs.cntd.ru/document/542628173" TargetMode="External"/><Relationship Id="rId496" Type="http://schemas.openxmlformats.org/officeDocument/2006/relationships/hyperlink" Target="http://docs.cntd.ru/document/554424598%237DO0KC" TargetMode="External"/><Relationship Id="rId149" Type="http://schemas.openxmlformats.org/officeDocument/2006/relationships/hyperlink" Target="http://www.pravo.gov.ru" TargetMode="External"/><Relationship Id="rId356" Type="http://schemas.openxmlformats.org/officeDocument/2006/relationships/hyperlink" Target="http://docs.cntd.ru/document/603816816" TargetMode="External"/><Relationship Id="rId563" Type="http://schemas.openxmlformats.org/officeDocument/2006/relationships/hyperlink" Target="http://docs.cntd.ru/document/420395334%237DK0KB" TargetMode="External"/><Relationship Id="rId770" Type="http://schemas.openxmlformats.org/officeDocument/2006/relationships/hyperlink" Target="http://docs.cntd.ru/document/420388279%23A8U0NL" TargetMode="External"/><Relationship Id="rId1193" Type="http://schemas.openxmlformats.org/officeDocument/2006/relationships/hyperlink" Target="http://docs.cntd.ru/document/557198360%237DA0K6" TargetMode="External"/><Relationship Id="rId2037" Type="http://schemas.openxmlformats.org/officeDocument/2006/relationships/hyperlink" Target="http://docs.cntd.ru/document/9040802" TargetMode="External"/><Relationship Id="rId216" Type="http://schemas.openxmlformats.org/officeDocument/2006/relationships/hyperlink" Target="http://www.pravo.gov.ru" TargetMode="External"/><Relationship Id="rId423" Type="http://schemas.openxmlformats.org/officeDocument/2006/relationships/hyperlink" Target="http://docs.cntd.ru/document/551516146%2364U0IK" TargetMode="External"/><Relationship Id="rId868" Type="http://schemas.openxmlformats.org/officeDocument/2006/relationships/hyperlink" Target="http://docs.cntd.ru/document/9004937%23A720NA" TargetMode="External"/><Relationship Id="rId1053" Type="http://schemas.openxmlformats.org/officeDocument/2006/relationships/hyperlink" Target="http://docs.cntd.ru/document/555609247%237DC0K7" TargetMode="External"/><Relationship Id="rId1260" Type="http://schemas.openxmlformats.org/officeDocument/2006/relationships/hyperlink" Target="http://docs.cntd.ru/document/542693992%23ABG0NU" TargetMode="External"/><Relationship Id="rId1498" Type="http://schemas.openxmlformats.org/officeDocument/2006/relationships/hyperlink" Target="http://docs.cntd.ru/document/499097601%237EI0KI" TargetMode="External"/><Relationship Id="rId2104" Type="http://schemas.openxmlformats.org/officeDocument/2006/relationships/hyperlink" Target="http://docs.cntd.ru/document/542649595%23A900NO" TargetMode="External"/><Relationship Id="rId630" Type="http://schemas.openxmlformats.org/officeDocument/2006/relationships/hyperlink" Target="http://docs.cntd.ru/document/420208801%237E60KD" TargetMode="External"/><Relationship Id="rId728" Type="http://schemas.openxmlformats.org/officeDocument/2006/relationships/hyperlink" Target="http://docs.cntd.ru/document/902021730%23OJ01IR" TargetMode="External"/><Relationship Id="rId935" Type="http://schemas.openxmlformats.org/officeDocument/2006/relationships/hyperlink" Target="http://docs.cntd.ru/document/499011865%237DO0KB" TargetMode="External"/><Relationship Id="rId1358" Type="http://schemas.openxmlformats.org/officeDocument/2006/relationships/hyperlink" Target="http://docs.cntd.ru/document/556184415%237D80K5" TargetMode="External"/><Relationship Id="rId1565" Type="http://schemas.openxmlformats.org/officeDocument/2006/relationships/hyperlink" Target="http://docs.cntd.ru/document/9004937%238PG0M0" TargetMode="External"/><Relationship Id="rId1772" Type="http://schemas.openxmlformats.org/officeDocument/2006/relationships/hyperlink" Target="http://docs.cntd.ru/document/420284376%237DA0K6" TargetMode="External"/><Relationship Id="rId64" Type="http://schemas.openxmlformats.org/officeDocument/2006/relationships/hyperlink" Target="http://docs.cntd.ru/document/902135723" TargetMode="External"/><Relationship Id="rId1120" Type="http://schemas.openxmlformats.org/officeDocument/2006/relationships/hyperlink" Target="http://docs.cntd.ru/document/542649595%238PQ0M2" TargetMode="External"/><Relationship Id="rId1218" Type="http://schemas.openxmlformats.org/officeDocument/2006/relationships/hyperlink" Target="http://docs.cntd.ru/document/436750242%236520IM" TargetMode="External"/><Relationship Id="rId1425" Type="http://schemas.openxmlformats.org/officeDocument/2006/relationships/hyperlink" Target="http://docs.cntd.ru/document/420250699%237DE0K8" TargetMode="External"/><Relationship Id="rId1632" Type="http://schemas.openxmlformats.org/officeDocument/2006/relationships/hyperlink" Target="http://docs.cntd.ru/document/420313677%23A7U0ND" TargetMode="External"/><Relationship Id="rId1937" Type="http://schemas.openxmlformats.org/officeDocument/2006/relationships/hyperlink" Target="http://docs.cntd.ru/document/420284376%237DC0K6" TargetMode="External"/><Relationship Id="rId280" Type="http://schemas.openxmlformats.org/officeDocument/2006/relationships/hyperlink" Target="http://docs.cntd.ru/document/556184415%237DU0KD" TargetMode="External"/><Relationship Id="rId140" Type="http://schemas.openxmlformats.org/officeDocument/2006/relationships/hyperlink" Target="http://docs.cntd.ru/document/499051575" TargetMode="External"/><Relationship Id="rId378" Type="http://schemas.openxmlformats.org/officeDocument/2006/relationships/hyperlink" Target="http://docs.cntd.ru/document/1302358685" TargetMode="External"/><Relationship Id="rId585" Type="http://schemas.openxmlformats.org/officeDocument/2006/relationships/hyperlink" Target="http://docs.cntd.ru/document/499097997%237EA0KG" TargetMode="External"/><Relationship Id="rId792" Type="http://schemas.openxmlformats.org/officeDocument/2006/relationships/hyperlink" Target="http://docs.cntd.ru/document/902009359%23OHQ1IL" TargetMode="External"/><Relationship Id="rId2059" Type="http://schemas.openxmlformats.org/officeDocument/2006/relationships/hyperlink" Target="http://docs.cntd.ru/document/901876063%238QA0M5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pravo.gov.ru" TargetMode="External"/><Relationship Id="rId445" Type="http://schemas.openxmlformats.org/officeDocument/2006/relationships/hyperlink" Target="http://docs.cntd.ru/document/9004937" TargetMode="External"/><Relationship Id="rId652" Type="http://schemas.openxmlformats.org/officeDocument/2006/relationships/hyperlink" Target="http://docs.cntd.ru/document/902208260%23LAC1H3" TargetMode="External"/><Relationship Id="rId1075" Type="http://schemas.openxmlformats.org/officeDocument/2006/relationships/hyperlink" Target="http://docs.cntd.ru/document/901876063%23A8O0NG" TargetMode="External"/><Relationship Id="rId1282" Type="http://schemas.openxmlformats.org/officeDocument/2006/relationships/hyperlink" Target="http://docs.cntd.ru/document/902016723%23LA01H1" TargetMode="External"/><Relationship Id="rId305" Type="http://schemas.openxmlformats.org/officeDocument/2006/relationships/hyperlink" Target="http://docs.cntd.ru/document/552045936" TargetMode="External"/><Relationship Id="rId512" Type="http://schemas.openxmlformats.org/officeDocument/2006/relationships/hyperlink" Target="http://docs.cntd.ru/document/542646099%23A8A0NG" TargetMode="External"/><Relationship Id="rId957" Type="http://schemas.openxmlformats.org/officeDocument/2006/relationships/hyperlink" Target="http://docs.cntd.ru/document/902290189%238R80M8" TargetMode="External"/><Relationship Id="rId1142" Type="http://schemas.openxmlformats.org/officeDocument/2006/relationships/hyperlink" Target="http://docs.cntd.ru/document/9004937%2365C0IR" TargetMode="External"/><Relationship Id="rId1587" Type="http://schemas.openxmlformats.org/officeDocument/2006/relationships/hyperlink" Target="http://docs.cntd.ru/document/902135263%237D20K3" TargetMode="External"/><Relationship Id="rId1794" Type="http://schemas.openxmlformats.org/officeDocument/2006/relationships/hyperlink" Target="http://docs.cntd.ru/document/420202704%237DI0K7" TargetMode="External"/><Relationship Id="rId86" Type="http://schemas.openxmlformats.org/officeDocument/2006/relationships/hyperlink" Target="http://docs.cntd.ru/document/902276376" TargetMode="External"/><Relationship Id="rId817" Type="http://schemas.openxmlformats.org/officeDocument/2006/relationships/hyperlink" Target="http://docs.cntd.ru/document/420208801%237E80KE" TargetMode="External"/><Relationship Id="rId1002" Type="http://schemas.openxmlformats.org/officeDocument/2006/relationships/hyperlink" Target="http://docs.cntd.ru/document/420361608" TargetMode="External"/><Relationship Id="rId1447" Type="http://schemas.openxmlformats.org/officeDocument/2006/relationships/hyperlink" Target="http://docs.cntd.ru/document/499097601%237E60KC" TargetMode="External"/><Relationship Id="rId1654" Type="http://schemas.openxmlformats.org/officeDocument/2006/relationships/hyperlink" Target="http://docs.cntd.ru/document/9004937%2364U0IK" TargetMode="External"/><Relationship Id="rId1861" Type="http://schemas.openxmlformats.org/officeDocument/2006/relationships/hyperlink" Target="http://docs.cntd.ru/document/9027690" TargetMode="External"/><Relationship Id="rId1307" Type="http://schemas.openxmlformats.org/officeDocument/2006/relationships/hyperlink" Target="http://docs.cntd.ru/document/901941459%238QA0M1" TargetMode="External"/><Relationship Id="rId1514" Type="http://schemas.openxmlformats.org/officeDocument/2006/relationships/hyperlink" Target="http://docs.cntd.ru/document/901876063%23ABG0O0" TargetMode="External"/><Relationship Id="rId1721" Type="http://schemas.openxmlformats.org/officeDocument/2006/relationships/hyperlink" Target="http://docs.cntd.ru/document/420327064%237D80K5" TargetMode="External"/><Relationship Id="rId1959" Type="http://schemas.openxmlformats.org/officeDocument/2006/relationships/hyperlink" Target="http://docs.cntd.ru/document/578328370%23ABG0O1" TargetMode="External"/><Relationship Id="rId13" Type="http://schemas.openxmlformats.org/officeDocument/2006/relationships/hyperlink" Target="http://docs.cntd.ru/document/901919349" TargetMode="External"/><Relationship Id="rId1819" Type="http://schemas.openxmlformats.org/officeDocument/2006/relationships/hyperlink" Target="http://docs.cntd.ru/document/542649595%23A7I0ND" TargetMode="External"/><Relationship Id="rId162" Type="http://schemas.openxmlformats.org/officeDocument/2006/relationships/hyperlink" Target="http://docs.cntd.ru/document/499086110" TargetMode="External"/><Relationship Id="rId467" Type="http://schemas.openxmlformats.org/officeDocument/2006/relationships/hyperlink" Target="http://docs.cntd.ru/document/542649595%237DO0KA" TargetMode="External"/><Relationship Id="rId1097" Type="http://schemas.openxmlformats.org/officeDocument/2006/relationships/hyperlink" Target="http://docs.cntd.ru/document/542649595%238PI0M1" TargetMode="External"/><Relationship Id="rId2050" Type="http://schemas.openxmlformats.org/officeDocument/2006/relationships/hyperlink" Target="http://docs.cntd.ru/document/902314744%238P40LT" TargetMode="External"/><Relationship Id="rId674" Type="http://schemas.openxmlformats.org/officeDocument/2006/relationships/hyperlink" Target="http://docs.cntd.ru/document/901876063%23A820ND" TargetMode="External"/><Relationship Id="rId881" Type="http://schemas.openxmlformats.org/officeDocument/2006/relationships/hyperlink" Target="http://docs.cntd.ru/document/542692393%23A8K0NG" TargetMode="External"/><Relationship Id="rId979" Type="http://schemas.openxmlformats.org/officeDocument/2006/relationships/hyperlink" Target="http://docs.cntd.ru/document/499030936%23A920NF" TargetMode="External"/><Relationship Id="rId327" Type="http://schemas.openxmlformats.org/officeDocument/2006/relationships/hyperlink" Target="http://docs.cntd.ru/document/564947386" TargetMode="External"/><Relationship Id="rId534" Type="http://schemas.openxmlformats.org/officeDocument/2006/relationships/hyperlink" Target="http://docs.cntd.ru/document/901876063%238P80LS" TargetMode="External"/><Relationship Id="rId741" Type="http://schemas.openxmlformats.org/officeDocument/2006/relationships/hyperlink" Target="http://docs.cntd.ru/document/436752137%236520IM" TargetMode="External"/><Relationship Id="rId839" Type="http://schemas.openxmlformats.org/officeDocument/2006/relationships/hyperlink" Target="http://docs.cntd.ru/document/902316097%237DC0K6" TargetMode="External"/><Relationship Id="rId1164" Type="http://schemas.openxmlformats.org/officeDocument/2006/relationships/hyperlink" Target="http://docs.cntd.ru/document/420395334%237DM0KC" TargetMode="External"/><Relationship Id="rId1371" Type="http://schemas.openxmlformats.org/officeDocument/2006/relationships/hyperlink" Target="http://docs.cntd.ru/document/420395334%237DO0KD" TargetMode="External"/><Relationship Id="rId1469" Type="http://schemas.openxmlformats.org/officeDocument/2006/relationships/hyperlink" Target="http://docs.cntd.ru/document/901820138" TargetMode="External"/><Relationship Id="rId2008" Type="http://schemas.openxmlformats.org/officeDocument/2006/relationships/hyperlink" Target="http://docs.cntd.ru/document/901876063%238QK0M8" TargetMode="External"/><Relationship Id="rId601" Type="http://schemas.openxmlformats.org/officeDocument/2006/relationships/hyperlink" Target="http://docs.cntd.ru/document/902354343%237EC0KH" TargetMode="External"/><Relationship Id="rId1024" Type="http://schemas.openxmlformats.org/officeDocument/2006/relationships/hyperlink" Target="http://docs.cntd.ru/document/542649595%238PE0M0" TargetMode="External"/><Relationship Id="rId1231" Type="http://schemas.openxmlformats.org/officeDocument/2006/relationships/hyperlink" Target="http://docs.cntd.ru/document/578331107%23BOG0OS" TargetMode="External"/><Relationship Id="rId1676" Type="http://schemas.openxmlformats.org/officeDocument/2006/relationships/hyperlink" Target="http://docs.cntd.ru/document/420387771%237DO0KD" TargetMode="External"/><Relationship Id="rId1883" Type="http://schemas.openxmlformats.org/officeDocument/2006/relationships/hyperlink" Target="http://docs.cntd.ru/document/420395332%237DC0K6" TargetMode="External"/><Relationship Id="rId906" Type="http://schemas.openxmlformats.org/officeDocument/2006/relationships/hyperlink" Target="http://docs.cntd.ru/document/542646099%23A940NK" TargetMode="External"/><Relationship Id="rId1329" Type="http://schemas.openxmlformats.org/officeDocument/2006/relationships/hyperlink" Target="http://docs.cntd.ru/document/420202704%237DO0KD" TargetMode="External"/><Relationship Id="rId1536" Type="http://schemas.openxmlformats.org/officeDocument/2006/relationships/hyperlink" Target="http://docs.cntd.ru/document/902383514" TargetMode="External"/><Relationship Id="rId1743" Type="http://schemas.openxmlformats.org/officeDocument/2006/relationships/hyperlink" Target="http://docs.cntd.ru/document/901876063%23AAG0NO" TargetMode="External"/><Relationship Id="rId1950" Type="http://schemas.openxmlformats.org/officeDocument/2006/relationships/hyperlink" Target="http://docs.cntd.ru/document/499067429%238P40LS" TargetMode="External"/><Relationship Id="rId35" Type="http://schemas.openxmlformats.org/officeDocument/2006/relationships/hyperlink" Target="http://docs.cntd.ru/document/901989528%23OH81II" TargetMode="External"/><Relationship Id="rId1603" Type="http://schemas.openxmlformats.org/officeDocument/2006/relationships/hyperlink" Target="http://docs.cntd.ru/document/901876063%23BP00OV" TargetMode="External"/><Relationship Id="rId1810" Type="http://schemas.openxmlformats.org/officeDocument/2006/relationships/hyperlink" Target="http://docs.cntd.ru/document/565323723%237E20KE" TargetMode="External"/><Relationship Id="rId184" Type="http://schemas.openxmlformats.org/officeDocument/2006/relationships/hyperlink" Target="http://www.pravo.gov.ru" TargetMode="External"/><Relationship Id="rId391" Type="http://schemas.openxmlformats.org/officeDocument/2006/relationships/hyperlink" Target="http://docs.cntd.ru/document/902130289" TargetMode="External"/><Relationship Id="rId1908" Type="http://schemas.openxmlformats.org/officeDocument/2006/relationships/hyperlink" Target="http://docs.cntd.ru/document/542603075%23A7E0NA" TargetMode="External"/><Relationship Id="rId2072" Type="http://schemas.openxmlformats.org/officeDocument/2006/relationships/hyperlink" Target="http://docs.cntd.ru/document/9027690%237DS0KB" TargetMode="External"/><Relationship Id="rId251" Type="http://schemas.openxmlformats.org/officeDocument/2006/relationships/hyperlink" Target="http://docs.cntd.ru/document/420395334" TargetMode="External"/><Relationship Id="rId489" Type="http://schemas.openxmlformats.org/officeDocument/2006/relationships/hyperlink" Target="http://docs.cntd.ru/document/420395334%236560IO" TargetMode="External"/><Relationship Id="rId696" Type="http://schemas.openxmlformats.org/officeDocument/2006/relationships/hyperlink" Target="http://docs.cntd.ru/document/9004937%23A8U0NO" TargetMode="External"/><Relationship Id="rId349" Type="http://schemas.openxmlformats.org/officeDocument/2006/relationships/hyperlink" Target="http://www.pravo.gov.ru" TargetMode="External"/><Relationship Id="rId556" Type="http://schemas.openxmlformats.org/officeDocument/2006/relationships/hyperlink" Target="http://docs.cntd.ru/document/499097601%237D80K5" TargetMode="External"/><Relationship Id="rId763" Type="http://schemas.openxmlformats.org/officeDocument/2006/relationships/hyperlink" Target="http://docs.cntd.ru/document/542641430%23A8I0NC" TargetMode="External"/><Relationship Id="rId1186" Type="http://schemas.openxmlformats.org/officeDocument/2006/relationships/hyperlink" Target="http://docs.cntd.ru/document/555861251%2364U0IK" TargetMode="External"/><Relationship Id="rId1393" Type="http://schemas.openxmlformats.org/officeDocument/2006/relationships/hyperlink" Target="http://docs.cntd.ru/document/420387771%237D60K4" TargetMode="External"/><Relationship Id="rId111" Type="http://schemas.openxmlformats.org/officeDocument/2006/relationships/hyperlink" Target="http://www.pravo.gov.ru" TargetMode="External"/><Relationship Id="rId209" Type="http://schemas.openxmlformats.org/officeDocument/2006/relationships/hyperlink" Target="http://docs.cntd.ru/document/420284376" TargetMode="External"/><Relationship Id="rId416" Type="http://schemas.openxmlformats.org/officeDocument/2006/relationships/hyperlink" Target="http://docs.cntd.ru/document/554424598%237D60K4" TargetMode="External"/><Relationship Id="rId970" Type="http://schemas.openxmlformats.org/officeDocument/2006/relationships/hyperlink" Target="http://docs.cntd.ru/document/499097601%237DK0KA" TargetMode="External"/><Relationship Id="rId1046" Type="http://schemas.openxmlformats.org/officeDocument/2006/relationships/hyperlink" Target="http://docs.cntd.ru/document/554424598%237DO0K9" TargetMode="External"/><Relationship Id="rId1253" Type="http://schemas.openxmlformats.org/officeDocument/2006/relationships/hyperlink" Target="http://docs.cntd.ru/document/420284376%236560IO" TargetMode="External"/><Relationship Id="rId1698" Type="http://schemas.openxmlformats.org/officeDocument/2006/relationships/hyperlink" Target="http://docs.cntd.ru/document/436750242%237DI0KA" TargetMode="External"/><Relationship Id="rId623" Type="http://schemas.openxmlformats.org/officeDocument/2006/relationships/hyperlink" Target="http://docs.cntd.ru/document/901919338%23AAG0NS" TargetMode="External"/><Relationship Id="rId830" Type="http://schemas.openxmlformats.org/officeDocument/2006/relationships/hyperlink" Target="http://docs.cntd.ru/document/902383548%238OI0LL" TargetMode="External"/><Relationship Id="rId928" Type="http://schemas.openxmlformats.org/officeDocument/2006/relationships/hyperlink" Target="http://docs.cntd.ru/document/902009359%23OHQ1IL" TargetMode="External"/><Relationship Id="rId1460" Type="http://schemas.openxmlformats.org/officeDocument/2006/relationships/hyperlink" Target="http://docs.cntd.ru/document/542646099%23A980NI" TargetMode="External"/><Relationship Id="rId1558" Type="http://schemas.openxmlformats.org/officeDocument/2006/relationships/hyperlink" Target="http://docs.cntd.ru/document/557198360%237DG0K7" TargetMode="External"/><Relationship Id="rId1765" Type="http://schemas.openxmlformats.org/officeDocument/2006/relationships/hyperlink" Target="http://docs.cntd.ru/document/499097997%238QA0M0" TargetMode="External"/><Relationship Id="rId57" Type="http://schemas.openxmlformats.org/officeDocument/2006/relationships/hyperlink" Target="http://docs.cntd.ru/document/902070927" TargetMode="External"/><Relationship Id="rId1113" Type="http://schemas.openxmlformats.org/officeDocument/2006/relationships/hyperlink" Target="http://docs.cntd.ru/document/420284376%236540IN" TargetMode="External"/><Relationship Id="rId1320" Type="http://schemas.openxmlformats.org/officeDocument/2006/relationships/hyperlink" Target="http://docs.cntd.ru/document/901876063%238QA0M5" TargetMode="External"/><Relationship Id="rId1418" Type="http://schemas.openxmlformats.org/officeDocument/2006/relationships/hyperlink" Target="http://docs.cntd.ru/document/420284376%2365C0IR" TargetMode="External"/><Relationship Id="rId1972" Type="http://schemas.openxmlformats.org/officeDocument/2006/relationships/hyperlink" Target="http://docs.cntd.ru/document/565286005%237DS0KE" TargetMode="External"/><Relationship Id="rId1625" Type="http://schemas.openxmlformats.org/officeDocument/2006/relationships/hyperlink" Target="http://docs.cntd.ru/document/9004937%23A740NA" TargetMode="External"/><Relationship Id="rId1832" Type="http://schemas.openxmlformats.org/officeDocument/2006/relationships/hyperlink" Target="http://docs.cntd.ru/document/420204482%238R20M5" TargetMode="External"/><Relationship Id="rId2094" Type="http://schemas.openxmlformats.org/officeDocument/2006/relationships/hyperlink" Target="http://docs.cntd.ru/document/9004136%23I9E1GK" TargetMode="External"/><Relationship Id="rId273" Type="http://schemas.openxmlformats.org/officeDocument/2006/relationships/hyperlink" Target="http://docs.cntd.ru/document/555861277" TargetMode="External"/><Relationship Id="rId480" Type="http://schemas.openxmlformats.org/officeDocument/2006/relationships/hyperlink" Target="http://docs.cntd.ru/document/901876063%237DS0KC" TargetMode="External"/><Relationship Id="rId701" Type="http://schemas.openxmlformats.org/officeDocument/2006/relationships/hyperlink" Target="http://docs.cntd.ru/document/901876063%237EC0KH" TargetMode="External"/><Relationship Id="rId939" Type="http://schemas.openxmlformats.org/officeDocument/2006/relationships/hyperlink" Target="http://docs.cntd.ru/document/542646099%23A8U0NI" TargetMode="External"/><Relationship Id="rId1124" Type="http://schemas.openxmlformats.org/officeDocument/2006/relationships/hyperlink" Target="http://docs.cntd.ru/document/420204482%238P60LT" TargetMode="External"/><Relationship Id="rId1331" Type="http://schemas.openxmlformats.org/officeDocument/2006/relationships/hyperlink" Target="http://docs.cntd.ru/document/901876063%238PA0LQ" TargetMode="External"/><Relationship Id="rId1776" Type="http://schemas.openxmlformats.org/officeDocument/2006/relationships/hyperlink" Target="http://docs.cntd.ru/document/901714433" TargetMode="External"/><Relationship Id="rId1983" Type="http://schemas.openxmlformats.org/officeDocument/2006/relationships/hyperlink" Target="http://docs.cntd.ru/document/901876063%236580IP" TargetMode="External"/><Relationship Id="rId68" Type="http://schemas.openxmlformats.org/officeDocument/2006/relationships/hyperlink" Target="http://docs.cntd.ru/document/902186281%238Q00LU" TargetMode="External"/><Relationship Id="rId133" Type="http://schemas.openxmlformats.org/officeDocument/2006/relationships/hyperlink" Target="http://docs.cntd.ru/document/499018405" TargetMode="External"/><Relationship Id="rId340" Type="http://schemas.openxmlformats.org/officeDocument/2006/relationships/hyperlink" Target="http://docs.cntd.ru/document/573031977" TargetMode="External"/><Relationship Id="rId578" Type="http://schemas.openxmlformats.org/officeDocument/2006/relationships/hyperlink" Target="http://docs.cntd.ru/document/542649595%237EA0KG" TargetMode="External"/><Relationship Id="rId785" Type="http://schemas.openxmlformats.org/officeDocument/2006/relationships/hyperlink" Target="http://docs.cntd.ru/document/901919338" TargetMode="External"/><Relationship Id="rId992" Type="http://schemas.openxmlformats.org/officeDocument/2006/relationships/hyperlink" Target="http://docs.cntd.ru/document/902359006" TargetMode="External"/><Relationship Id="rId1429" Type="http://schemas.openxmlformats.org/officeDocument/2006/relationships/hyperlink" Target="http://docs.cntd.ru/document/499097601%237EK0KK" TargetMode="External"/><Relationship Id="rId1636" Type="http://schemas.openxmlformats.org/officeDocument/2006/relationships/hyperlink" Target="http://docs.cntd.ru/document/902291061%2365A0IQ" TargetMode="External"/><Relationship Id="rId1843" Type="http://schemas.openxmlformats.org/officeDocument/2006/relationships/hyperlink" Target="http://docs.cntd.ru/document/902136080%23MHC7J1" TargetMode="External"/><Relationship Id="rId2021" Type="http://schemas.openxmlformats.org/officeDocument/2006/relationships/hyperlink" Target="http://docs.cntd.ru/document/901876063%238QC0M6" TargetMode="External"/><Relationship Id="rId200" Type="http://schemas.openxmlformats.org/officeDocument/2006/relationships/hyperlink" Target="http://docs.cntd.ru/document/420258006%238P00LQ" TargetMode="External"/><Relationship Id="rId438" Type="http://schemas.openxmlformats.org/officeDocument/2006/relationships/hyperlink" Target="http://docs.cntd.ru/document/9004937" TargetMode="External"/><Relationship Id="rId645" Type="http://schemas.openxmlformats.org/officeDocument/2006/relationships/hyperlink" Target="http://docs.cntd.ru/document/902290189%238R40M6" TargetMode="External"/><Relationship Id="rId852" Type="http://schemas.openxmlformats.org/officeDocument/2006/relationships/hyperlink" Target="http://docs.cntd.ru/document/550772442%236500IL" TargetMode="External"/><Relationship Id="rId1068" Type="http://schemas.openxmlformats.org/officeDocument/2006/relationships/hyperlink" Target="http://docs.cntd.ru/document/556184415%237D60K4" TargetMode="External"/><Relationship Id="rId1275" Type="http://schemas.openxmlformats.org/officeDocument/2006/relationships/hyperlink" Target="http://docs.cntd.ru/document/565323723%237E00KE" TargetMode="External"/><Relationship Id="rId1482" Type="http://schemas.openxmlformats.org/officeDocument/2006/relationships/hyperlink" Target="http://docs.cntd.ru/document/542649595%238QU0M9" TargetMode="External"/><Relationship Id="rId1703" Type="http://schemas.openxmlformats.org/officeDocument/2006/relationships/hyperlink" Target="http://docs.cntd.ru/document/542692393%23BOG0OT" TargetMode="External"/><Relationship Id="rId1910" Type="http://schemas.openxmlformats.org/officeDocument/2006/relationships/hyperlink" Target="http://docs.cntd.ru/document/499065464%236580IP" TargetMode="External"/><Relationship Id="rId284" Type="http://schemas.openxmlformats.org/officeDocument/2006/relationships/hyperlink" Target="http://www.pravo.gov.ru" TargetMode="External"/><Relationship Id="rId491" Type="http://schemas.openxmlformats.org/officeDocument/2006/relationships/hyperlink" Target="http://docs.cntd.ru/document/556184415%236560IO" TargetMode="External"/><Relationship Id="rId505" Type="http://schemas.openxmlformats.org/officeDocument/2006/relationships/hyperlink" Target="http://docs.cntd.ru/document/902135723%23OHM1IK" TargetMode="External"/><Relationship Id="rId712" Type="http://schemas.openxmlformats.org/officeDocument/2006/relationships/hyperlink" Target="http://docs.cntd.ru/document/9004937%23A740NB" TargetMode="External"/><Relationship Id="rId1135" Type="http://schemas.openxmlformats.org/officeDocument/2006/relationships/hyperlink" Target="http://docs.cntd.ru/document/902374413" TargetMode="External"/><Relationship Id="rId1342" Type="http://schemas.openxmlformats.org/officeDocument/2006/relationships/hyperlink" Target="http://docs.cntd.ru/document/901820138" TargetMode="External"/><Relationship Id="rId1787" Type="http://schemas.openxmlformats.org/officeDocument/2006/relationships/hyperlink" Target="http://docs.cntd.ru/document/901714433" TargetMode="External"/><Relationship Id="rId1994" Type="http://schemas.openxmlformats.org/officeDocument/2006/relationships/hyperlink" Target="http://docs.cntd.ru/document/901876063%238PG0LQ" TargetMode="External"/><Relationship Id="rId79" Type="http://schemas.openxmlformats.org/officeDocument/2006/relationships/hyperlink" Target="http://docs.cntd.ru/document/902243630" TargetMode="External"/><Relationship Id="rId144" Type="http://schemas.openxmlformats.org/officeDocument/2006/relationships/hyperlink" Target="http://docs.cntd.ru/document/499054212" TargetMode="External"/><Relationship Id="rId589" Type="http://schemas.openxmlformats.org/officeDocument/2006/relationships/hyperlink" Target="http://docs.cntd.ru/document/902353930%236520IM" TargetMode="External"/><Relationship Id="rId796" Type="http://schemas.openxmlformats.org/officeDocument/2006/relationships/hyperlink" Target="http://docs.cntd.ru/document/499014546%23A8I0NG" TargetMode="External"/><Relationship Id="rId1202" Type="http://schemas.openxmlformats.org/officeDocument/2006/relationships/hyperlink" Target="http://docs.cntd.ru/document/901876063%23BOK0OP" TargetMode="External"/><Relationship Id="rId1647" Type="http://schemas.openxmlformats.org/officeDocument/2006/relationships/hyperlink" Target="http://docs.cntd.ru/document/420388281%238QE0M3" TargetMode="External"/><Relationship Id="rId1854" Type="http://schemas.openxmlformats.org/officeDocument/2006/relationships/hyperlink" Target="http://docs.cntd.ru/document/9015223" TargetMode="External"/><Relationship Id="rId351" Type="http://schemas.openxmlformats.org/officeDocument/2006/relationships/hyperlink" Target="http://www.pravo.gov.ru" TargetMode="External"/><Relationship Id="rId449" Type="http://schemas.openxmlformats.org/officeDocument/2006/relationships/hyperlink" Target="http://docs.cntd.ru/document/901876063%23A980NF" TargetMode="External"/><Relationship Id="rId656" Type="http://schemas.openxmlformats.org/officeDocument/2006/relationships/hyperlink" Target="http://docs.cntd.ru/document/420231987%23A8Q0NL" TargetMode="External"/><Relationship Id="rId863" Type="http://schemas.openxmlformats.org/officeDocument/2006/relationships/hyperlink" Target="http://docs.cntd.ru/document/542646099%23A880ND" TargetMode="External"/><Relationship Id="rId1079" Type="http://schemas.openxmlformats.org/officeDocument/2006/relationships/hyperlink" Target="http://docs.cntd.ru/document/901876063%238Q00M1" TargetMode="External"/><Relationship Id="rId1286" Type="http://schemas.openxmlformats.org/officeDocument/2006/relationships/hyperlink" Target="http://docs.cntd.ru/document/542649595%238QA0M2" TargetMode="External"/><Relationship Id="rId1493" Type="http://schemas.openxmlformats.org/officeDocument/2006/relationships/hyperlink" Target="http://docs.cntd.ru/document/554424598%237E40KD" TargetMode="External"/><Relationship Id="rId1507" Type="http://schemas.openxmlformats.org/officeDocument/2006/relationships/hyperlink" Target="http://docs.cntd.ru/document/499018380" TargetMode="External"/><Relationship Id="rId1714" Type="http://schemas.openxmlformats.org/officeDocument/2006/relationships/hyperlink" Target="http://docs.cntd.ru/document/499029995%2365C0IR" TargetMode="External"/><Relationship Id="rId2032" Type="http://schemas.openxmlformats.org/officeDocument/2006/relationships/hyperlink" Target="http://docs.cntd.ru/document/901876063%237E60KF" TargetMode="External"/><Relationship Id="rId211" Type="http://schemas.openxmlformats.org/officeDocument/2006/relationships/hyperlink" Target="http://docs.cntd.ru/document/420284376" TargetMode="External"/><Relationship Id="rId295" Type="http://schemas.openxmlformats.org/officeDocument/2006/relationships/hyperlink" Target="http://docs.cntd.ru/document/550836284" TargetMode="External"/><Relationship Id="rId309" Type="http://schemas.openxmlformats.org/officeDocument/2006/relationships/hyperlink" Target="http://docs.cntd.ru/document/552304808" TargetMode="External"/><Relationship Id="rId516" Type="http://schemas.openxmlformats.org/officeDocument/2006/relationships/hyperlink" Target="http://docs.cntd.ru/document/542646099%237E00KE" TargetMode="External"/><Relationship Id="rId1146" Type="http://schemas.openxmlformats.org/officeDocument/2006/relationships/hyperlink" Target="http://docs.cntd.ru/document/9004937%23A780ND" TargetMode="External"/><Relationship Id="rId1798" Type="http://schemas.openxmlformats.org/officeDocument/2006/relationships/hyperlink" Target="http://docs.cntd.ru/document/554424598%237EG0KJ" TargetMode="External"/><Relationship Id="rId1921" Type="http://schemas.openxmlformats.org/officeDocument/2006/relationships/hyperlink" Target="http://docs.cntd.ru/document/420306319%236520IM" TargetMode="External"/><Relationship Id="rId723" Type="http://schemas.openxmlformats.org/officeDocument/2006/relationships/hyperlink" Target="http://docs.cntd.ru/document/542649595%237EE0KG" TargetMode="External"/><Relationship Id="rId930" Type="http://schemas.openxmlformats.org/officeDocument/2006/relationships/hyperlink" Target="http://docs.cntd.ru/document/542646099%23A8I0NF" TargetMode="External"/><Relationship Id="rId1006" Type="http://schemas.openxmlformats.org/officeDocument/2006/relationships/hyperlink" Target="http://docs.cntd.ru/document/550772442%236540IN" TargetMode="External"/><Relationship Id="rId1353" Type="http://schemas.openxmlformats.org/officeDocument/2006/relationships/hyperlink" Target="http://docs.cntd.ru/document/542646099%238PU0M0" TargetMode="External"/><Relationship Id="rId1560" Type="http://schemas.openxmlformats.org/officeDocument/2006/relationships/hyperlink" Target="http://docs.cntd.ru/document/9004937%237E60KF" TargetMode="External"/><Relationship Id="rId1658" Type="http://schemas.openxmlformats.org/officeDocument/2006/relationships/hyperlink" Target="http://docs.cntd.ru/document/9004937%238OG0LL" TargetMode="External"/><Relationship Id="rId1865" Type="http://schemas.openxmlformats.org/officeDocument/2006/relationships/hyperlink" Target="http://docs.cntd.ru/document/1302358685%237DM0KA" TargetMode="External"/><Relationship Id="rId155" Type="http://schemas.openxmlformats.org/officeDocument/2006/relationships/hyperlink" Target="http://www.pravo.gov.ru" TargetMode="External"/><Relationship Id="rId362" Type="http://schemas.openxmlformats.org/officeDocument/2006/relationships/hyperlink" Target="http://docs.cntd.ru/document/607141729" TargetMode="External"/><Relationship Id="rId1213" Type="http://schemas.openxmlformats.org/officeDocument/2006/relationships/hyperlink" Target="http://docs.cntd.ru/document/542646099%238PI0LV" TargetMode="External"/><Relationship Id="rId1297" Type="http://schemas.openxmlformats.org/officeDocument/2006/relationships/hyperlink" Target="http://docs.cntd.ru/document/901876063%238QG0M7" TargetMode="External"/><Relationship Id="rId1420" Type="http://schemas.openxmlformats.org/officeDocument/2006/relationships/hyperlink" Target="http://docs.cntd.ru/document/499097601%237EI0KJ" TargetMode="External"/><Relationship Id="rId1518" Type="http://schemas.openxmlformats.org/officeDocument/2006/relationships/hyperlink" Target="http://docs.cntd.ru/document/603447129%237E80KH" TargetMode="External"/><Relationship Id="rId2043" Type="http://schemas.openxmlformats.org/officeDocument/2006/relationships/hyperlink" Target="http://docs.cntd.ru/document/901876063%238Q00M2" TargetMode="External"/><Relationship Id="rId222" Type="http://schemas.openxmlformats.org/officeDocument/2006/relationships/hyperlink" Target="http://www.pravo.gov.ru" TargetMode="External"/><Relationship Id="rId667" Type="http://schemas.openxmlformats.org/officeDocument/2006/relationships/hyperlink" Target="http://docs.cntd.ru/document/901876063%23A8G0NI" TargetMode="External"/><Relationship Id="rId874" Type="http://schemas.openxmlformats.org/officeDocument/2006/relationships/hyperlink" Target="http://docs.cntd.ru/document/902070582%238R80MC" TargetMode="External"/><Relationship Id="rId1725" Type="http://schemas.openxmlformats.org/officeDocument/2006/relationships/hyperlink" Target="http://docs.cntd.ru/document/554424598%237EE0KI" TargetMode="External"/><Relationship Id="rId1932" Type="http://schemas.openxmlformats.org/officeDocument/2006/relationships/hyperlink" Target="http://docs.cntd.ru/document/499097601%238P00LT" TargetMode="External"/><Relationship Id="rId2110" Type="http://schemas.openxmlformats.org/officeDocument/2006/relationships/theme" Target="theme/theme1.xml"/><Relationship Id="rId17" Type="http://schemas.openxmlformats.org/officeDocument/2006/relationships/hyperlink" Target="http://docs.cntd.ru/document/901938523" TargetMode="External"/><Relationship Id="rId527" Type="http://schemas.openxmlformats.org/officeDocument/2006/relationships/hyperlink" Target="http://docs.cntd.ru/document/902318175%237DS0KB" TargetMode="External"/><Relationship Id="rId734" Type="http://schemas.openxmlformats.org/officeDocument/2006/relationships/hyperlink" Target="http://docs.cntd.ru/document/420208920%237E00KD" TargetMode="External"/><Relationship Id="rId941" Type="http://schemas.openxmlformats.org/officeDocument/2006/relationships/hyperlink" Target="http://docs.cntd.ru/document/554424598%237DS0KC" TargetMode="External"/><Relationship Id="rId1157" Type="http://schemas.openxmlformats.org/officeDocument/2006/relationships/hyperlink" Target="http://docs.cntd.ru/document/499055199%23AAO0NR" TargetMode="External"/><Relationship Id="rId1364" Type="http://schemas.openxmlformats.org/officeDocument/2006/relationships/hyperlink" Target="http://docs.cntd.ru/document/901876063%23ABC0O4" TargetMode="External"/><Relationship Id="rId1571" Type="http://schemas.openxmlformats.org/officeDocument/2006/relationships/hyperlink" Target="http://docs.cntd.ru/document/902314744%238OQ0LO" TargetMode="External"/><Relationship Id="rId70" Type="http://schemas.openxmlformats.org/officeDocument/2006/relationships/hyperlink" Target="http://docs.cntd.ru/document/902187220%23LB41H7" TargetMode="External"/><Relationship Id="rId166" Type="http://schemas.openxmlformats.org/officeDocument/2006/relationships/hyperlink" Target="http://docs.cntd.ru/document/420202704" TargetMode="External"/><Relationship Id="rId373" Type="http://schemas.openxmlformats.org/officeDocument/2006/relationships/hyperlink" Target="http://www.pravo.gov.ru" TargetMode="External"/><Relationship Id="rId580" Type="http://schemas.openxmlformats.org/officeDocument/2006/relationships/hyperlink" Target="http://docs.cntd.ru/document/902136080%231DFUAI4" TargetMode="External"/><Relationship Id="rId801" Type="http://schemas.openxmlformats.org/officeDocument/2006/relationships/hyperlink" Target="http://docs.cntd.ru/document/542622532%23A8U0NK" TargetMode="External"/><Relationship Id="rId1017" Type="http://schemas.openxmlformats.org/officeDocument/2006/relationships/hyperlink" Target="http://docs.cntd.ru/document/901876063%237EK0KJ" TargetMode="External"/><Relationship Id="rId1224" Type="http://schemas.openxmlformats.org/officeDocument/2006/relationships/hyperlink" Target="http://docs.cntd.ru/document/902314744%238OS0LQ" TargetMode="External"/><Relationship Id="rId1431" Type="http://schemas.openxmlformats.org/officeDocument/2006/relationships/hyperlink" Target="http://docs.cntd.ru/document/901876063%238QA0M5" TargetMode="External"/><Relationship Id="rId1669" Type="http://schemas.openxmlformats.org/officeDocument/2006/relationships/hyperlink" Target="http://docs.cntd.ru/document/420204482%238PS0LT" TargetMode="External"/><Relationship Id="rId1876" Type="http://schemas.openxmlformats.org/officeDocument/2006/relationships/hyperlink" Target="http://docs.cntd.ru/document/542649595%23A740N7" TargetMode="External"/><Relationship Id="rId2054" Type="http://schemas.openxmlformats.org/officeDocument/2006/relationships/hyperlink" Target="http://docs.cntd.ru/document/901876063%237E60KG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docs.cntd.ru/document/420327064" TargetMode="External"/><Relationship Id="rId440" Type="http://schemas.openxmlformats.org/officeDocument/2006/relationships/hyperlink" Target="http://docs.cntd.ru/document/542649595%237DO0KC" TargetMode="External"/><Relationship Id="rId678" Type="http://schemas.openxmlformats.org/officeDocument/2006/relationships/hyperlink" Target="http://docs.cntd.ru/document/901876063%237EC0KH" TargetMode="External"/><Relationship Id="rId885" Type="http://schemas.openxmlformats.org/officeDocument/2006/relationships/hyperlink" Target="http://docs.cntd.ru/document/542646099%23A900NJ" TargetMode="External"/><Relationship Id="rId1070" Type="http://schemas.openxmlformats.org/officeDocument/2006/relationships/hyperlink" Target="http://docs.cntd.ru/document/542692393%238OG0LL" TargetMode="External"/><Relationship Id="rId1529" Type="http://schemas.openxmlformats.org/officeDocument/2006/relationships/hyperlink" Target="http://docs.cntd.ru/document/420395334%237DC0K6" TargetMode="External"/><Relationship Id="rId1736" Type="http://schemas.openxmlformats.org/officeDocument/2006/relationships/hyperlink" Target="http://docs.cntd.ru/document/542649595%23A6Q0N5" TargetMode="External"/><Relationship Id="rId1943" Type="http://schemas.openxmlformats.org/officeDocument/2006/relationships/hyperlink" Target="http://docs.cntd.ru/document/901876063%23A9K0NK" TargetMode="External"/><Relationship Id="rId28" Type="http://schemas.openxmlformats.org/officeDocument/2006/relationships/hyperlink" Target="http://docs.cntd.ru/document/901966839" TargetMode="External"/><Relationship Id="rId300" Type="http://schemas.openxmlformats.org/officeDocument/2006/relationships/hyperlink" Target="http://www.pravo.gov.ru" TargetMode="External"/><Relationship Id="rId538" Type="http://schemas.openxmlformats.org/officeDocument/2006/relationships/hyperlink" Target="http://docs.cntd.ru/document/542646099%237E20KE" TargetMode="External"/><Relationship Id="rId745" Type="http://schemas.openxmlformats.org/officeDocument/2006/relationships/hyperlink" Target="http://docs.cntd.ru/document/573248240%236540IN" TargetMode="External"/><Relationship Id="rId952" Type="http://schemas.openxmlformats.org/officeDocument/2006/relationships/hyperlink" Target="http://docs.cntd.ru/document/499086110%236560IO" TargetMode="External"/><Relationship Id="rId1168" Type="http://schemas.openxmlformats.org/officeDocument/2006/relationships/hyperlink" Target="http://docs.cntd.ru/document/902314744%238OS0LR" TargetMode="External"/><Relationship Id="rId1375" Type="http://schemas.openxmlformats.org/officeDocument/2006/relationships/hyperlink" Target="http://docs.cntd.ru/document/901876063%23A9C0NG" TargetMode="External"/><Relationship Id="rId1582" Type="http://schemas.openxmlformats.org/officeDocument/2006/relationships/hyperlink" Target="http://docs.cntd.ru/document/726958285%236500IL" TargetMode="External"/><Relationship Id="rId1803" Type="http://schemas.openxmlformats.org/officeDocument/2006/relationships/hyperlink" Target="http://docs.cntd.ru/document/901876063%23BPA0P3" TargetMode="External"/><Relationship Id="rId81" Type="http://schemas.openxmlformats.org/officeDocument/2006/relationships/hyperlink" Target="http://docs.cntd.ru/document/902254153" TargetMode="External"/><Relationship Id="rId177" Type="http://schemas.openxmlformats.org/officeDocument/2006/relationships/hyperlink" Target="http://www.pravo.gov.ru" TargetMode="External"/><Relationship Id="rId384" Type="http://schemas.openxmlformats.org/officeDocument/2006/relationships/hyperlink" Target="http://www.pravo.gov.ru" TargetMode="External"/><Relationship Id="rId591" Type="http://schemas.openxmlformats.org/officeDocument/2006/relationships/hyperlink" Target="http://docs.cntd.ru/document/436753412%238QC0M6" TargetMode="External"/><Relationship Id="rId605" Type="http://schemas.openxmlformats.org/officeDocument/2006/relationships/hyperlink" Target="http://docs.cntd.ru/document/902290209%238P00LQ" TargetMode="External"/><Relationship Id="rId812" Type="http://schemas.openxmlformats.org/officeDocument/2006/relationships/hyperlink" Target="http://docs.cntd.ru/document/902290209%238P20LR" TargetMode="External"/><Relationship Id="rId1028" Type="http://schemas.openxmlformats.org/officeDocument/2006/relationships/hyperlink" Target="http://docs.cntd.ru/document/542692393%23ABA0O1" TargetMode="External"/><Relationship Id="rId1235" Type="http://schemas.openxmlformats.org/officeDocument/2006/relationships/hyperlink" Target="http://docs.cntd.ru/document/578331107%23BO60OM" TargetMode="External"/><Relationship Id="rId1442" Type="http://schemas.openxmlformats.org/officeDocument/2006/relationships/hyperlink" Target="http://docs.cntd.ru/document/603447129%237E20KE" TargetMode="External"/><Relationship Id="rId1887" Type="http://schemas.openxmlformats.org/officeDocument/2006/relationships/hyperlink" Target="http://docs.cntd.ru/document/901876063%23A7A0N9" TargetMode="External"/><Relationship Id="rId2065" Type="http://schemas.openxmlformats.org/officeDocument/2006/relationships/hyperlink" Target="http://docs.cntd.ru/document/901821334" TargetMode="External"/><Relationship Id="rId244" Type="http://schemas.openxmlformats.org/officeDocument/2006/relationships/hyperlink" Target="http://www.pravo.gov.ru" TargetMode="External"/><Relationship Id="rId689" Type="http://schemas.openxmlformats.org/officeDocument/2006/relationships/hyperlink" Target="http://docs.cntd.ru/document/9004937%23A720NA" TargetMode="External"/><Relationship Id="rId896" Type="http://schemas.openxmlformats.org/officeDocument/2006/relationships/hyperlink" Target="http://docs.cntd.ru/document/542646099%23A9C0NP" TargetMode="External"/><Relationship Id="rId1081" Type="http://schemas.openxmlformats.org/officeDocument/2006/relationships/hyperlink" Target="http://docs.cntd.ru/document/901876063%23A8C0NG" TargetMode="External"/><Relationship Id="rId1302" Type="http://schemas.openxmlformats.org/officeDocument/2006/relationships/hyperlink" Target="http://docs.cntd.ru/document/901941459%238QA0M1" TargetMode="External"/><Relationship Id="rId1747" Type="http://schemas.openxmlformats.org/officeDocument/2006/relationships/hyperlink" Target="http://docs.cntd.ru/document/901876063%23ABI0O5" TargetMode="External"/><Relationship Id="rId1954" Type="http://schemas.openxmlformats.org/officeDocument/2006/relationships/hyperlink" Target="http://docs.cntd.ru/document/542649595%23A8G0NK" TargetMode="External"/><Relationship Id="rId39" Type="http://schemas.openxmlformats.org/officeDocument/2006/relationships/hyperlink" Target="http://docs.cntd.ru/document/902009359%23OIC1IO" TargetMode="External"/><Relationship Id="rId451" Type="http://schemas.openxmlformats.org/officeDocument/2006/relationships/hyperlink" Target="http://docs.cntd.ru/document/542646099%23ABA0O4" TargetMode="External"/><Relationship Id="rId549" Type="http://schemas.openxmlformats.org/officeDocument/2006/relationships/hyperlink" Target="http://docs.cntd.ru/document/901876063%238P80LS" TargetMode="External"/><Relationship Id="rId756" Type="http://schemas.openxmlformats.org/officeDocument/2006/relationships/hyperlink" Target="http://docs.cntd.ru/document/902070582%238R60MB" TargetMode="External"/><Relationship Id="rId1179" Type="http://schemas.openxmlformats.org/officeDocument/2006/relationships/hyperlink" Target="http://docs.cntd.ru/document/420256634%238PA0LS" TargetMode="External"/><Relationship Id="rId1386" Type="http://schemas.openxmlformats.org/officeDocument/2006/relationships/hyperlink" Target="http://docs.cntd.ru/document/901876063%23A8E0NL" TargetMode="External"/><Relationship Id="rId1593" Type="http://schemas.openxmlformats.org/officeDocument/2006/relationships/hyperlink" Target="http://docs.cntd.ru/document/542650691%23A7U0ND" TargetMode="External"/><Relationship Id="rId1607" Type="http://schemas.openxmlformats.org/officeDocument/2006/relationships/hyperlink" Target="http://docs.cntd.ru/document/578331107%23ABO0O4" TargetMode="External"/><Relationship Id="rId1814" Type="http://schemas.openxmlformats.org/officeDocument/2006/relationships/hyperlink" Target="http://docs.cntd.ru/document/420204482%238QU0M5" TargetMode="External"/><Relationship Id="rId104" Type="http://schemas.openxmlformats.org/officeDocument/2006/relationships/hyperlink" Target="http://docs.cntd.ru/document/902315199" TargetMode="External"/><Relationship Id="rId188" Type="http://schemas.openxmlformats.org/officeDocument/2006/relationships/hyperlink" Target="http://www.pravo.gov.ru" TargetMode="External"/><Relationship Id="rId311" Type="http://schemas.openxmlformats.org/officeDocument/2006/relationships/hyperlink" Target="http://docs.cntd.ru/document/554424598" TargetMode="External"/><Relationship Id="rId395" Type="http://schemas.openxmlformats.org/officeDocument/2006/relationships/hyperlink" Target="http://docs.cntd.ru/document/542649595%236500IL" TargetMode="External"/><Relationship Id="rId409" Type="http://schemas.openxmlformats.org/officeDocument/2006/relationships/hyperlink" Target="http://docs.cntd.ru/document/542646099%236580IP" TargetMode="External"/><Relationship Id="rId963" Type="http://schemas.openxmlformats.org/officeDocument/2006/relationships/hyperlink" Target="http://docs.cntd.ru/document/902312676%237EG0KJ" TargetMode="External"/><Relationship Id="rId1039" Type="http://schemas.openxmlformats.org/officeDocument/2006/relationships/hyperlink" Target="http://docs.cntd.ru/document/554424598%237DO0K9" TargetMode="External"/><Relationship Id="rId1246" Type="http://schemas.openxmlformats.org/officeDocument/2006/relationships/hyperlink" Target="http://docs.cntd.ru/document/9004937" TargetMode="External"/><Relationship Id="rId1898" Type="http://schemas.openxmlformats.org/officeDocument/2006/relationships/hyperlink" Target="http://docs.cntd.ru/document/542649595%23A860NH" TargetMode="External"/><Relationship Id="rId2076" Type="http://schemas.openxmlformats.org/officeDocument/2006/relationships/hyperlink" Target="http://docs.cntd.ru/document/9004937%237DS0KE" TargetMode="External"/><Relationship Id="rId92" Type="http://schemas.openxmlformats.org/officeDocument/2006/relationships/hyperlink" Target="http://docs.cntd.ru/document/902290102" TargetMode="External"/><Relationship Id="rId616" Type="http://schemas.openxmlformats.org/officeDocument/2006/relationships/hyperlink" Target="http://docs.cntd.ru/document/9004937%23A740NA" TargetMode="External"/><Relationship Id="rId823" Type="http://schemas.openxmlformats.org/officeDocument/2006/relationships/hyperlink" Target="http://docs.cntd.ru/document/902318175%237EI0KJ" TargetMode="External"/><Relationship Id="rId1453" Type="http://schemas.openxmlformats.org/officeDocument/2006/relationships/hyperlink" Target="http://docs.cntd.ru/document/901876063%237E00KC" TargetMode="External"/><Relationship Id="rId1660" Type="http://schemas.openxmlformats.org/officeDocument/2006/relationships/hyperlink" Target="http://docs.cntd.ru/document/9004937%238OK0LN" TargetMode="External"/><Relationship Id="rId1758" Type="http://schemas.openxmlformats.org/officeDocument/2006/relationships/hyperlink" Target="http://docs.cntd.ru/document/499097997%23A8K0NN" TargetMode="External"/><Relationship Id="rId255" Type="http://schemas.openxmlformats.org/officeDocument/2006/relationships/hyperlink" Target="http://docs.cntd.ru/document/542600190" TargetMode="External"/><Relationship Id="rId462" Type="http://schemas.openxmlformats.org/officeDocument/2006/relationships/hyperlink" Target="http://docs.cntd.ru/document/542646099%23A980NF" TargetMode="External"/><Relationship Id="rId1092" Type="http://schemas.openxmlformats.org/officeDocument/2006/relationships/hyperlink" Target="http://docs.cntd.ru/document/542646099%238OI0LM" TargetMode="External"/><Relationship Id="rId1106" Type="http://schemas.openxmlformats.org/officeDocument/2006/relationships/hyperlink" Target="http://docs.cntd.ru/document/499097997%238OO0LP" TargetMode="External"/><Relationship Id="rId1313" Type="http://schemas.openxmlformats.org/officeDocument/2006/relationships/hyperlink" Target="http://docs.cntd.ru/document/901876063%237EA0KG" TargetMode="External"/><Relationship Id="rId1397" Type="http://schemas.openxmlformats.org/officeDocument/2006/relationships/hyperlink" Target="http://docs.cntd.ru/document/420250699%237D60K4" TargetMode="External"/><Relationship Id="rId1520" Type="http://schemas.openxmlformats.org/officeDocument/2006/relationships/hyperlink" Target="http://docs.cntd.ru/document/901876063%237DS0KA" TargetMode="External"/><Relationship Id="rId1965" Type="http://schemas.openxmlformats.org/officeDocument/2006/relationships/hyperlink" Target="http://docs.cntd.ru/document/436753183" TargetMode="External"/><Relationship Id="rId115" Type="http://schemas.openxmlformats.org/officeDocument/2006/relationships/hyperlink" Target="http://www.pravo.gov.ru" TargetMode="External"/><Relationship Id="rId322" Type="http://schemas.openxmlformats.org/officeDocument/2006/relationships/hyperlink" Target="http://www.pravo.gov.ru" TargetMode="External"/><Relationship Id="rId767" Type="http://schemas.openxmlformats.org/officeDocument/2006/relationships/hyperlink" Target="http://docs.cntd.ru/document/499030936%23BQQ0PC" TargetMode="External"/><Relationship Id="rId974" Type="http://schemas.openxmlformats.org/officeDocument/2006/relationships/hyperlink" Target="http://docs.cntd.ru/document/542646099%237EI0KI" TargetMode="External"/><Relationship Id="rId1618" Type="http://schemas.openxmlformats.org/officeDocument/2006/relationships/hyperlink" Target="http://docs.cntd.ru/document/9004937%238OI0LM" TargetMode="External"/><Relationship Id="rId1825" Type="http://schemas.openxmlformats.org/officeDocument/2006/relationships/hyperlink" Target="http://docs.cntd.ru/document/420202704%237DQ0KB" TargetMode="External"/><Relationship Id="rId2003" Type="http://schemas.openxmlformats.org/officeDocument/2006/relationships/hyperlink" Target="http://docs.cntd.ru/document/901876063%238QU0M4" TargetMode="External"/><Relationship Id="rId199" Type="http://schemas.openxmlformats.org/officeDocument/2006/relationships/hyperlink" Target="http://docs.cntd.ru/document/420258006" TargetMode="External"/><Relationship Id="rId627" Type="http://schemas.openxmlformats.org/officeDocument/2006/relationships/hyperlink" Target="http://docs.cntd.ru/document/902290189%238R40M6" TargetMode="External"/><Relationship Id="rId834" Type="http://schemas.openxmlformats.org/officeDocument/2006/relationships/hyperlink" Target="http://docs.cntd.ru/document/902066469%238OS0LR" TargetMode="External"/><Relationship Id="rId1257" Type="http://schemas.openxmlformats.org/officeDocument/2006/relationships/hyperlink" Target="http://docs.cntd.ru/document/542693992%238Q00M5" TargetMode="External"/><Relationship Id="rId1464" Type="http://schemas.openxmlformats.org/officeDocument/2006/relationships/hyperlink" Target="http://docs.cntd.ru/document/542646099%23AB80O3" TargetMode="External"/><Relationship Id="rId1671" Type="http://schemas.openxmlformats.org/officeDocument/2006/relationships/hyperlink" Target="http://docs.cntd.ru/document/420387771%237DM0KC" TargetMode="External"/><Relationship Id="rId2087" Type="http://schemas.openxmlformats.org/officeDocument/2006/relationships/hyperlink" Target="http://docs.cntd.ru/document/560537881%237DC0K7" TargetMode="External"/><Relationship Id="rId266" Type="http://schemas.openxmlformats.org/officeDocument/2006/relationships/hyperlink" Target="http://www.pravo.gov.ru" TargetMode="External"/><Relationship Id="rId473" Type="http://schemas.openxmlformats.org/officeDocument/2006/relationships/hyperlink" Target="http://docs.cntd.ru/document/542649595%237DQ0KA" TargetMode="External"/><Relationship Id="rId680" Type="http://schemas.openxmlformats.org/officeDocument/2006/relationships/hyperlink" Target="http://docs.cntd.ru/document/499097601%237DO0KD" TargetMode="External"/><Relationship Id="rId901" Type="http://schemas.openxmlformats.org/officeDocument/2006/relationships/hyperlink" Target="http://docs.cntd.ru/document/902247741%237DS0KD" TargetMode="External"/><Relationship Id="rId1117" Type="http://schemas.openxmlformats.org/officeDocument/2006/relationships/hyperlink" Target="http://docs.cntd.ru/document/901876063%238OM0LN" TargetMode="External"/><Relationship Id="rId1324" Type="http://schemas.openxmlformats.org/officeDocument/2006/relationships/hyperlink" Target="http://docs.cntd.ru/document/1301683011%238PC0LT" TargetMode="External"/><Relationship Id="rId1531" Type="http://schemas.openxmlformats.org/officeDocument/2006/relationships/hyperlink" Target="http://docs.cntd.ru/document/542646099%23AA20NP" TargetMode="External"/><Relationship Id="rId1769" Type="http://schemas.openxmlformats.org/officeDocument/2006/relationships/hyperlink" Target="http://docs.cntd.ru/document/9004937" TargetMode="External"/><Relationship Id="rId1976" Type="http://schemas.openxmlformats.org/officeDocument/2006/relationships/hyperlink" Target="http://docs.cntd.ru/document/901876063%237DS0KC" TargetMode="External"/><Relationship Id="rId30" Type="http://schemas.openxmlformats.org/officeDocument/2006/relationships/hyperlink" Target="http://docs.cntd.ru/document/901968452%23LAC1H3" TargetMode="External"/><Relationship Id="rId126" Type="http://schemas.openxmlformats.org/officeDocument/2006/relationships/hyperlink" Target="http://docs.cntd.ru/document/902389658" TargetMode="External"/><Relationship Id="rId333" Type="http://schemas.openxmlformats.org/officeDocument/2006/relationships/hyperlink" Target="http://docs.cntd.ru/document/565323723%237DU0KC" TargetMode="External"/><Relationship Id="rId540" Type="http://schemas.openxmlformats.org/officeDocument/2006/relationships/hyperlink" Target="http://docs.cntd.ru/document/901876063%237DU0KD" TargetMode="External"/><Relationship Id="rId778" Type="http://schemas.openxmlformats.org/officeDocument/2006/relationships/hyperlink" Target="http://docs.cntd.ru/document/9004937%23A740NB" TargetMode="External"/><Relationship Id="rId985" Type="http://schemas.openxmlformats.org/officeDocument/2006/relationships/hyperlink" Target="http://docs.cntd.ru/document/542646099%23A9Q0NT" TargetMode="External"/><Relationship Id="rId1170" Type="http://schemas.openxmlformats.org/officeDocument/2006/relationships/hyperlink" Target="http://docs.cntd.ru/document/420202704%237DC0K7" TargetMode="External"/><Relationship Id="rId1629" Type="http://schemas.openxmlformats.org/officeDocument/2006/relationships/hyperlink" Target="http://docs.cntd.ru/document/499029592%237DE0K8" TargetMode="External"/><Relationship Id="rId1836" Type="http://schemas.openxmlformats.org/officeDocument/2006/relationships/hyperlink" Target="http://docs.cntd.ru/document/901714433" TargetMode="External"/><Relationship Id="rId2014" Type="http://schemas.openxmlformats.org/officeDocument/2006/relationships/hyperlink" Target="http://docs.cntd.ru/document/901876063%238QA0M7" TargetMode="External"/><Relationship Id="rId638" Type="http://schemas.openxmlformats.org/officeDocument/2006/relationships/hyperlink" Target="http://docs.cntd.ru/document/499011865%237DK0K9" TargetMode="External"/><Relationship Id="rId845" Type="http://schemas.openxmlformats.org/officeDocument/2006/relationships/hyperlink" Target="http://docs.cntd.ru/document/420208920%237E20KE" TargetMode="External"/><Relationship Id="rId1030" Type="http://schemas.openxmlformats.org/officeDocument/2006/relationships/hyperlink" Target="http://docs.cntd.ru/document/542622532%23ABC0O2" TargetMode="External"/><Relationship Id="rId1268" Type="http://schemas.openxmlformats.org/officeDocument/2006/relationships/hyperlink" Target="http://docs.cntd.ru/document/542649595%238QE0M6" TargetMode="External"/><Relationship Id="rId1475" Type="http://schemas.openxmlformats.org/officeDocument/2006/relationships/hyperlink" Target="http://docs.cntd.ru/document/436750242%237D60K4" TargetMode="External"/><Relationship Id="rId1682" Type="http://schemas.openxmlformats.org/officeDocument/2006/relationships/hyperlink" Target="http://docs.cntd.ru/document/420388281%23AAK0O1" TargetMode="External"/><Relationship Id="rId1903" Type="http://schemas.openxmlformats.org/officeDocument/2006/relationships/hyperlink" Target="http://docs.cntd.ru/document/9004937" TargetMode="External"/><Relationship Id="rId2098" Type="http://schemas.openxmlformats.org/officeDocument/2006/relationships/hyperlink" Target="http://docs.cntd.ru/document/9040687" TargetMode="External"/><Relationship Id="rId277" Type="http://schemas.openxmlformats.org/officeDocument/2006/relationships/hyperlink" Target="http://docs.cntd.ru/document/556184841" TargetMode="External"/><Relationship Id="rId400" Type="http://schemas.openxmlformats.org/officeDocument/2006/relationships/hyperlink" Target="http://docs.cntd.ru/document/542646099%236580IP" TargetMode="External"/><Relationship Id="rId484" Type="http://schemas.openxmlformats.org/officeDocument/2006/relationships/hyperlink" Target="http://docs.cntd.ru/document/902315199%237EK0KJ" TargetMode="External"/><Relationship Id="rId705" Type="http://schemas.openxmlformats.org/officeDocument/2006/relationships/hyperlink" Target="http://docs.cntd.ru/document/420284880%23AAK0NP" TargetMode="External"/><Relationship Id="rId1128" Type="http://schemas.openxmlformats.org/officeDocument/2006/relationships/hyperlink" Target="http://docs.cntd.ru/document/901941459%238QM0M8" TargetMode="External"/><Relationship Id="rId1335" Type="http://schemas.openxmlformats.org/officeDocument/2006/relationships/hyperlink" Target="http://docs.cntd.ru/document/420204482%23A880NH" TargetMode="External"/><Relationship Id="rId1542" Type="http://schemas.openxmlformats.org/officeDocument/2006/relationships/hyperlink" Target="http://docs.cntd.ru/document/902260925" TargetMode="External"/><Relationship Id="rId1987" Type="http://schemas.openxmlformats.org/officeDocument/2006/relationships/hyperlink" Target="http://docs.cntd.ru/document/901876063%23A7S0ND" TargetMode="External"/><Relationship Id="rId137" Type="http://schemas.openxmlformats.org/officeDocument/2006/relationships/hyperlink" Target="http://docs.cntd.ru/document/420327064%237DA0K5" TargetMode="External"/><Relationship Id="rId344" Type="http://schemas.openxmlformats.org/officeDocument/2006/relationships/hyperlink" Target="http://docs.cntd.ru/document/573156125" TargetMode="External"/><Relationship Id="rId691" Type="http://schemas.openxmlformats.org/officeDocument/2006/relationships/hyperlink" Target="http://docs.cntd.ru/document/9004937%2364U0IK" TargetMode="External"/><Relationship Id="rId789" Type="http://schemas.openxmlformats.org/officeDocument/2006/relationships/hyperlink" Target="http://docs.cntd.ru/document/542650995%23A960NP" TargetMode="External"/><Relationship Id="rId912" Type="http://schemas.openxmlformats.org/officeDocument/2006/relationships/hyperlink" Target="http://docs.cntd.ru/document/542646099%23A9C0NO" TargetMode="External"/><Relationship Id="rId996" Type="http://schemas.openxmlformats.org/officeDocument/2006/relationships/hyperlink" Target="http://docs.cntd.ru/document/542618474%23ABE0O1" TargetMode="External"/><Relationship Id="rId1847" Type="http://schemas.openxmlformats.org/officeDocument/2006/relationships/hyperlink" Target="http://docs.cntd.ru/document/901714433" TargetMode="External"/><Relationship Id="rId2025" Type="http://schemas.openxmlformats.org/officeDocument/2006/relationships/hyperlink" Target="http://docs.cntd.ru/document/901876063%237DO0K9" TargetMode="External"/><Relationship Id="rId41" Type="http://schemas.openxmlformats.org/officeDocument/2006/relationships/hyperlink" Target="http://docs.cntd.ru/document/499021719" TargetMode="External"/><Relationship Id="rId551" Type="http://schemas.openxmlformats.org/officeDocument/2006/relationships/hyperlink" Target="http://docs.cntd.ru/document/902314744%238OG0LL" TargetMode="External"/><Relationship Id="rId649" Type="http://schemas.openxmlformats.org/officeDocument/2006/relationships/hyperlink" Target="http://docs.cntd.ru/document/902289908%238P00LS" TargetMode="External"/><Relationship Id="rId856" Type="http://schemas.openxmlformats.org/officeDocument/2006/relationships/hyperlink" Target="http://docs.cntd.ru/document/901876063%237E60KC" TargetMode="External"/><Relationship Id="rId1181" Type="http://schemas.openxmlformats.org/officeDocument/2006/relationships/hyperlink" Target="http://docs.cntd.ru/document/542649595%238PU0M1" TargetMode="External"/><Relationship Id="rId1279" Type="http://schemas.openxmlformats.org/officeDocument/2006/relationships/hyperlink" Target="http://docs.cntd.ru/document/542679313%23A9K0NM" TargetMode="External"/><Relationship Id="rId1402" Type="http://schemas.openxmlformats.org/officeDocument/2006/relationships/hyperlink" Target="http://docs.cntd.ru/document/901820138%2364U0IK" TargetMode="External"/><Relationship Id="rId1486" Type="http://schemas.openxmlformats.org/officeDocument/2006/relationships/hyperlink" Target="http://docs.cntd.ru/document/542646099%238PS0LU" TargetMode="External"/><Relationship Id="rId1707" Type="http://schemas.openxmlformats.org/officeDocument/2006/relationships/hyperlink" Target="http://docs.cntd.ru/document/901876063%23A9Q0NI" TargetMode="External"/><Relationship Id="rId190" Type="http://schemas.openxmlformats.org/officeDocument/2006/relationships/hyperlink" Target="http://www.pravo.gov.ru" TargetMode="External"/><Relationship Id="rId204" Type="http://schemas.openxmlformats.org/officeDocument/2006/relationships/hyperlink" Target="http://www.pravo.gov.ru" TargetMode="External"/><Relationship Id="rId288" Type="http://schemas.openxmlformats.org/officeDocument/2006/relationships/hyperlink" Target="http://www.pravo.gov.ru" TargetMode="External"/><Relationship Id="rId411" Type="http://schemas.openxmlformats.org/officeDocument/2006/relationships/hyperlink" Target="http://docs.cntd.ru/document/542646099%236580IP" TargetMode="External"/><Relationship Id="rId509" Type="http://schemas.openxmlformats.org/officeDocument/2006/relationships/hyperlink" Target="http://docs.cntd.ru/document/542646099%23A800ND" TargetMode="External"/><Relationship Id="rId1041" Type="http://schemas.openxmlformats.org/officeDocument/2006/relationships/hyperlink" Target="http://docs.cntd.ru/document/499067429%238OQ0LN" TargetMode="External"/><Relationship Id="rId1139" Type="http://schemas.openxmlformats.org/officeDocument/2006/relationships/hyperlink" Target="http://docs.cntd.ru/document/901941459%238QO0M9" TargetMode="External"/><Relationship Id="rId1346" Type="http://schemas.openxmlformats.org/officeDocument/2006/relationships/hyperlink" Target="http://docs.cntd.ru/document/542646099%238PM0LT" TargetMode="External"/><Relationship Id="rId1693" Type="http://schemas.openxmlformats.org/officeDocument/2006/relationships/hyperlink" Target="http://docs.cntd.ru/document/542603075%238QE0M2" TargetMode="External"/><Relationship Id="rId1914" Type="http://schemas.openxmlformats.org/officeDocument/2006/relationships/hyperlink" Target="http://docs.cntd.ru/document/564069012%2364U0IK" TargetMode="External"/><Relationship Id="rId1998" Type="http://schemas.openxmlformats.org/officeDocument/2006/relationships/hyperlink" Target="http://docs.cntd.ru/document/901714433" TargetMode="External"/><Relationship Id="rId495" Type="http://schemas.openxmlformats.org/officeDocument/2006/relationships/hyperlink" Target="http://docs.cntd.ru/document/554424598%237DO0KC" TargetMode="External"/><Relationship Id="rId716" Type="http://schemas.openxmlformats.org/officeDocument/2006/relationships/hyperlink" Target="http://docs.cntd.ru/document/9004937%23A700N8" TargetMode="External"/><Relationship Id="rId923" Type="http://schemas.openxmlformats.org/officeDocument/2006/relationships/hyperlink" Target="http://docs.cntd.ru/document/901919338%2364U0IK" TargetMode="External"/><Relationship Id="rId1553" Type="http://schemas.openxmlformats.org/officeDocument/2006/relationships/hyperlink" Target="http://docs.cntd.ru/document/420284376%237D60K4" TargetMode="External"/><Relationship Id="rId1760" Type="http://schemas.openxmlformats.org/officeDocument/2006/relationships/hyperlink" Target="http://docs.cntd.ru/document/499097997%238Q60LV" TargetMode="External"/><Relationship Id="rId1858" Type="http://schemas.openxmlformats.org/officeDocument/2006/relationships/hyperlink" Target="http://docs.cntd.ru/document/9027690" TargetMode="External"/><Relationship Id="rId52" Type="http://schemas.openxmlformats.org/officeDocument/2006/relationships/hyperlink" Target="http://docs.cntd.ru/document/902066469" TargetMode="External"/><Relationship Id="rId148" Type="http://schemas.openxmlformats.org/officeDocument/2006/relationships/hyperlink" Target="http://docs.cntd.ru/document/499065464" TargetMode="External"/><Relationship Id="rId355" Type="http://schemas.openxmlformats.org/officeDocument/2006/relationships/hyperlink" Target="http://www.pravo.gov.ru" TargetMode="External"/><Relationship Id="rId562" Type="http://schemas.openxmlformats.org/officeDocument/2006/relationships/hyperlink" Target="http://docs.cntd.ru/document/499097601%237DE0K8" TargetMode="External"/><Relationship Id="rId1192" Type="http://schemas.openxmlformats.org/officeDocument/2006/relationships/hyperlink" Target="http://docs.cntd.ru/document/557198360%237D80K5" TargetMode="External"/><Relationship Id="rId1206" Type="http://schemas.openxmlformats.org/officeDocument/2006/relationships/hyperlink" Target="http://docs.cntd.ru/document/901876063%23BOS0OR" TargetMode="External"/><Relationship Id="rId1413" Type="http://schemas.openxmlformats.org/officeDocument/2006/relationships/hyperlink" Target="http://docs.cntd.ru/document/901876063%23A920NH" TargetMode="External"/><Relationship Id="rId1620" Type="http://schemas.openxmlformats.org/officeDocument/2006/relationships/hyperlink" Target="http://docs.cntd.ru/document/9004937%238PE0LV" TargetMode="External"/><Relationship Id="rId2036" Type="http://schemas.openxmlformats.org/officeDocument/2006/relationships/hyperlink" Target="http://docs.cntd.ru/document/9033179" TargetMode="External"/><Relationship Id="rId215" Type="http://schemas.openxmlformats.org/officeDocument/2006/relationships/hyperlink" Target="http://docs.cntd.ru/document/420284359" TargetMode="External"/><Relationship Id="rId422" Type="http://schemas.openxmlformats.org/officeDocument/2006/relationships/hyperlink" Target="http://docs.cntd.ru/document/902314744%237EM0KK" TargetMode="External"/><Relationship Id="rId867" Type="http://schemas.openxmlformats.org/officeDocument/2006/relationships/hyperlink" Target="http://docs.cntd.ru/document/9004937%237DI0K7" TargetMode="External"/><Relationship Id="rId1052" Type="http://schemas.openxmlformats.org/officeDocument/2006/relationships/hyperlink" Target="http://docs.cntd.ru/document/555609247%237DA0K6" TargetMode="External"/><Relationship Id="rId1497" Type="http://schemas.openxmlformats.org/officeDocument/2006/relationships/hyperlink" Target="http://docs.cntd.ru/document/542646099%238Q20M0" TargetMode="External"/><Relationship Id="rId1718" Type="http://schemas.openxmlformats.org/officeDocument/2006/relationships/hyperlink" Target="http://docs.cntd.ru/document/542692393%23A9E0NG" TargetMode="External"/><Relationship Id="rId1925" Type="http://schemas.openxmlformats.org/officeDocument/2006/relationships/hyperlink" Target="http://docs.cntd.ru/document/542649595%23A7A0N8" TargetMode="External"/><Relationship Id="rId2103" Type="http://schemas.openxmlformats.org/officeDocument/2006/relationships/hyperlink" Target="http://docs.cntd.ru/document/901876063%23A8C0NL" TargetMode="External"/><Relationship Id="rId299" Type="http://schemas.openxmlformats.org/officeDocument/2006/relationships/hyperlink" Target="http://docs.cntd.ru/document/551516160" TargetMode="External"/><Relationship Id="rId727" Type="http://schemas.openxmlformats.org/officeDocument/2006/relationships/hyperlink" Target="http://docs.cntd.ru/document/902021730%23OJ01IR" TargetMode="External"/><Relationship Id="rId934" Type="http://schemas.openxmlformats.org/officeDocument/2006/relationships/hyperlink" Target="http://docs.cntd.ru/document/542646099%23A8M0NG" TargetMode="External"/><Relationship Id="rId1357" Type="http://schemas.openxmlformats.org/officeDocument/2006/relationships/hyperlink" Target="http://docs.cntd.ru/document/902318175%238Q00M1" TargetMode="External"/><Relationship Id="rId1564" Type="http://schemas.openxmlformats.org/officeDocument/2006/relationships/hyperlink" Target="http://docs.cntd.ru/document/9004937%238PE0LV" TargetMode="External"/><Relationship Id="rId1771" Type="http://schemas.openxmlformats.org/officeDocument/2006/relationships/hyperlink" Target="http://docs.cntd.ru/document/420284376%237DA0K6" TargetMode="External"/><Relationship Id="rId63" Type="http://schemas.openxmlformats.org/officeDocument/2006/relationships/hyperlink" Target="http://docs.cntd.ru/document/902135262" TargetMode="External"/><Relationship Id="rId159" Type="http://schemas.openxmlformats.org/officeDocument/2006/relationships/hyperlink" Target="http://www.pravo.gov.ru" TargetMode="External"/><Relationship Id="rId366" Type="http://schemas.openxmlformats.org/officeDocument/2006/relationships/hyperlink" Target="http://docs.cntd.ru/document/727701785" TargetMode="External"/><Relationship Id="rId573" Type="http://schemas.openxmlformats.org/officeDocument/2006/relationships/hyperlink" Target="http://docs.cntd.ru/document/554424598%237DI0K7" TargetMode="External"/><Relationship Id="rId780" Type="http://schemas.openxmlformats.org/officeDocument/2006/relationships/hyperlink" Target="http://docs.cntd.ru/document/9004937%23A700N8" TargetMode="External"/><Relationship Id="rId1217" Type="http://schemas.openxmlformats.org/officeDocument/2006/relationships/hyperlink" Target="http://docs.cntd.ru/document/499097601%237E40KE" TargetMode="External"/><Relationship Id="rId1424" Type="http://schemas.openxmlformats.org/officeDocument/2006/relationships/hyperlink" Target="http://docs.cntd.ru/document/901820138" TargetMode="External"/><Relationship Id="rId1631" Type="http://schemas.openxmlformats.org/officeDocument/2006/relationships/hyperlink" Target="http://docs.cntd.ru/document/420313102%237DI0KA" TargetMode="External"/><Relationship Id="rId1869" Type="http://schemas.openxmlformats.org/officeDocument/2006/relationships/hyperlink" Target="http://docs.cntd.ru/document/542649595%23A860NJ" TargetMode="External"/><Relationship Id="rId2047" Type="http://schemas.openxmlformats.org/officeDocument/2006/relationships/hyperlink" Target="http://docs.cntd.ru/document/901876063%238Q20M0" TargetMode="External"/><Relationship Id="rId226" Type="http://schemas.openxmlformats.org/officeDocument/2006/relationships/hyperlink" Target="http://www.pravo.gov.ru" TargetMode="External"/><Relationship Id="rId433" Type="http://schemas.openxmlformats.org/officeDocument/2006/relationships/hyperlink" Target="http://docs.cntd.ru/document/9004937" TargetMode="External"/><Relationship Id="rId878" Type="http://schemas.openxmlformats.org/officeDocument/2006/relationships/hyperlink" Target="http://docs.cntd.ru/document/556184613%238Q20M3" TargetMode="External"/><Relationship Id="rId1063" Type="http://schemas.openxmlformats.org/officeDocument/2006/relationships/hyperlink" Target="http://docs.cntd.ru/document/902186281%238Q00LV" TargetMode="External"/><Relationship Id="rId1270" Type="http://schemas.openxmlformats.org/officeDocument/2006/relationships/hyperlink" Target="http://docs.cntd.ru/document/565323723%237DS0KC" TargetMode="External"/><Relationship Id="rId1729" Type="http://schemas.openxmlformats.org/officeDocument/2006/relationships/hyperlink" Target="http://docs.cntd.ru/document/901714421" TargetMode="External"/><Relationship Id="rId1936" Type="http://schemas.openxmlformats.org/officeDocument/2006/relationships/hyperlink" Target="http://docs.cntd.ru/document/420263533%2365C0IR" TargetMode="External"/><Relationship Id="rId640" Type="http://schemas.openxmlformats.org/officeDocument/2006/relationships/hyperlink" Target="http://docs.cntd.ru/document/902290189%238R40M6" TargetMode="External"/><Relationship Id="rId738" Type="http://schemas.openxmlformats.org/officeDocument/2006/relationships/hyperlink" Target="http://docs.cntd.ru/document/542639313%23ABI0O2" TargetMode="External"/><Relationship Id="rId945" Type="http://schemas.openxmlformats.org/officeDocument/2006/relationships/hyperlink" Target="http://docs.cntd.ru/document/542646099%23A960NK" TargetMode="External"/><Relationship Id="rId1368" Type="http://schemas.openxmlformats.org/officeDocument/2006/relationships/hyperlink" Target="http://docs.cntd.ru/document/901876063%237E60KF" TargetMode="External"/><Relationship Id="rId1575" Type="http://schemas.openxmlformats.org/officeDocument/2006/relationships/hyperlink" Target="http://docs.cntd.ru/document/901876063%23A740N9" TargetMode="External"/><Relationship Id="rId1782" Type="http://schemas.openxmlformats.org/officeDocument/2006/relationships/hyperlink" Target="http://docs.cntd.ru/document/420284880%23ABA0O0" TargetMode="External"/><Relationship Id="rId74" Type="http://schemas.openxmlformats.org/officeDocument/2006/relationships/hyperlink" Target="http://docs.cntd.ru/document/902213684%23OI41IM" TargetMode="External"/><Relationship Id="rId377" Type="http://schemas.openxmlformats.org/officeDocument/2006/relationships/hyperlink" Target="http://docs.cntd.ru/document/1302073658%238PC0LV" TargetMode="External"/><Relationship Id="rId500" Type="http://schemas.openxmlformats.org/officeDocument/2006/relationships/hyperlink" Target="http://docs.cntd.ru/document/420395334%2365C0IR" TargetMode="External"/><Relationship Id="rId584" Type="http://schemas.openxmlformats.org/officeDocument/2006/relationships/hyperlink" Target="http://docs.cntd.ru/document/499097601%237DI0KA" TargetMode="External"/><Relationship Id="rId805" Type="http://schemas.openxmlformats.org/officeDocument/2006/relationships/hyperlink" Target="http://docs.cntd.ru/document/902290209%238P20LR" TargetMode="External"/><Relationship Id="rId1130" Type="http://schemas.openxmlformats.org/officeDocument/2006/relationships/hyperlink" Target="http://docs.cntd.ru/document/901941459%238QM0M8" TargetMode="External"/><Relationship Id="rId1228" Type="http://schemas.openxmlformats.org/officeDocument/2006/relationships/hyperlink" Target="http://docs.cntd.ru/document/542649595%238Q00M1" TargetMode="External"/><Relationship Id="rId1435" Type="http://schemas.openxmlformats.org/officeDocument/2006/relationships/hyperlink" Target="http://docs.cntd.ru/document/902312676%237E20KB" TargetMode="External"/><Relationship Id="rId2058" Type="http://schemas.openxmlformats.org/officeDocument/2006/relationships/hyperlink" Target="http://docs.cntd.ru/document/901876063%23AA20NM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docs.cntd.ru/document/420357452" TargetMode="External"/><Relationship Id="rId791" Type="http://schemas.openxmlformats.org/officeDocument/2006/relationships/hyperlink" Target="http://docs.cntd.ru/document/901971356%2364U0IK" TargetMode="External"/><Relationship Id="rId889" Type="http://schemas.openxmlformats.org/officeDocument/2006/relationships/hyperlink" Target="http://docs.cntd.ru/document/542646099%23A920NK" TargetMode="External"/><Relationship Id="rId1074" Type="http://schemas.openxmlformats.org/officeDocument/2006/relationships/hyperlink" Target="http://docs.cntd.ru/document/420388281%23A900NE" TargetMode="External"/><Relationship Id="rId1642" Type="http://schemas.openxmlformats.org/officeDocument/2006/relationships/hyperlink" Target="http://docs.cntd.ru/document/902136080%231LS45VE" TargetMode="External"/><Relationship Id="rId1947" Type="http://schemas.openxmlformats.org/officeDocument/2006/relationships/hyperlink" Target="http://docs.cntd.ru/document/542649595%23A8I0NM" TargetMode="External"/><Relationship Id="rId444" Type="http://schemas.openxmlformats.org/officeDocument/2006/relationships/hyperlink" Target="http://docs.cntd.ru/document/542649595%237DG0K7" TargetMode="External"/><Relationship Id="rId651" Type="http://schemas.openxmlformats.org/officeDocument/2006/relationships/hyperlink" Target="http://docs.cntd.ru/document/902208260%23LAC1H3" TargetMode="External"/><Relationship Id="rId749" Type="http://schemas.openxmlformats.org/officeDocument/2006/relationships/hyperlink" Target="http://docs.cntd.ru/document/542649595%238P20LR" TargetMode="External"/><Relationship Id="rId1281" Type="http://schemas.openxmlformats.org/officeDocument/2006/relationships/hyperlink" Target="http://docs.cntd.ru/document/901978846%2364U0IK" TargetMode="External"/><Relationship Id="rId1379" Type="http://schemas.openxmlformats.org/officeDocument/2006/relationships/hyperlink" Target="http://docs.cntd.ru/document/902267732" TargetMode="External"/><Relationship Id="rId1502" Type="http://schemas.openxmlformats.org/officeDocument/2006/relationships/hyperlink" Target="http://docs.cntd.ru/document/603447129%237E60KG" TargetMode="External"/><Relationship Id="rId1586" Type="http://schemas.openxmlformats.org/officeDocument/2006/relationships/hyperlink" Target="http://docs.cntd.ru/document/902135263%237D20K3" TargetMode="External"/><Relationship Id="rId1807" Type="http://schemas.openxmlformats.org/officeDocument/2006/relationships/hyperlink" Target="http://docs.cntd.ru/document/901876063%23BP00OT" TargetMode="External"/><Relationship Id="rId290" Type="http://schemas.openxmlformats.org/officeDocument/2006/relationships/hyperlink" Target="http://www.pravo.gov.ru" TargetMode="External"/><Relationship Id="rId304" Type="http://schemas.openxmlformats.org/officeDocument/2006/relationships/hyperlink" Target="http://www.pravo.gov.ru" TargetMode="External"/><Relationship Id="rId388" Type="http://schemas.openxmlformats.org/officeDocument/2006/relationships/hyperlink" Target="http://www.pravo.gov.ru" TargetMode="External"/><Relationship Id="rId511" Type="http://schemas.openxmlformats.org/officeDocument/2006/relationships/hyperlink" Target="http://docs.cntd.ru/document/420395334%237DA0K6" TargetMode="External"/><Relationship Id="rId609" Type="http://schemas.openxmlformats.org/officeDocument/2006/relationships/hyperlink" Target="http://docs.cntd.ru/document/9004937%2365A0IQ" TargetMode="External"/><Relationship Id="rId956" Type="http://schemas.openxmlformats.org/officeDocument/2006/relationships/hyperlink" Target="http://docs.cntd.ru/document/499071451%23A9M0NS" TargetMode="External"/><Relationship Id="rId1141" Type="http://schemas.openxmlformats.org/officeDocument/2006/relationships/hyperlink" Target="http://docs.cntd.ru/document/9004937" TargetMode="External"/><Relationship Id="rId1239" Type="http://schemas.openxmlformats.org/officeDocument/2006/relationships/hyperlink" Target="http://docs.cntd.ru/document/542649595%238Q80M4" TargetMode="External"/><Relationship Id="rId1793" Type="http://schemas.openxmlformats.org/officeDocument/2006/relationships/hyperlink" Target="http://docs.cntd.ru/document/542649595%23A780N9" TargetMode="External"/><Relationship Id="rId2069" Type="http://schemas.openxmlformats.org/officeDocument/2006/relationships/hyperlink" Target="http://docs.cntd.ru/document/564069012%236540IN" TargetMode="External"/><Relationship Id="rId85" Type="http://schemas.openxmlformats.org/officeDocument/2006/relationships/hyperlink" Target="http://docs.cntd.ru/document/902274379%237E80KG" TargetMode="External"/><Relationship Id="rId150" Type="http://schemas.openxmlformats.org/officeDocument/2006/relationships/hyperlink" Target="http://docs.cntd.ru/document/499067429" TargetMode="External"/><Relationship Id="rId595" Type="http://schemas.openxmlformats.org/officeDocument/2006/relationships/hyperlink" Target="http://docs.cntd.ru/document/902274379%237DS0KE" TargetMode="External"/><Relationship Id="rId816" Type="http://schemas.openxmlformats.org/officeDocument/2006/relationships/hyperlink" Target="http://docs.cntd.ru/document/499067368%237EA0KH" TargetMode="External"/><Relationship Id="rId1001" Type="http://schemas.openxmlformats.org/officeDocument/2006/relationships/hyperlink" Target="http://docs.cntd.ru/document/542646099%23ABK0O3" TargetMode="External"/><Relationship Id="rId1446" Type="http://schemas.openxmlformats.org/officeDocument/2006/relationships/hyperlink" Target="http://docs.cntd.ru/document/902192295%237DQ0KD" TargetMode="External"/><Relationship Id="rId1653" Type="http://schemas.openxmlformats.org/officeDocument/2006/relationships/hyperlink" Target="http://docs.cntd.ru/document/542649595%238QI0M1" TargetMode="External"/><Relationship Id="rId1860" Type="http://schemas.openxmlformats.org/officeDocument/2006/relationships/hyperlink" Target="http://docs.cntd.ru/document/542649595%23A7Q0NE" TargetMode="External"/><Relationship Id="rId248" Type="http://schemas.openxmlformats.org/officeDocument/2006/relationships/hyperlink" Target="http://www.pravo.gov.ru" TargetMode="External"/><Relationship Id="rId455" Type="http://schemas.openxmlformats.org/officeDocument/2006/relationships/hyperlink" Target="http://docs.cntd.ru/document/499029995%2365A0IQ" TargetMode="External"/><Relationship Id="rId662" Type="http://schemas.openxmlformats.org/officeDocument/2006/relationships/hyperlink" Target="http://docs.cntd.ru/document/573155978%236520IM" TargetMode="External"/><Relationship Id="rId1085" Type="http://schemas.openxmlformats.org/officeDocument/2006/relationships/hyperlink" Target="http://docs.cntd.ru/document/901876063%23A900NJ" TargetMode="External"/><Relationship Id="rId1292" Type="http://schemas.openxmlformats.org/officeDocument/2006/relationships/hyperlink" Target="http://docs.cntd.ru/document/420387771%2365A0IQ" TargetMode="External"/><Relationship Id="rId1306" Type="http://schemas.openxmlformats.org/officeDocument/2006/relationships/hyperlink" Target="http://docs.cntd.ru/document/901820138" TargetMode="External"/><Relationship Id="rId1513" Type="http://schemas.openxmlformats.org/officeDocument/2006/relationships/hyperlink" Target="http://docs.cntd.ru/document/901876063%238QG0M7" TargetMode="External"/><Relationship Id="rId1720" Type="http://schemas.openxmlformats.org/officeDocument/2006/relationships/hyperlink" Target="http://docs.cntd.ru/document/420327064%237D80K5" TargetMode="External"/><Relationship Id="rId1958" Type="http://schemas.openxmlformats.org/officeDocument/2006/relationships/hyperlink" Target="http://docs.cntd.ru/document/351175892%237E80KF" TargetMode="External"/><Relationship Id="rId12" Type="http://schemas.openxmlformats.org/officeDocument/2006/relationships/hyperlink" Target="http://docs.cntd.ru/document/901919338%23A9I0NI" TargetMode="External"/><Relationship Id="rId108" Type="http://schemas.openxmlformats.org/officeDocument/2006/relationships/hyperlink" Target="http://docs.cntd.ru/document/902316145" TargetMode="External"/><Relationship Id="rId315" Type="http://schemas.openxmlformats.org/officeDocument/2006/relationships/hyperlink" Target="http://docs.cntd.ru/document/560761983" TargetMode="External"/><Relationship Id="rId522" Type="http://schemas.openxmlformats.org/officeDocument/2006/relationships/hyperlink" Target="http://docs.cntd.ru/document/542649595%237E20KD" TargetMode="External"/><Relationship Id="rId967" Type="http://schemas.openxmlformats.org/officeDocument/2006/relationships/hyperlink" Target="http://docs.cntd.ru/document/573155978%236560IO" TargetMode="External"/><Relationship Id="rId1152" Type="http://schemas.openxmlformats.org/officeDocument/2006/relationships/hyperlink" Target="http://docs.cntd.ru/document/902374413%2365C0IR" TargetMode="External"/><Relationship Id="rId1597" Type="http://schemas.openxmlformats.org/officeDocument/2006/relationships/hyperlink" Target="http://docs.cntd.ru/document/902383514" TargetMode="External"/><Relationship Id="rId1818" Type="http://schemas.openxmlformats.org/officeDocument/2006/relationships/hyperlink" Target="http://docs.cntd.ru/document/420284880%238QQ0M3" TargetMode="External"/><Relationship Id="rId96" Type="http://schemas.openxmlformats.org/officeDocument/2006/relationships/hyperlink" Target="http://docs.cntd.ru/document/902312676" TargetMode="External"/><Relationship Id="rId161" Type="http://schemas.openxmlformats.org/officeDocument/2006/relationships/hyperlink" Target="http://www.pravo.gov.ru" TargetMode="External"/><Relationship Id="rId399" Type="http://schemas.openxmlformats.org/officeDocument/2006/relationships/hyperlink" Target="http://docs.cntd.ru/document/554424598%236560IO" TargetMode="External"/><Relationship Id="rId827" Type="http://schemas.openxmlformats.org/officeDocument/2006/relationships/hyperlink" Target="http://docs.cntd.ru/document/420202704%2365C0IR" TargetMode="External"/><Relationship Id="rId1012" Type="http://schemas.openxmlformats.org/officeDocument/2006/relationships/hyperlink" Target="http://docs.cntd.ru/document/420361608" TargetMode="External"/><Relationship Id="rId1457" Type="http://schemas.openxmlformats.org/officeDocument/2006/relationships/hyperlink" Target="http://docs.cntd.ru/document/499097601%237E60KC" TargetMode="External"/><Relationship Id="rId1664" Type="http://schemas.openxmlformats.org/officeDocument/2006/relationships/hyperlink" Target="http://docs.cntd.ru/document/902136080%2330PS8GS" TargetMode="External"/><Relationship Id="rId1871" Type="http://schemas.openxmlformats.org/officeDocument/2006/relationships/hyperlink" Target="http://docs.cntd.ru/document/901876063%23A780NB" TargetMode="External"/><Relationship Id="rId259" Type="http://schemas.openxmlformats.org/officeDocument/2006/relationships/hyperlink" Target="http://docs.cntd.ru/document/436752137" TargetMode="External"/><Relationship Id="rId466" Type="http://schemas.openxmlformats.org/officeDocument/2006/relationships/hyperlink" Target="http://docs.cntd.ru/document/902318175%237DM0KA" TargetMode="External"/><Relationship Id="rId673" Type="http://schemas.openxmlformats.org/officeDocument/2006/relationships/hyperlink" Target="http://docs.cntd.ru/document/901876063%23A7U0NC" TargetMode="External"/><Relationship Id="rId880" Type="http://schemas.openxmlformats.org/officeDocument/2006/relationships/hyperlink" Target="http://docs.cntd.ru/document/603816816%23AAI0NT" TargetMode="External"/><Relationship Id="rId1096" Type="http://schemas.openxmlformats.org/officeDocument/2006/relationships/hyperlink" Target="http://docs.cntd.ru/document/557198360%236560IO" TargetMode="External"/><Relationship Id="rId1317" Type="http://schemas.openxmlformats.org/officeDocument/2006/relationships/hyperlink" Target="http://docs.cntd.ru/document/578336494%23A960NF" TargetMode="External"/><Relationship Id="rId1524" Type="http://schemas.openxmlformats.org/officeDocument/2006/relationships/hyperlink" Target="http://docs.cntd.ru/document/901876063%237E00KC" TargetMode="External"/><Relationship Id="rId1731" Type="http://schemas.openxmlformats.org/officeDocument/2006/relationships/hyperlink" Target="http://docs.cntd.ru/document/557198360%237DK0K9" TargetMode="External"/><Relationship Id="rId1969" Type="http://schemas.openxmlformats.org/officeDocument/2006/relationships/hyperlink" Target="http://docs.cntd.ru/document/542628173%236500IL" TargetMode="External"/><Relationship Id="rId23" Type="http://schemas.openxmlformats.org/officeDocument/2006/relationships/hyperlink" Target="http://docs.cntd.ru/document/901961772" TargetMode="External"/><Relationship Id="rId119" Type="http://schemas.openxmlformats.org/officeDocument/2006/relationships/hyperlink" Target="http://www.pravo.gov.ru" TargetMode="External"/><Relationship Id="rId326" Type="http://schemas.openxmlformats.org/officeDocument/2006/relationships/hyperlink" Target="http://www.pravo.gov.ru" TargetMode="External"/><Relationship Id="rId533" Type="http://schemas.openxmlformats.org/officeDocument/2006/relationships/hyperlink" Target="http://docs.cntd.ru/document/554424598%237DI0K8" TargetMode="External"/><Relationship Id="rId978" Type="http://schemas.openxmlformats.org/officeDocument/2006/relationships/hyperlink" Target="http://docs.cntd.ru/document/542646099%23A9E0NN" TargetMode="External"/><Relationship Id="rId1163" Type="http://schemas.openxmlformats.org/officeDocument/2006/relationships/hyperlink" Target="http://docs.cntd.ru/document/902314744%238OQ0LQ" TargetMode="External"/><Relationship Id="rId1370" Type="http://schemas.openxmlformats.org/officeDocument/2006/relationships/hyperlink" Target="http://docs.cntd.ru/document/499097601%237E20KB" TargetMode="External"/><Relationship Id="rId1829" Type="http://schemas.openxmlformats.org/officeDocument/2006/relationships/hyperlink" Target="http://docs.cntd.ru/document/901714433" TargetMode="External"/><Relationship Id="rId2007" Type="http://schemas.openxmlformats.org/officeDocument/2006/relationships/hyperlink" Target="http://docs.cntd.ru/document/901876063%238PQ0LT" TargetMode="External"/><Relationship Id="rId740" Type="http://schemas.openxmlformats.org/officeDocument/2006/relationships/hyperlink" Target="http://docs.cntd.ru/document/420361634%236520IM" TargetMode="External"/><Relationship Id="rId838" Type="http://schemas.openxmlformats.org/officeDocument/2006/relationships/hyperlink" Target="http://docs.cntd.ru/document/499037880%23A9C0NQ" TargetMode="External"/><Relationship Id="rId1023" Type="http://schemas.openxmlformats.org/officeDocument/2006/relationships/hyperlink" Target="http://docs.cntd.ru/document/542646099%237EM0KK" TargetMode="External"/><Relationship Id="rId1468" Type="http://schemas.openxmlformats.org/officeDocument/2006/relationships/hyperlink" Target="http://docs.cntd.ru/document/420388281%238P80LP" TargetMode="External"/><Relationship Id="rId1675" Type="http://schemas.openxmlformats.org/officeDocument/2006/relationships/hyperlink" Target="http://docs.cntd.ru/document/902314744%238P00LR" TargetMode="External"/><Relationship Id="rId1882" Type="http://schemas.openxmlformats.org/officeDocument/2006/relationships/hyperlink" Target="http://docs.cntd.ru/document/902312676%237E80KE" TargetMode="External"/><Relationship Id="rId172" Type="http://schemas.openxmlformats.org/officeDocument/2006/relationships/hyperlink" Target="http://docs.cntd.ru/document/420208801" TargetMode="External"/><Relationship Id="rId477" Type="http://schemas.openxmlformats.org/officeDocument/2006/relationships/hyperlink" Target="http://docs.cntd.ru/document/499097601%236580IP" TargetMode="External"/><Relationship Id="rId600" Type="http://schemas.openxmlformats.org/officeDocument/2006/relationships/hyperlink" Target="http://docs.cntd.ru/document/902353938%237E20KC" TargetMode="External"/><Relationship Id="rId684" Type="http://schemas.openxmlformats.org/officeDocument/2006/relationships/hyperlink" Target="http://docs.cntd.ru/document/9004937%2364U0IK" TargetMode="External"/><Relationship Id="rId1230" Type="http://schemas.openxmlformats.org/officeDocument/2006/relationships/hyperlink" Target="http://docs.cntd.ru/document/1300785772%237DG0K9" TargetMode="External"/><Relationship Id="rId1328" Type="http://schemas.openxmlformats.org/officeDocument/2006/relationships/hyperlink" Target="http://docs.cntd.ru/document/542646099%238P60LP" TargetMode="External"/><Relationship Id="rId1535" Type="http://schemas.openxmlformats.org/officeDocument/2006/relationships/hyperlink" Target="http://docs.cntd.ru/document/902135263" TargetMode="External"/><Relationship Id="rId2060" Type="http://schemas.openxmlformats.org/officeDocument/2006/relationships/hyperlink" Target="http://docs.cntd.ru/document/901876063%237DM0K8" TargetMode="External"/><Relationship Id="rId337" Type="http://schemas.openxmlformats.org/officeDocument/2006/relationships/hyperlink" Target="http://www.pravo.gov.ru" TargetMode="External"/><Relationship Id="rId891" Type="http://schemas.openxmlformats.org/officeDocument/2006/relationships/hyperlink" Target="http://docs.cntd.ru/document/902289908%238OO0LN" TargetMode="External"/><Relationship Id="rId905" Type="http://schemas.openxmlformats.org/officeDocument/2006/relationships/hyperlink" Target="http://docs.cntd.ru/document/542646099%23A9I0NS" TargetMode="External"/><Relationship Id="rId989" Type="http://schemas.openxmlformats.org/officeDocument/2006/relationships/hyperlink" Target="http://docs.cntd.ru/document/902316097%237DE0K7" TargetMode="External"/><Relationship Id="rId1742" Type="http://schemas.openxmlformats.org/officeDocument/2006/relationships/hyperlink" Target="http://docs.cntd.ru/document/901876063%237EI0KJ" TargetMode="External"/><Relationship Id="rId2018" Type="http://schemas.openxmlformats.org/officeDocument/2006/relationships/hyperlink" Target="http://docs.cntd.ru/document/901876063%238PM0LT" TargetMode="External"/><Relationship Id="rId34" Type="http://schemas.openxmlformats.org/officeDocument/2006/relationships/hyperlink" Target="http://docs.cntd.ru/document/901989528" TargetMode="External"/><Relationship Id="rId544" Type="http://schemas.openxmlformats.org/officeDocument/2006/relationships/hyperlink" Target="http://docs.cntd.ru/document/420395334%237DG0K9" TargetMode="External"/><Relationship Id="rId751" Type="http://schemas.openxmlformats.org/officeDocument/2006/relationships/hyperlink" Target="http://docs.cntd.ru/document/420204482%23A8K0NH" TargetMode="External"/><Relationship Id="rId849" Type="http://schemas.openxmlformats.org/officeDocument/2006/relationships/hyperlink" Target="http://docs.cntd.ru/document/420361634%236520IM" TargetMode="External"/><Relationship Id="rId1174" Type="http://schemas.openxmlformats.org/officeDocument/2006/relationships/hyperlink" Target="http://docs.cntd.ru/document/542678136%238P80LR" TargetMode="External"/><Relationship Id="rId1381" Type="http://schemas.openxmlformats.org/officeDocument/2006/relationships/hyperlink" Target="http://docs.cntd.ru/document/901876063%23A8C0NK" TargetMode="External"/><Relationship Id="rId1479" Type="http://schemas.openxmlformats.org/officeDocument/2006/relationships/hyperlink" Target="http://docs.cntd.ru/document/902314744%238P40LU" TargetMode="External"/><Relationship Id="rId1602" Type="http://schemas.openxmlformats.org/officeDocument/2006/relationships/hyperlink" Target="http://docs.cntd.ru/document/560761983%236560IO" TargetMode="External"/><Relationship Id="rId1686" Type="http://schemas.openxmlformats.org/officeDocument/2006/relationships/hyperlink" Target="http://docs.cntd.ru/document/901941342%237DM0KB" TargetMode="External"/><Relationship Id="rId183" Type="http://schemas.openxmlformats.org/officeDocument/2006/relationships/hyperlink" Target="http://docs.cntd.ru/document/420241316" TargetMode="External"/><Relationship Id="rId390" Type="http://schemas.openxmlformats.org/officeDocument/2006/relationships/hyperlink" Target="http://docs.cntd.ru/document/902130289%23LA01H1" TargetMode="External"/><Relationship Id="rId404" Type="http://schemas.openxmlformats.org/officeDocument/2006/relationships/hyperlink" Target="http://docs.cntd.ru/document/902314744%237EM0KK" TargetMode="External"/><Relationship Id="rId611" Type="http://schemas.openxmlformats.org/officeDocument/2006/relationships/hyperlink" Target="http://docs.cntd.ru/document/9004937%23A720NA" TargetMode="External"/><Relationship Id="rId1034" Type="http://schemas.openxmlformats.org/officeDocument/2006/relationships/hyperlink" Target="http://docs.cntd.ru/document/901876063%23AB60O0" TargetMode="External"/><Relationship Id="rId1241" Type="http://schemas.openxmlformats.org/officeDocument/2006/relationships/hyperlink" Target="http://docs.cntd.ru/document/542614875%238PO0M1" TargetMode="External"/><Relationship Id="rId1339" Type="http://schemas.openxmlformats.org/officeDocument/2006/relationships/hyperlink" Target="http://docs.cntd.ru/document/499097997%238PI0LS" TargetMode="External"/><Relationship Id="rId1893" Type="http://schemas.openxmlformats.org/officeDocument/2006/relationships/hyperlink" Target="http://docs.cntd.ru/document/542649595%23A7K0NB" TargetMode="External"/><Relationship Id="rId1907" Type="http://schemas.openxmlformats.org/officeDocument/2006/relationships/hyperlink" Target="http://docs.cntd.ru/document/499065464%236540IN" TargetMode="External"/><Relationship Id="rId2071" Type="http://schemas.openxmlformats.org/officeDocument/2006/relationships/hyperlink" Target="http://docs.cntd.ru/document/9027690%237DM0K8" TargetMode="External"/><Relationship Id="rId250" Type="http://schemas.openxmlformats.org/officeDocument/2006/relationships/hyperlink" Target="http://www.pravo.gov.ru" TargetMode="External"/><Relationship Id="rId488" Type="http://schemas.openxmlformats.org/officeDocument/2006/relationships/hyperlink" Target="http://docs.cntd.ru/document/542646099%23A8C0NI" TargetMode="External"/><Relationship Id="rId695" Type="http://schemas.openxmlformats.org/officeDocument/2006/relationships/hyperlink" Target="http://docs.cntd.ru/document/9004937%2364U0IK" TargetMode="External"/><Relationship Id="rId709" Type="http://schemas.openxmlformats.org/officeDocument/2006/relationships/hyperlink" Target="http://docs.cntd.ru/document/9004937%238P20LQ" TargetMode="External"/><Relationship Id="rId916" Type="http://schemas.openxmlformats.org/officeDocument/2006/relationships/hyperlink" Target="http://docs.cntd.ru/document/542638623%23A860NC" TargetMode="External"/><Relationship Id="rId1101" Type="http://schemas.openxmlformats.org/officeDocument/2006/relationships/hyperlink" Target="http://docs.cntd.ru/document/542692393%23A7I0NA" TargetMode="External"/><Relationship Id="rId1546" Type="http://schemas.openxmlformats.org/officeDocument/2006/relationships/hyperlink" Target="http://docs.cntd.ru/document/542649595%238QS0M6" TargetMode="External"/><Relationship Id="rId1753" Type="http://schemas.openxmlformats.org/officeDocument/2006/relationships/hyperlink" Target="http://docs.cntd.ru/document/499097601%238OG0LL" TargetMode="External"/><Relationship Id="rId1960" Type="http://schemas.openxmlformats.org/officeDocument/2006/relationships/hyperlink" Target="http://docs.cntd.ru/document/420243009" TargetMode="External"/><Relationship Id="rId45" Type="http://schemas.openxmlformats.org/officeDocument/2006/relationships/hyperlink" Target="http://docs.cntd.ru/document/902030663" TargetMode="External"/><Relationship Id="rId110" Type="http://schemas.openxmlformats.org/officeDocument/2006/relationships/hyperlink" Target="http://docs.cntd.ru/document/902353930" TargetMode="External"/><Relationship Id="rId348" Type="http://schemas.openxmlformats.org/officeDocument/2006/relationships/hyperlink" Target="http://docs.cntd.ru/document/573248240" TargetMode="External"/><Relationship Id="rId555" Type="http://schemas.openxmlformats.org/officeDocument/2006/relationships/hyperlink" Target="http://docs.cntd.ru/document/499097601%237D80K5" TargetMode="External"/><Relationship Id="rId762" Type="http://schemas.openxmlformats.org/officeDocument/2006/relationships/hyperlink" Target="http://docs.cntd.ru/document/552304808%236580IP" TargetMode="External"/><Relationship Id="rId1185" Type="http://schemas.openxmlformats.org/officeDocument/2006/relationships/hyperlink" Target="http://docs.cntd.ru/document/420204482%23A7S0NA" TargetMode="External"/><Relationship Id="rId1392" Type="http://schemas.openxmlformats.org/officeDocument/2006/relationships/hyperlink" Target="http://docs.cntd.ru/document/420256634%23A8G0ND" TargetMode="External"/><Relationship Id="rId1406" Type="http://schemas.openxmlformats.org/officeDocument/2006/relationships/hyperlink" Target="http://docs.cntd.ru/document/901876063%238PQ0LV" TargetMode="External"/><Relationship Id="rId1613" Type="http://schemas.openxmlformats.org/officeDocument/2006/relationships/hyperlink" Target="http://docs.cntd.ru/document/603447129%237DQ0K9" TargetMode="External"/><Relationship Id="rId1820" Type="http://schemas.openxmlformats.org/officeDocument/2006/relationships/hyperlink" Target="http://docs.cntd.ru/document/554424598%237E40KC" TargetMode="External"/><Relationship Id="rId2029" Type="http://schemas.openxmlformats.org/officeDocument/2006/relationships/hyperlink" Target="http://docs.cntd.ru/document/901876063%237E60KG" TargetMode="External"/><Relationship Id="rId194" Type="http://schemas.openxmlformats.org/officeDocument/2006/relationships/hyperlink" Target="http://www.pravo.gov.ru" TargetMode="External"/><Relationship Id="rId208" Type="http://schemas.openxmlformats.org/officeDocument/2006/relationships/hyperlink" Target="http://www.pravo.gov.ru" TargetMode="External"/><Relationship Id="rId415" Type="http://schemas.openxmlformats.org/officeDocument/2006/relationships/hyperlink" Target="http://docs.cntd.ru/document/499097601%2364U0IK" TargetMode="External"/><Relationship Id="rId622" Type="http://schemas.openxmlformats.org/officeDocument/2006/relationships/hyperlink" Target="http://docs.cntd.ru/document/901919338" TargetMode="External"/><Relationship Id="rId1045" Type="http://schemas.openxmlformats.org/officeDocument/2006/relationships/hyperlink" Target="http://docs.cntd.ru/document/901919590%23F841F5" TargetMode="External"/><Relationship Id="rId1252" Type="http://schemas.openxmlformats.org/officeDocument/2006/relationships/hyperlink" Target="http://docs.cntd.ru/document/901876063%237E60KG" TargetMode="External"/><Relationship Id="rId1697" Type="http://schemas.openxmlformats.org/officeDocument/2006/relationships/hyperlink" Target="http://docs.cntd.ru/document/420387771%237DE0K7" TargetMode="External"/><Relationship Id="rId1918" Type="http://schemas.openxmlformats.org/officeDocument/2006/relationships/hyperlink" Target="http://docs.cntd.ru/document/556554884%236500IL" TargetMode="External"/><Relationship Id="rId2082" Type="http://schemas.openxmlformats.org/officeDocument/2006/relationships/hyperlink" Target="http://docs.cntd.ru/document/9004937%237E20KD" TargetMode="External"/><Relationship Id="rId261" Type="http://schemas.openxmlformats.org/officeDocument/2006/relationships/hyperlink" Target="http://docs.cntd.ru/document/436753183" TargetMode="External"/><Relationship Id="rId499" Type="http://schemas.openxmlformats.org/officeDocument/2006/relationships/hyperlink" Target="http://docs.cntd.ru/document/420388281%23A8M0NN" TargetMode="External"/><Relationship Id="rId927" Type="http://schemas.openxmlformats.org/officeDocument/2006/relationships/hyperlink" Target="http://docs.cntd.ru/document/901971356%2364U0IK" TargetMode="External"/><Relationship Id="rId1112" Type="http://schemas.openxmlformats.org/officeDocument/2006/relationships/hyperlink" Target="http://docs.cntd.ru/document/542646099%238OS0LQ" TargetMode="External"/><Relationship Id="rId1557" Type="http://schemas.openxmlformats.org/officeDocument/2006/relationships/hyperlink" Target="http://docs.cntd.ru/document/901876063%23A9C0NG" TargetMode="External"/><Relationship Id="rId1764" Type="http://schemas.openxmlformats.org/officeDocument/2006/relationships/hyperlink" Target="http://docs.cntd.ru/document/499097601%238OK0LN" TargetMode="External"/><Relationship Id="rId1971" Type="http://schemas.openxmlformats.org/officeDocument/2006/relationships/hyperlink" Target="http://docs.cntd.ru/document/565285996" TargetMode="External"/><Relationship Id="rId56" Type="http://schemas.openxmlformats.org/officeDocument/2006/relationships/hyperlink" Target="http://docs.cntd.ru/document/902070582%238R80MA" TargetMode="External"/><Relationship Id="rId359" Type="http://schemas.openxmlformats.org/officeDocument/2006/relationships/hyperlink" Target="http://docs.cntd.ru/document/607124318%237EM0KK" TargetMode="External"/><Relationship Id="rId566" Type="http://schemas.openxmlformats.org/officeDocument/2006/relationships/hyperlink" Target="http://docs.cntd.ru/document/901876063%237DS0KA" TargetMode="External"/><Relationship Id="rId773" Type="http://schemas.openxmlformats.org/officeDocument/2006/relationships/hyperlink" Target="http://docs.cntd.ru/document/542638623%23A940NO" TargetMode="External"/><Relationship Id="rId1196" Type="http://schemas.openxmlformats.org/officeDocument/2006/relationships/hyperlink" Target="http://docs.cntd.ru/document/554424598%237E40KF" TargetMode="External"/><Relationship Id="rId1417" Type="http://schemas.openxmlformats.org/officeDocument/2006/relationships/hyperlink" Target="http://docs.cntd.ru/document/901876063%23A8Q0NF" TargetMode="External"/><Relationship Id="rId1624" Type="http://schemas.openxmlformats.org/officeDocument/2006/relationships/hyperlink" Target="http://docs.cntd.ru/document/9004937%238PO0M1" TargetMode="External"/><Relationship Id="rId1831" Type="http://schemas.openxmlformats.org/officeDocument/2006/relationships/hyperlink" Target="http://docs.cntd.ru/document/420202704%237DS0KC" TargetMode="External"/><Relationship Id="rId121" Type="http://schemas.openxmlformats.org/officeDocument/2006/relationships/hyperlink" Target="http://www.pravo.gov.ru" TargetMode="External"/><Relationship Id="rId219" Type="http://schemas.openxmlformats.org/officeDocument/2006/relationships/hyperlink" Target="http://docs.cntd.ru/document/420306319" TargetMode="External"/><Relationship Id="rId426" Type="http://schemas.openxmlformats.org/officeDocument/2006/relationships/hyperlink" Target="http://docs.cntd.ru/document/420313102%237D80K5" TargetMode="External"/><Relationship Id="rId633" Type="http://schemas.openxmlformats.org/officeDocument/2006/relationships/hyperlink" Target="http://docs.cntd.ru/document/542650995%23A7U0NC" TargetMode="External"/><Relationship Id="rId980" Type="http://schemas.openxmlformats.org/officeDocument/2006/relationships/hyperlink" Target="http://docs.cntd.ru/document/499037880%23A9I0NP" TargetMode="External"/><Relationship Id="rId1056" Type="http://schemas.openxmlformats.org/officeDocument/2006/relationships/hyperlink" Target="http://docs.cntd.ru/document/420242968%237DE0K7" TargetMode="External"/><Relationship Id="rId1263" Type="http://schemas.openxmlformats.org/officeDocument/2006/relationships/hyperlink" Target="http://docs.cntd.ru/document/565323723%237DM0K9" TargetMode="External"/><Relationship Id="rId1929" Type="http://schemas.openxmlformats.org/officeDocument/2006/relationships/hyperlink" Target="http://docs.cntd.ru/document/499097997%23A7O0NF" TargetMode="External"/><Relationship Id="rId2093" Type="http://schemas.openxmlformats.org/officeDocument/2006/relationships/hyperlink" Target="http://docs.cntd.ru/document/9003210" TargetMode="External"/><Relationship Id="rId2107" Type="http://schemas.openxmlformats.org/officeDocument/2006/relationships/header" Target="header3.xml"/><Relationship Id="rId840" Type="http://schemas.openxmlformats.org/officeDocument/2006/relationships/hyperlink" Target="http://docs.cntd.ru/document/9014513" TargetMode="External"/><Relationship Id="rId938" Type="http://schemas.openxmlformats.org/officeDocument/2006/relationships/hyperlink" Target="http://docs.cntd.ru/document/554424598%237DS0KC" TargetMode="External"/><Relationship Id="rId1470" Type="http://schemas.openxmlformats.org/officeDocument/2006/relationships/hyperlink" Target="http://docs.cntd.ru/document/436750242%2365E0IS" TargetMode="External"/><Relationship Id="rId1568" Type="http://schemas.openxmlformats.org/officeDocument/2006/relationships/hyperlink" Target="http://docs.cntd.ru/document/9004937%238PO0M1" TargetMode="External"/><Relationship Id="rId1775" Type="http://schemas.openxmlformats.org/officeDocument/2006/relationships/hyperlink" Target="http://docs.cntd.ru/document/542681234%23AAU0NR" TargetMode="External"/><Relationship Id="rId67" Type="http://schemas.openxmlformats.org/officeDocument/2006/relationships/hyperlink" Target="http://docs.cntd.ru/document/902186281" TargetMode="External"/><Relationship Id="rId272" Type="http://schemas.openxmlformats.org/officeDocument/2006/relationships/hyperlink" Target="http://www.pravo.gov.ru" TargetMode="External"/><Relationship Id="rId577" Type="http://schemas.openxmlformats.org/officeDocument/2006/relationships/hyperlink" Target="http://docs.cntd.ru/document/554424598%237DM0K9" TargetMode="External"/><Relationship Id="rId700" Type="http://schemas.openxmlformats.org/officeDocument/2006/relationships/hyperlink" Target="http://docs.cntd.ru/document/1301709185%237DO0KD" TargetMode="External"/><Relationship Id="rId1123" Type="http://schemas.openxmlformats.org/officeDocument/2006/relationships/hyperlink" Target="http://docs.cntd.ru/document/420202704%237DA0K6" TargetMode="External"/><Relationship Id="rId1330" Type="http://schemas.openxmlformats.org/officeDocument/2006/relationships/hyperlink" Target="http://docs.cntd.ru/document/420204482%238PA0LQ" TargetMode="External"/><Relationship Id="rId1428" Type="http://schemas.openxmlformats.org/officeDocument/2006/relationships/hyperlink" Target="http://docs.cntd.ru/document/420264291%23A9U0NJ" TargetMode="External"/><Relationship Id="rId1635" Type="http://schemas.openxmlformats.org/officeDocument/2006/relationships/hyperlink" Target="http://docs.cntd.ru/document/420395332%237DA0K5" TargetMode="External"/><Relationship Id="rId1982" Type="http://schemas.openxmlformats.org/officeDocument/2006/relationships/hyperlink" Target="http://docs.cntd.ru/document/901876063%23A780N8" TargetMode="External"/><Relationship Id="rId132" Type="http://schemas.openxmlformats.org/officeDocument/2006/relationships/hyperlink" Target="http://www.pravo.gov.ru" TargetMode="External"/><Relationship Id="rId784" Type="http://schemas.openxmlformats.org/officeDocument/2006/relationships/hyperlink" Target="http://docs.cntd.ru/document/1301709185%237DO0KD" TargetMode="External"/><Relationship Id="rId991" Type="http://schemas.openxmlformats.org/officeDocument/2006/relationships/hyperlink" Target="http://docs.cntd.ru/document/902357193%2365C0IR" TargetMode="External"/><Relationship Id="rId1067" Type="http://schemas.openxmlformats.org/officeDocument/2006/relationships/hyperlink" Target="http://docs.cntd.ru/document/901876063%23A8E0NB" TargetMode="External"/><Relationship Id="rId1842" Type="http://schemas.openxmlformats.org/officeDocument/2006/relationships/hyperlink" Target="http://docs.cntd.ru/document/901714433" TargetMode="External"/><Relationship Id="rId2020" Type="http://schemas.openxmlformats.org/officeDocument/2006/relationships/hyperlink" Target="http://docs.cntd.ru/document/901876063%238QA0M5" TargetMode="External"/><Relationship Id="rId437" Type="http://schemas.openxmlformats.org/officeDocument/2006/relationships/hyperlink" Target="http://docs.cntd.ru/document/9004937" TargetMode="External"/><Relationship Id="rId644" Type="http://schemas.openxmlformats.org/officeDocument/2006/relationships/hyperlink" Target="http://docs.cntd.ru/document/902017047%23A9K0NQ" TargetMode="External"/><Relationship Id="rId851" Type="http://schemas.openxmlformats.org/officeDocument/2006/relationships/hyperlink" Target="http://docs.cntd.ru/document/9005388" TargetMode="External"/><Relationship Id="rId1274" Type="http://schemas.openxmlformats.org/officeDocument/2006/relationships/hyperlink" Target="http://docs.cntd.ru/document/420256634%238P80LQ" TargetMode="External"/><Relationship Id="rId1481" Type="http://schemas.openxmlformats.org/officeDocument/2006/relationships/hyperlink" Target="http://docs.cntd.ru/document/420256634%23A8C0NJ" TargetMode="External"/><Relationship Id="rId1579" Type="http://schemas.openxmlformats.org/officeDocument/2006/relationships/hyperlink" Target="http://docs.cntd.ru/document/542600190%237DK0KB" TargetMode="External"/><Relationship Id="rId1702" Type="http://schemas.openxmlformats.org/officeDocument/2006/relationships/hyperlink" Target="http://docs.cntd.ru/document/556184415%237DA0K6" TargetMode="External"/><Relationship Id="rId283" Type="http://schemas.openxmlformats.org/officeDocument/2006/relationships/hyperlink" Target="http://docs.cntd.ru/document/556400875" TargetMode="External"/><Relationship Id="rId490" Type="http://schemas.openxmlformats.org/officeDocument/2006/relationships/hyperlink" Target="http://docs.cntd.ru/document/420395431%23A8E0NJ" TargetMode="External"/><Relationship Id="rId504" Type="http://schemas.openxmlformats.org/officeDocument/2006/relationships/hyperlink" Target="http://docs.cntd.ru/document/420388281%23A7C0N8" TargetMode="External"/><Relationship Id="rId711" Type="http://schemas.openxmlformats.org/officeDocument/2006/relationships/hyperlink" Target="http://docs.cntd.ru/document/9004937%23A720NA" TargetMode="External"/><Relationship Id="rId949" Type="http://schemas.openxmlformats.org/officeDocument/2006/relationships/hyperlink" Target="http://docs.cntd.ru/document/542646099%23A9C0NN" TargetMode="External"/><Relationship Id="rId1134" Type="http://schemas.openxmlformats.org/officeDocument/2006/relationships/hyperlink" Target="http://docs.cntd.ru/document/902374413%236560IO" TargetMode="External"/><Relationship Id="rId1341" Type="http://schemas.openxmlformats.org/officeDocument/2006/relationships/hyperlink" Target="http://docs.cntd.ru/document/420204482%23A8A0NI" TargetMode="External"/><Relationship Id="rId1786" Type="http://schemas.openxmlformats.org/officeDocument/2006/relationships/hyperlink" Target="http://docs.cntd.ru/document/901714433" TargetMode="External"/><Relationship Id="rId1993" Type="http://schemas.openxmlformats.org/officeDocument/2006/relationships/hyperlink" Target="http://docs.cntd.ru/document/901876063%238PO0M1" TargetMode="External"/><Relationship Id="rId78" Type="http://schemas.openxmlformats.org/officeDocument/2006/relationships/hyperlink" Target="http://docs.cntd.ru/document/902237249%23OIO1IQ" TargetMode="External"/><Relationship Id="rId143" Type="http://schemas.openxmlformats.org/officeDocument/2006/relationships/hyperlink" Target="http://docs.cntd.ru/document/499054194%237DU0KC" TargetMode="External"/><Relationship Id="rId350" Type="http://schemas.openxmlformats.org/officeDocument/2006/relationships/hyperlink" Target="http://docs.cntd.ru/document/573249741" TargetMode="External"/><Relationship Id="rId588" Type="http://schemas.openxmlformats.org/officeDocument/2006/relationships/hyperlink" Target="http://docs.cntd.ru/document/420204482%23A8E0NI" TargetMode="External"/><Relationship Id="rId795" Type="http://schemas.openxmlformats.org/officeDocument/2006/relationships/hyperlink" Target="http://docs.cntd.ru/document/499011865%237DM0KA" TargetMode="External"/><Relationship Id="rId809" Type="http://schemas.openxmlformats.org/officeDocument/2006/relationships/hyperlink" Target="http://docs.cntd.ru/document/499071451%23A980NP" TargetMode="External"/><Relationship Id="rId1201" Type="http://schemas.openxmlformats.org/officeDocument/2006/relationships/hyperlink" Target="http://docs.cntd.ru/document/901876063%23BP60P0" TargetMode="External"/><Relationship Id="rId1439" Type="http://schemas.openxmlformats.org/officeDocument/2006/relationships/hyperlink" Target="http://docs.cntd.ru/document/1302073658%237DI0K8" TargetMode="External"/><Relationship Id="rId1646" Type="http://schemas.openxmlformats.org/officeDocument/2006/relationships/hyperlink" Target="http://docs.cntd.ru/document/420387771%237DG0K9" TargetMode="External"/><Relationship Id="rId1853" Type="http://schemas.openxmlformats.org/officeDocument/2006/relationships/hyperlink" Target="http://docs.cntd.ru/document/542649595%23A7K0NC" TargetMode="External"/><Relationship Id="rId2031" Type="http://schemas.openxmlformats.org/officeDocument/2006/relationships/hyperlink" Target="http://docs.cntd.ru/document/901876063%237E60KF" TargetMode="External"/><Relationship Id="rId9" Type="http://schemas.openxmlformats.org/officeDocument/2006/relationships/hyperlink" Target="http://docs.cntd.ru/document/901919333" TargetMode="External"/><Relationship Id="rId210" Type="http://schemas.openxmlformats.org/officeDocument/2006/relationships/hyperlink" Target="http://www.pravo.gov.ru" TargetMode="External"/><Relationship Id="rId448" Type="http://schemas.openxmlformats.org/officeDocument/2006/relationships/hyperlink" Target="http://docs.cntd.ru/document/9004937" TargetMode="External"/><Relationship Id="rId655" Type="http://schemas.openxmlformats.org/officeDocument/2006/relationships/hyperlink" Target="http://docs.cntd.ru/document/902290189%238R40M6" TargetMode="External"/><Relationship Id="rId862" Type="http://schemas.openxmlformats.org/officeDocument/2006/relationships/hyperlink" Target="http://docs.cntd.ru/document/542646099%23A840NC" TargetMode="External"/><Relationship Id="rId1078" Type="http://schemas.openxmlformats.org/officeDocument/2006/relationships/hyperlink" Target="http://docs.cntd.ru/document/901876063%23A9K0NP" TargetMode="External"/><Relationship Id="rId1285" Type="http://schemas.openxmlformats.org/officeDocument/2006/relationships/hyperlink" Target="http://docs.cntd.ru/document/9004937" TargetMode="External"/><Relationship Id="rId1492" Type="http://schemas.openxmlformats.org/officeDocument/2006/relationships/hyperlink" Target="http://docs.cntd.ru/document/499097601%237EG0KH" TargetMode="External"/><Relationship Id="rId1506" Type="http://schemas.openxmlformats.org/officeDocument/2006/relationships/hyperlink" Target="http://docs.cntd.ru/document/902383514" TargetMode="External"/><Relationship Id="rId1713" Type="http://schemas.openxmlformats.org/officeDocument/2006/relationships/hyperlink" Target="http://docs.cntd.ru/document/566219189%2364U0IK" TargetMode="External"/><Relationship Id="rId1920" Type="http://schemas.openxmlformats.org/officeDocument/2006/relationships/hyperlink" Target="http://docs.cntd.ru/document/499065464%237DG0K9" TargetMode="External"/><Relationship Id="rId294" Type="http://schemas.openxmlformats.org/officeDocument/2006/relationships/hyperlink" Target="http://www.pravo.gov.ru" TargetMode="External"/><Relationship Id="rId308" Type="http://schemas.openxmlformats.org/officeDocument/2006/relationships/hyperlink" Target="http://www.pravo.gov.ru" TargetMode="External"/><Relationship Id="rId515" Type="http://schemas.openxmlformats.org/officeDocument/2006/relationships/hyperlink" Target="http://docs.cntd.ru/document/554424598%237DQ0KD" TargetMode="External"/><Relationship Id="rId722" Type="http://schemas.openxmlformats.org/officeDocument/2006/relationships/hyperlink" Target="http://docs.cntd.ru/document/1301709185%237DO0KD" TargetMode="External"/><Relationship Id="rId1145" Type="http://schemas.openxmlformats.org/officeDocument/2006/relationships/hyperlink" Target="http://docs.cntd.ru/document/9004937%23A720NA" TargetMode="External"/><Relationship Id="rId1352" Type="http://schemas.openxmlformats.org/officeDocument/2006/relationships/hyperlink" Target="http://docs.cntd.ru/document/554424598%237E40KE" TargetMode="External"/><Relationship Id="rId1797" Type="http://schemas.openxmlformats.org/officeDocument/2006/relationships/hyperlink" Target="http://docs.cntd.ru/document/555861251%236520IM" TargetMode="External"/><Relationship Id="rId89" Type="http://schemas.openxmlformats.org/officeDocument/2006/relationships/hyperlink" Target="http://docs.cntd.ru/document/902290126%237E00KF" TargetMode="External"/><Relationship Id="rId154" Type="http://schemas.openxmlformats.org/officeDocument/2006/relationships/hyperlink" Target="http://docs.cntd.ru/document/499067368" TargetMode="External"/><Relationship Id="rId361" Type="http://schemas.openxmlformats.org/officeDocument/2006/relationships/hyperlink" Target="http://www.pravo.gov.ru" TargetMode="External"/><Relationship Id="rId599" Type="http://schemas.openxmlformats.org/officeDocument/2006/relationships/hyperlink" Target="http://docs.cntd.ru/document/542692393%23A8M0NM" TargetMode="External"/><Relationship Id="rId1005" Type="http://schemas.openxmlformats.org/officeDocument/2006/relationships/hyperlink" Target="http://docs.cntd.ru/document/9005388" TargetMode="External"/><Relationship Id="rId1212" Type="http://schemas.openxmlformats.org/officeDocument/2006/relationships/hyperlink" Target="http://docs.cntd.ru/document/542646099%238PI0LV" TargetMode="External"/><Relationship Id="rId1657" Type="http://schemas.openxmlformats.org/officeDocument/2006/relationships/hyperlink" Target="http://docs.cntd.ru/document/9004937%237DI0K7" TargetMode="External"/><Relationship Id="rId1864" Type="http://schemas.openxmlformats.org/officeDocument/2006/relationships/hyperlink" Target="http://docs.cntd.ru/document/1302358685%237DM0KA" TargetMode="External"/><Relationship Id="rId2042" Type="http://schemas.openxmlformats.org/officeDocument/2006/relationships/hyperlink" Target="http://docs.cntd.ru/document/901876063%238Q00M2" TargetMode="External"/><Relationship Id="rId459" Type="http://schemas.openxmlformats.org/officeDocument/2006/relationships/hyperlink" Target="http://docs.cntd.ru/document/603816816%23A9E0NI" TargetMode="External"/><Relationship Id="rId666" Type="http://schemas.openxmlformats.org/officeDocument/2006/relationships/hyperlink" Target="http://docs.cntd.ru/document/901876063%23A8I0NK" TargetMode="External"/><Relationship Id="rId873" Type="http://schemas.openxmlformats.org/officeDocument/2006/relationships/hyperlink" Target="http://docs.cntd.ru/document/542692393%23ABI0O0" TargetMode="External"/><Relationship Id="rId1089" Type="http://schemas.openxmlformats.org/officeDocument/2006/relationships/hyperlink" Target="http://docs.cntd.ru/document/901876063%23ABE0O4" TargetMode="External"/><Relationship Id="rId1296" Type="http://schemas.openxmlformats.org/officeDocument/2006/relationships/hyperlink" Target="http://docs.cntd.ru/document/901876063%238Q20M0" TargetMode="External"/><Relationship Id="rId1517" Type="http://schemas.openxmlformats.org/officeDocument/2006/relationships/hyperlink" Target="http://docs.cntd.ru/document/901876063%23A7E0NE" TargetMode="External"/><Relationship Id="rId1724" Type="http://schemas.openxmlformats.org/officeDocument/2006/relationships/hyperlink" Target="http://docs.cntd.ru/document/420327064%237D80K5" TargetMode="External"/><Relationship Id="rId16" Type="http://schemas.openxmlformats.org/officeDocument/2006/relationships/hyperlink" Target="http://docs.cntd.ru/document/901930887" TargetMode="External"/><Relationship Id="rId221" Type="http://schemas.openxmlformats.org/officeDocument/2006/relationships/hyperlink" Target="http://docs.cntd.ru/document/420313102" TargetMode="External"/><Relationship Id="rId319" Type="http://schemas.openxmlformats.org/officeDocument/2006/relationships/hyperlink" Target="http://docs.cntd.ru/document/560855155" TargetMode="External"/><Relationship Id="rId526" Type="http://schemas.openxmlformats.org/officeDocument/2006/relationships/hyperlink" Target="http://docs.cntd.ru/document/902314744%238OE0LK" TargetMode="External"/><Relationship Id="rId1156" Type="http://schemas.openxmlformats.org/officeDocument/2006/relationships/hyperlink" Target="http://docs.cntd.ru/document/499054212%2365E0IS" TargetMode="External"/><Relationship Id="rId1363" Type="http://schemas.openxmlformats.org/officeDocument/2006/relationships/hyperlink" Target="http://docs.cntd.ru/document/901876063%23BOI0OP" TargetMode="External"/><Relationship Id="rId1931" Type="http://schemas.openxmlformats.org/officeDocument/2006/relationships/hyperlink" Target="http://docs.cntd.ru/document/499097997%23A7S0NH" TargetMode="External"/><Relationship Id="rId733" Type="http://schemas.openxmlformats.org/officeDocument/2006/relationships/hyperlink" Target="http://docs.cntd.ru/document/902357193%236580IP" TargetMode="External"/><Relationship Id="rId940" Type="http://schemas.openxmlformats.org/officeDocument/2006/relationships/hyperlink" Target="http://docs.cntd.ru/document/902290189%238R80M8" TargetMode="External"/><Relationship Id="rId1016" Type="http://schemas.openxmlformats.org/officeDocument/2006/relationships/hyperlink" Target="http://docs.cntd.ru/document/550772442%236560IO" TargetMode="External"/><Relationship Id="rId1570" Type="http://schemas.openxmlformats.org/officeDocument/2006/relationships/hyperlink" Target="http://docs.cntd.ru/document/499029592%237DE0K8" TargetMode="External"/><Relationship Id="rId1668" Type="http://schemas.openxmlformats.org/officeDocument/2006/relationships/hyperlink" Target="http://docs.cntd.ru/document/420202704%237DQ0KD" TargetMode="External"/><Relationship Id="rId1875" Type="http://schemas.openxmlformats.org/officeDocument/2006/relationships/hyperlink" Target="http://docs.cntd.ru/document/420336087%23AAM0NU" TargetMode="External"/><Relationship Id="rId165" Type="http://schemas.openxmlformats.org/officeDocument/2006/relationships/hyperlink" Target="http://www.pravo.gov.ru" TargetMode="External"/><Relationship Id="rId372" Type="http://schemas.openxmlformats.org/officeDocument/2006/relationships/hyperlink" Target="http://docs.cntd.ru/document/1300785772" TargetMode="External"/><Relationship Id="rId677" Type="http://schemas.openxmlformats.org/officeDocument/2006/relationships/hyperlink" Target="http://docs.cntd.ru/document/901876063%23A900NP" TargetMode="External"/><Relationship Id="rId800" Type="http://schemas.openxmlformats.org/officeDocument/2006/relationships/hyperlink" Target="http://docs.cntd.ru/document/556400875%237E40KD" TargetMode="External"/><Relationship Id="rId1223" Type="http://schemas.openxmlformats.org/officeDocument/2006/relationships/hyperlink" Target="http://docs.cntd.ru/document/902318175%238PS0M4" TargetMode="External"/><Relationship Id="rId1430" Type="http://schemas.openxmlformats.org/officeDocument/2006/relationships/hyperlink" Target="http://docs.cntd.ru/document/420357452%236560IO" TargetMode="External"/><Relationship Id="rId1528" Type="http://schemas.openxmlformats.org/officeDocument/2006/relationships/hyperlink" Target="http://docs.cntd.ru/document/499097601%237EK0KJ" TargetMode="External"/><Relationship Id="rId2053" Type="http://schemas.openxmlformats.org/officeDocument/2006/relationships/hyperlink" Target="http://docs.cntd.ru/document/901876063%237DK0K8" TargetMode="External"/><Relationship Id="rId232" Type="http://schemas.openxmlformats.org/officeDocument/2006/relationships/hyperlink" Target="http://www.pravo.gov.ru" TargetMode="External"/><Relationship Id="rId884" Type="http://schemas.openxmlformats.org/officeDocument/2006/relationships/hyperlink" Target="http://docs.cntd.ru/document/554424598%237DS0KC" TargetMode="External"/><Relationship Id="rId1735" Type="http://schemas.openxmlformats.org/officeDocument/2006/relationships/hyperlink" Target="http://docs.cntd.ru/document/542622394%238QK0M4" TargetMode="External"/><Relationship Id="rId1942" Type="http://schemas.openxmlformats.org/officeDocument/2006/relationships/hyperlink" Target="http://docs.cntd.ru/document/901876063%23A980NH" TargetMode="External"/><Relationship Id="rId27" Type="http://schemas.openxmlformats.org/officeDocument/2006/relationships/hyperlink" Target="http://docs.cntd.ru/document/901961871" TargetMode="External"/><Relationship Id="rId537" Type="http://schemas.openxmlformats.org/officeDocument/2006/relationships/hyperlink" Target="http://docs.cntd.ru/document/902318175%237E00KD" TargetMode="External"/><Relationship Id="rId744" Type="http://schemas.openxmlformats.org/officeDocument/2006/relationships/hyperlink" Target="http://docs.cntd.ru/document/565323708%236540IN" TargetMode="External"/><Relationship Id="rId951" Type="http://schemas.openxmlformats.org/officeDocument/2006/relationships/hyperlink" Target="http://docs.cntd.ru/document/902290209%238P40LS" TargetMode="External"/><Relationship Id="rId1167" Type="http://schemas.openxmlformats.org/officeDocument/2006/relationships/hyperlink" Target="http://docs.cntd.ru/document/542649595%238PU0M2" TargetMode="External"/><Relationship Id="rId1374" Type="http://schemas.openxmlformats.org/officeDocument/2006/relationships/hyperlink" Target="http://docs.cntd.ru/document/901941459%238QC0M2" TargetMode="External"/><Relationship Id="rId1581" Type="http://schemas.openxmlformats.org/officeDocument/2006/relationships/hyperlink" Target="http://docs.cntd.ru/document/542600190%237DO0KD" TargetMode="External"/><Relationship Id="rId1679" Type="http://schemas.openxmlformats.org/officeDocument/2006/relationships/hyperlink" Target="http://docs.cntd.ru/document/902318175%238Q80M0" TargetMode="External"/><Relationship Id="rId1802" Type="http://schemas.openxmlformats.org/officeDocument/2006/relationships/hyperlink" Target="http://docs.cntd.ru/document/901876063%238R00M7" TargetMode="External"/><Relationship Id="rId80" Type="http://schemas.openxmlformats.org/officeDocument/2006/relationships/hyperlink" Target="http://docs.cntd.ru/document/902247855" TargetMode="External"/><Relationship Id="rId176" Type="http://schemas.openxmlformats.org/officeDocument/2006/relationships/hyperlink" Target="http://docs.cntd.ru/document/420224530" TargetMode="External"/><Relationship Id="rId383" Type="http://schemas.openxmlformats.org/officeDocument/2006/relationships/hyperlink" Target="http://docs.cntd.ru/document/560537881" TargetMode="External"/><Relationship Id="rId590" Type="http://schemas.openxmlformats.org/officeDocument/2006/relationships/hyperlink" Target="http://docs.cntd.ru/document/902354343%237EC0KH" TargetMode="External"/><Relationship Id="rId604" Type="http://schemas.openxmlformats.org/officeDocument/2006/relationships/hyperlink" Target="http://docs.cntd.ru/document/420286713%23A8S0NO" TargetMode="External"/><Relationship Id="rId811" Type="http://schemas.openxmlformats.org/officeDocument/2006/relationships/hyperlink" Target="http://docs.cntd.ru/document/420231987%23A9A0NQ" TargetMode="External"/><Relationship Id="rId1027" Type="http://schemas.openxmlformats.org/officeDocument/2006/relationships/hyperlink" Target="http://docs.cntd.ru/document/556184415%2365E0IS" TargetMode="External"/><Relationship Id="rId1234" Type="http://schemas.openxmlformats.org/officeDocument/2006/relationships/hyperlink" Target="http://docs.cntd.ru/document/1300785772%237DK0KB" TargetMode="External"/><Relationship Id="rId1441" Type="http://schemas.openxmlformats.org/officeDocument/2006/relationships/hyperlink" Target="http://docs.cntd.ru/document/901876063%23A7E0NE" TargetMode="External"/><Relationship Id="rId1886" Type="http://schemas.openxmlformats.org/officeDocument/2006/relationships/hyperlink" Target="http://docs.cntd.ru/document/901876063%23A7A0N9" TargetMode="External"/><Relationship Id="rId2064" Type="http://schemas.openxmlformats.org/officeDocument/2006/relationships/hyperlink" Target="http://docs.cntd.ru/document/901876063%238OM0LO" TargetMode="External"/><Relationship Id="rId243" Type="http://schemas.openxmlformats.org/officeDocument/2006/relationships/hyperlink" Target="http://docs.cntd.ru/document/420387546" TargetMode="External"/><Relationship Id="rId450" Type="http://schemas.openxmlformats.org/officeDocument/2006/relationships/hyperlink" Target="http://docs.cntd.ru/document/901876063%23A980NF" TargetMode="External"/><Relationship Id="rId688" Type="http://schemas.openxmlformats.org/officeDocument/2006/relationships/hyperlink" Target="http://docs.cntd.ru/document/9004937%2364U0IK" TargetMode="External"/><Relationship Id="rId895" Type="http://schemas.openxmlformats.org/officeDocument/2006/relationships/hyperlink" Target="http://docs.cntd.ru/document/542646099%23A9A0NO" TargetMode="External"/><Relationship Id="rId909" Type="http://schemas.openxmlformats.org/officeDocument/2006/relationships/hyperlink" Target="http://docs.cntd.ru/document/542646099%23A980NM" TargetMode="External"/><Relationship Id="rId1080" Type="http://schemas.openxmlformats.org/officeDocument/2006/relationships/hyperlink" Target="http://docs.cntd.ru/document/499097601%237E20KE" TargetMode="External"/><Relationship Id="rId1301" Type="http://schemas.openxmlformats.org/officeDocument/2006/relationships/hyperlink" Target="http://docs.cntd.ru/document/420388281%238PU0M1" TargetMode="External"/><Relationship Id="rId1539" Type="http://schemas.openxmlformats.org/officeDocument/2006/relationships/hyperlink" Target="http://docs.cntd.ru/document/420387771%237DE0K8" TargetMode="External"/><Relationship Id="rId1746" Type="http://schemas.openxmlformats.org/officeDocument/2006/relationships/hyperlink" Target="http://docs.cntd.ru/document/901876063%23AAK0NP" TargetMode="External"/><Relationship Id="rId1953" Type="http://schemas.openxmlformats.org/officeDocument/2006/relationships/hyperlink" Target="http://docs.cntd.ru/document/499048620%23A840NK" TargetMode="External"/><Relationship Id="rId38" Type="http://schemas.openxmlformats.org/officeDocument/2006/relationships/hyperlink" Target="http://docs.cntd.ru/document/902009359" TargetMode="External"/><Relationship Id="rId103" Type="http://schemas.openxmlformats.org/officeDocument/2006/relationships/hyperlink" Target="http://www.pravo.gov.ru" TargetMode="External"/><Relationship Id="rId310" Type="http://schemas.openxmlformats.org/officeDocument/2006/relationships/hyperlink" Target="http://www.pravo.gov.ru" TargetMode="External"/><Relationship Id="rId548" Type="http://schemas.openxmlformats.org/officeDocument/2006/relationships/hyperlink" Target="http://docs.cntd.ru/document/554424598%237DS0KD" TargetMode="External"/><Relationship Id="rId755" Type="http://schemas.openxmlformats.org/officeDocument/2006/relationships/hyperlink" Target="http://docs.cntd.ru/document/902288594%2365E0IS" TargetMode="External"/><Relationship Id="rId962" Type="http://schemas.openxmlformats.org/officeDocument/2006/relationships/hyperlink" Target="http://docs.cntd.ru/document/578304872%23A9A0NL" TargetMode="External"/><Relationship Id="rId1178" Type="http://schemas.openxmlformats.org/officeDocument/2006/relationships/hyperlink" Target="http://docs.cntd.ru/document/420250699%2365A0IQ" TargetMode="External"/><Relationship Id="rId1385" Type="http://schemas.openxmlformats.org/officeDocument/2006/relationships/hyperlink" Target="http://docs.cntd.ru/document/901876063%23A8C0NK" TargetMode="External"/><Relationship Id="rId1592" Type="http://schemas.openxmlformats.org/officeDocument/2006/relationships/hyperlink" Target="http://docs.cntd.ru/document/560761983%236520IM" TargetMode="External"/><Relationship Id="rId1606" Type="http://schemas.openxmlformats.org/officeDocument/2006/relationships/hyperlink" Target="http://docs.cntd.ru/document/1300785772%237DO0KD" TargetMode="External"/><Relationship Id="rId1813" Type="http://schemas.openxmlformats.org/officeDocument/2006/relationships/hyperlink" Target="http://docs.cntd.ru/document/420202704%237DK0K8" TargetMode="External"/><Relationship Id="rId91" Type="http://schemas.openxmlformats.org/officeDocument/2006/relationships/hyperlink" Target="http://docs.cntd.ru/document/902290189%23A920NN" TargetMode="External"/><Relationship Id="rId187" Type="http://schemas.openxmlformats.org/officeDocument/2006/relationships/hyperlink" Target="http://docs.cntd.ru/document/420242977" TargetMode="External"/><Relationship Id="rId394" Type="http://schemas.openxmlformats.org/officeDocument/2006/relationships/hyperlink" Target="http://docs.cntd.ru/document/9004937" TargetMode="External"/><Relationship Id="rId408" Type="http://schemas.openxmlformats.org/officeDocument/2006/relationships/hyperlink" Target="http://docs.cntd.ru/document/554424598%2365A0IQ" TargetMode="External"/><Relationship Id="rId615" Type="http://schemas.openxmlformats.org/officeDocument/2006/relationships/hyperlink" Target="http://docs.cntd.ru/document/9004937%23A8U0NO" TargetMode="External"/><Relationship Id="rId822" Type="http://schemas.openxmlformats.org/officeDocument/2006/relationships/hyperlink" Target="http://docs.cntd.ru/document/902314744%238OK0LN" TargetMode="External"/><Relationship Id="rId1038" Type="http://schemas.openxmlformats.org/officeDocument/2006/relationships/hyperlink" Target="http://docs.cntd.ru/document/499097601%237DS0KB" TargetMode="External"/><Relationship Id="rId1245" Type="http://schemas.openxmlformats.org/officeDocument/2006/relationships/hyperlink" Target="http://docs.cntd.ru/document/542635537%238PS0M3" TargetMode="External"/><Relationship Id="rId1452" Type="http://schemas.openxmlformats.org/officeDocument/2006/relationships/hyperlink" Target="http://docs.cntd.ru/document/901876063%23BOK0OQ" TargetMode="External"/><Relationship Id="rId1897" Type="http://schemas.openxmlformats.org/officeDocument/2006/relationships/hyperlink" Target="http://docs.cntd.ru/document/901876063%23A7A0N9" TargetMode="External"/><Relationship Id="rId2075" Type="http://schemas.openxmlformats.org/officeDocument/2006/relationships/hyperlink" Target="http://docs.cntd.ru/document/9027703%23BSE0PE" TargetMode="External"/><Relationship Id="rId254" Type="http://schemas.openxmlformats.org/officeDocument/2006/relationships/hyperlink" Target="http://www.pravo.gov.ru" TargetMode="External"/><Relationship Id="rId699" Type="http://schemas.openxmlformats.org/officeDocument/2006/relationships/hyperlink" Target="http://docs.cntd.ru/document/9004937%2364U0IK" TargetMode="External"/><Relationship Id="rId1091" Type="http://schemas.openxmlformats.org/officeDocument/2006/relationships/hyperlink" Target="http://docs.cntd.ru/document/901876063%23ABA0O1" TargetMode="External"/><Relationship Id="rId1105" Type="http://schemas.openxmlformats.org/officeDocument/2006/relationships/hyperlink" Target="http://docs.cntd.ru/document/901876063%23ABI0O5" TargetMode="External"/><Relationship Id="rId1312" Type="http://schemas.openxmlformats.org/officeDocument/2006/relationships/hyperlink" Target="http://docs.cntd.ru/document/901820138" TargetMode="External"/><Relationship Id="rId1757" Type="http://schemas.openxmlformats.org/officeDocument/2006/relationships/hyperlink" Target="http://docs.cntd.ru/document/499097601%238OK0LN" TargetMode="External"/><Relationship Id="rId1964" Type="http://schemas.openxmlformats.org/officeDocument/2006/relationships/hyperlink" Target="http://docs.cntd.ru/document/542649595%23A8A0NG" TargetMode="External"/><Relationship Id="rId49" Type="http://schemas.openxmlformats.org/officeDocument/2006/relationships/hyperlink" Target="http://docs.cntd.ru/document/902046902" TargetMode="External"/><Relationship Id="rId114" Type="http://schemas.openxmlformats.org/officeDocument/2006/relationships/hyperlink" Target="http://docs.cntd.ru/document/902355015" TargetMode="External"/><Relationship Id="rId461" Type="http://schemas.openxmlformats.org/officeDocument/2006/relationships/hyperlink" Target="http://docs.cntd.ru/document/554424598%237DG0K9" TargetMode="External"/><Relationship Id="rId559" Type="http://schemas.openxmlformats.org/officeDocument/2006/relationships/hyperlink" Target="http://docs.cntd.ru/document/499097601%237DE0K8" TargetMode="External"/><Relationship Id="rId766" Type="http://schemas.openxmlformats.org/officeDocument/2006/relationships/hyperlink" Target="http://docs.cntd.ru/document/902289908%238P40LU" TargetMode="External"/><Relationship Id="rId1189" Type="http://schemas.openxmlformats.org/officeDocument/2006/relationships/hyperlink" Target="http://docs.cntd.ru/document/565323723%236520IM" TargetMode="External"/><Relationship Id="rId1396" Type="http://schemas.openxmlformats.org/officeDocument/2006/relationships/hyperlink" Target="http://docs.cntd.ru/document/420284376%2365A0IQ" TargetMode="External"/><Relationship Id="rId1617" Type="http://schemas.openxmlformats.org/officeDocument/2006/relationships/hyperlink" Target="http://docs.cntd.ru/document/9004937%238OG0LL" TargetMode="External"/><Relationship Id="rId1824" Type="http://schemas.openxmlformats.org/officeDocument/2006/relationships/hyperlink" Target="http://docs.cntd.ru/document/542649595%23A7I0NC" TargetMode="External"/><Relationship Id="rId198" Type="http://schemas.openxmlformats.org/officeDocument/2006/relationships/hyperlink" Target="http://www.pravo.gov.ru" TargetMode="External"/><Relationship Id="rId321" Type="http://schemas.openxmlformats.org/officeDocument/2006/relationships/hyperlink" Target="http://docs.cntd.ru/document/564043727" TargetMode="External"/><Relationship Id="rId419" Type="http://schemas.openxmlformats.org/officeDocument/2006/relationships/hyperlink" Target="http://docs.cntd.ru/document/902314744%237EM0KK" TargetMode="External"/><Relationship Id="rId626" Type="http://schemas.openxmlformats.org/officeDocument/2006/relationships/hyperlink" Target="http://docs.cntd.ru/document/902290126%237DI0K8" TargetMode="External"/><Relationship Id="rId973" Type="http://schemas.openxmlformats.org/officeDocument/2006/relationships/hyperlink" Target="http://docs.cntd.ru/document/554424598%237E00KE" TargetMode="External"/><Relationship Id="rId1049" Type="http://schemas.openxmlformats.org/officeDocument/2006/relationships/hyperlink" Target="http://docs.cntd.ru/document/902316140" TargetMode="External"/><Relationship Id="rId1256" Type="http://schemas.openxmlformats.org/officeDocument/2006/relationships/hyperlink" Target="http://docs.cntd.ru/document/607124380%237D20K3" TargetMode="External"/><Relationship Id="rId2002" Type="http://schemas.openxmlformats.org/officeDocument/2006/relationships/hyperlink" Target="http://docs.cntd.ru/document/901961772%23LAC1H3" TargetMode="External"/><Relationship Id="rId2086" Type="http://schemas.openxmlformats.org/officeDocument/2006/relationships/hyperlink" Target="http://docs.cntd.ru/document/9004937%238PO0M1" TargetMode="External"/><Relationship Id="rId833" Type="http://schemas.openxmlformats.org/officeDocument/2006/relationships/hyperlink" Target="http://docs.cntd.ru/document/902021730%23OJ01IR" TargetMode="External"/><Relationship Id="rId1116" Type="http://schemas.openxmlformats.org/officeDocument/2006/relationships/hyperlink" Target="http://docs.cntd.ru/document/901876063%238OM0LN" TargetMode="External"/><Relationship Id="rId1463" Type="http://schemas.openxmlformats.org/officeDocument/2006/relationships/hyperlink" Target="http://docs.cntd.ru/document/901876063%23AB60O2" TargetMode="External"/><Relationship Id="rId1670" Type="http://schemas.openxmlformats.org/officeDocument/2006/relationships/hyperlink" Target="http://docs.cntd.ru/document/9004937" TargetMode="External"/><Relationship Id="rId1768" Type="http://schemas.openxmlformats.org/officeDocument/2006/relationships/hyperlink" Target="http://docs.cntd.ru/document/542649595%23A720N8" TargetMode="External"/><Relationship Id="rId265" Type="http://schemas.openxmlformats.org/officeDocument/2006/relationships/hyperlink" Target="http://docs.cntd.ru/document/436753412" TargetMode="External"/><Relationship Id="rId472" Type="http://schemas.openxmlformats.org/officeDocument/2006/relationships/hyperlink" Target="http://docs.cntd.ru/document/554424598%237DI0KA" TargetMode="External"/><Relationship Id="rId900" Type="http://schemas.openxmlformats.org/officeDocument/2006/relationships/hyperlink" Target="http://docs.cntd.ru/document/420388279%23A9G0NR" TargetMode="External"/><Relationship Id="rId1323" Type="http://schemas.openxmlformats.org/officeDocument/2006/relationships/hyperlink" Target="http://docs.cntd.ru/document/1301683011%238OE0LK" TargetMode="External"/><Relationship Id="rId1530" Type="http://schemas.openxmlformats.org/officeDocument/2006/relationships/hyperlink" Target="http://docs.cntd.ru/document/554424598%237E80KF" TargetMode="External"/><Relationship Id="rId1628" Type="http://schemas.openxmlformats.org/officeDocument/2006/relationships/image" Target="media/image1.jpeg"/><Relationship Id="rId1975" Type="http://schemas.openxmlformats.org/officeDocument/2006/relationships/hyperlink" Target="http://docs.cntd.ru/document/351175787%238OS0LO" TargetMode="External"/><Relationship Id="rId125" Type="http://schemas.openxmlformats.org/officeDocument/2006/relationships/hyperlink" Target="http://www.pravo.gov.ru" TargetMode="External"/><Relationship Id="rId332" Type="http://schemas.openxmlformats.org/officeDocument/2006/relationships/hyperlink" Target="http://www.pravo.gov.ru" TargetMode="External"/><Relationship Id="rId777" Type="http://schemas.openxmlformats.org/officeDocument/2006/relationships/hyperlink" Target="http://docs.cntd.ru/document/9004937%23A720NA" TargetMode="External"/><Relationship Id="rId984" Type="http://schemas.openxmlformats.org/officeDocument/2006/relationships/hyperlink" Target="http://docs.cntd.ru/document/542646099%23A9O0NS" TargetMode="External"/><Relationship Id="rId1835" Type="http://schemas.openxmlformats.org/officeDocument/2006/relationships/hyperlink" Target="http://docs.cntd.ru/document/542651186%23ABK0O5" TargetMode="External"/><Relationship Id="rId2013" Type="http://schemas.openxmlformats.org/officeDocument/2006/relationships/hyperlink" Target="http://docs.cntd.ru/document/901876063%238QA0M7" TargetMode="External"/><Relationship Id="rId637" Type="http://schemas.openxmlformats.org/officeDocument/2006/relationships/hyperlink" Target="http://docs.cntd.ru/document/499072420%23A820ND" TargetMode="External"/><Relationship Id="rId844" Type="http://schemas.openxmlformats.org/officeDocument/2006/relationships/hyperlink" Target="http://docs.cntd.ru/document/420202704%2365E0IS" TargetMode="External"/><Relationship Id="rId1267" Type="http://schemas.openxmlformats.org/officeDocument/2006/relationships/footer" Target="footer1.xml"/><Relationship Id="rId1474" Type="http://schemas.openxmlformats.org/officeDocument/2006/relationships/hyperlink" Target="http://docs.cntd.ru/document/542612460%23AB40NS" TargetMode="External"/><Relationship Id="rId1681" Type="http://schemas.openxmlformats.org/officeDocument/2006/relationships/hyperlink" Target="http://docs.cntd.ru/document/420387771%237DA0K5" TargetMode="External"/><Relationship Id="rId1902" Type="http://schemas.openxmlformats.org/officeDocument/2006/relationships/hyperlink" Target="http://docs.cntd.ru/document/499048620%23A7S0NI" TargetMode="External"/><Relationship Id="rId2097" Type="http://schemas.openxmlformats.org/officeDocument/2006/relationships/hyperlink" Target="http://docs.cntd.ru/document/9032912" TargetMode="External"/><Relationship Id="rId276" Type="http://schemas.openxmlformats.org/officeDocument/2006/relationships/hyperlink" Target="http://www.pravo.gov.ru" TargetMode="External"/><Relationship Id="rId483" Type="http://schemas.openxmlformats.org/officeDocument/2006/relationships/hyperlink" Target="http://docs.cntd.ru/document/901876063%237E60KG" TargetMode="External"/><Relationship Id="rId690" Type="http://schemas.openxmlformats.org/officeDocument/2006/relationships/hyperlink" Target="http://docs.cntd.ru/document/9004937%23A740NB" TargetMode="External"/><Relationship Id="rId704" Type="http://schemas.openxmlformats.org/officeDocument/2006/relationships/hyperlink" Target="http://docs.cntd.ru/document/420284376%236520IM" TargetMode="External"/><Relationship Id="rId911" Type="http://schemas.openxmlformats.org/officeDocument/2006/relationships/hyperlink" Target="http://docs.cntd.ru/document/542646099%23A9A0NN" TargetMode="External"/><Relationship Id="rId1127" Type="http://schemas.openxmlformats.org/officeDocument/2006/relationships/hyperlink" Target="http://docs.cntd.ru/document/901876063%23A6U0N5" TargetMode="External"/><Relationship Id="rId1334" Type="http://schemas.openxmlformats.org/officeDocument/2006/relationships/hyperlink" Target="http://docs.cntd.ru/document/420202704%237DA0K5" TargetMode="External"/><Relationship Id="rId1541" Type="http://schemas.openxmlformats.org/officeDocument/2006/relationships/hyperlink" Target="http://docs.cntd.ru/document/499097997%23A8E0NK" TargetMode="External"/><Relationship Id="rId1779" Type="http://schemas.openxmlformats.org/officeDocument/2006/relationships/hyperlink" Target="http://docs.cntd.ru/document/726958285%236520IM" TargetMode="External"/><Relationship Id="rId1986" Type="http://schemas.openxmlformats.org/officeDocument/2006/relationships/hyperlink" Target="http://docs.cntd.ru/document/901876063%23A780N8" TargetMode="External"/><Relationship Id="rId40" Type="http://schemas.openxmlformats.org/officeDocument/2006/relationships/hyperlink" Target="http://docs.cntd.ru/document/902016723" TargetMode="External"/><Relationship Id="rId136" Type="http://schemas.openxmlformats.org/officeDocument/2006/relationships/hyperlink" Target="http://docs.cntd.ru/document/420327064%237DA0K5" TargetMode="External"/><Relationship Id="rId343" Type="http://schemas.openxmlformats.org/officeDocument/2006/relationships/hyperlink" Target="http://www.pravo.gov.ru" TargetMode="External"/><Relationship Id="rId550" Type="http://schemas.openxmlformats.org/officeDocument/2006/relationships/hyperlink" Target="http://docs.cntd.ru/document/901876063%23A820NE" TargetMode="External"/><Relationship Id="rId788" Type="http://schemas.openxmlformats.org/officeDocument/2006/relationships/hyperlink" Target="http://docs.cntd.ru/document/560855162%238OQ0LO" TargetMode="External"/><Relationship Id="rId995" Type="http://schemas.openxmlformats.org/officeDocument/2006/relationships/hyperlink" Target="http://docs.cntd.ru/document/555861277%237DU0KC" TargetMode="External"/><Relationship Id="rId1180" Type="http://schemas.openxmlformats.org/officeDocument/2006/relationships/hyperlink" Target="http://docs.cntd.ru/document/902318175%238PM0M2" TargetMode="External"/><Relationship Id="rId1401" Type="http://schemas.openxmlformats.org/officeDocument/2006/relationships/hyperlink" Target="http://docs.cntd.ru/document/420250699%237D60K4" TargetMode="External"/><Relationship Id="rId1639" Type="http://schemas.openxmlformats.org/officeDocument/2006/relationships/hyperlink" Target="http://docs.cntd.ru/document/902314744%238OS0LP" TargetMode="External"/><Relationship Id="rId1846" Type="http://schemas.openxmlformats.org/officeDocument/2006/relationships/hyperlink" Target="http://docs.cntd.ru/document/901714433" TargetMode="External"/><Relationship Id="rId2024" Type="http://schemas.openxmlformats.org/officeDocument/2006/relationships/hyperlink" Target="http://docs.cntd.ru/document/901876063%23A780N8" TargetMode="External"/><Relationship Id="rId203" Type="http://schemas.openxmlformats.org/officeDocument/2006/relationships/hyperlink" Target="http://docs.cntd.ru/document/420263533" TargetMode="External"/><Relationship Id="rId648" Type="http://schemas.openxmlformats.org/officeDocument/2006/relationships/hyperlink" Target="http://docs.cntd.ru/document/902289908%238P00LS" TargetMode="External"/><Relationship Id="rId855" Type="http://schemas.openxmlformats.org/officeDocument/2006/relationships/hyperlink" Target="http://docs.cntd.ru/document/573156125%237DI0K9" TargetMode="External"/><Relationship Id="rId1040" Type="http://schemas.openxmlformats.org/officeDocument/2006/relationships/hyperlink" Target="http://docs.cntd.ru/document/542646099%238OE0LK" TargetMode="External"/><Relationship Id="rId1278" Type="http://schemas.openxmlformats.org/officeDocument/2006/relationships/hyperlink" Target="http://docs.cntd.ru/document/565323723%237E20KF" TargetMode="External"/><Relationship Id="rId1485" Type="http://schemas.openxmlformats.org/officeDocument/2006/relationships/hyperlink" Target="http://docs.cntd.ru/document/499097997%238PO0LT" TargetMode="External"/><Relationship Id="rId1692" Type="http://schemas.openxmlformats.org/officeDocument/2006/relationships/hyperlink" Target="http://docs.cntd.ru/document/436750242%237DA0K6" TargetMode="External"/><Relationship Id="rId1706" Type="http://schemas.openxmlformats.org/officeDocument/2006/relationships/hyperlink" Target="http://docs.cntd.ru/document/901876063%23A9Q0NI" TargetMode="External"/><Relationship Id="rId1913" Type="http://schemas.openxmlformats.org/officeDocument/2006/relationships/hyperlink" Target="http://docs.cntd.ru/document/499065464%237DA0K6" TargetMode="External"/><Relationship Id="rId287" Type="http://schemas.openxmlformats.org/officeDocument/2006/relationships/hyperlink" Target="http://docs.cntd.ru/document/557198360" TargetMode="External"/><Relationship Id="rId410" Type="http://schemas.openxmlformats.org/officeDocument/2006/relationships/hyperlink" Target="http://docs.cntd.ru/document/554424598%2365C0IR" TargetMode="External"/><Relationship Id="rId494" Type="http://schemas.openxmlformats.org/officeDocument/2006/relationships/hyperlink" Target="http://docs.cntd.ru/document/542614875%23ABQ0O5" TargetMode="External"/><Relationship Id="rId508" Type="http://schemas.openxmlformats.org/officeDocument/2006/relationships/hyperlink" Target="http://docs.cntd.ru/document/542646099%23A7S0NC" TargetMode="External"/><Relationship Id="rId715" Type="http://schemas.openxmlformats.org/officeDocument/2006/relationships/hyperlink" Target="http://docs.cntd.ru/document/9004937%2364U0IK" TargetMode="External"/><Relationship Id="rId922" Type="http://schemas.openxmlformats.org/officeDocument/2006/relationships/hyperlink" Target="http://docs.cntd.ru/document/901919338%2364U0IK" TargetMode="External"/><Relationship Id="rId1138" Type="http://schemas.openxmlformats.org/officeDocument/2006/relationships/hyperlink" Target="http://docs.cntd.ru/document/902267732%236580IP" TargetMode="External"/><Relationship Id="rId1345" Type="http://schemas.openxmlformats.org/officeDocument/2006/relationships/hyperlink" Target="http://docs.cntd.ru/document/499097997%23A8A0NI" TargetMode="External"/><Relationship Id="rId1552" Type="http://schemas.openxmlformats.org/officeDocument/2006/relationships/hyperlink" Target="http://docs.cntd.ru/document/542649595%238R20M9" TargetMode="External"/><Relationship Id="rId1997" Type="http://schemas.openxmlformats.org/officeDocument/2006/relationships/hyperlink" Target="http://docs.cntd.ru/document/901714433" TargetMode="External"/><Relationship Id="rId147" Type="http://schemas.openxmlformats.org/officeDocument/2006/relationships/hyperlink" Target="http://docs.cntd.ru/document/499059427%23A9M0NJ" TargetMode="External"/><Relationship Id="rId354" Type="http://schemas.openxmlformats.org/officeDocument/2006/relationships/hyperlink" Target="http://docs.cntd.ru/document/603668328" TargetMode="External"/><Relationship Id="rId799" Type="http://schemas.openxmlformats.org/officeDocument/2006/relationships/hyperlink" Target="http://docs.cntd.ru/document/542692393%23A8M0NH" TargetMode="External"/><Relationship Id="rId1191" Type="http://schemas.openxmlformats.org/officeDocument/2006/relationships/hyperlink" Target="http://docs.cntd.ru/document/542646099%23A820NB" TargetMode="External"/><Relationship Id="rId1205" Type="http://schemas.openxmlformats.org/officeDocument/2006/relationships/hyperlink" Target="http://docs.cntd.ru/document/901876063%23BPK0P6" TargetMode="External"/><Relationship Id="rId1857" Type="http://schemas.openxmlformats.org/officeDocument/2006/relationships/hyperlink" Target="http://docs.cntd.ru/document/542628460%23A6Q0N5" TargetMode="External"/><Relationship Id="rId2035" Type="http://schemas.openxmlformats.org/officeDocument/2006/relationships/hyperlink" Target="http://docs.cntd.ru/document/901876063%23A780N8" TargetMode="External"/><Relationship Id="rId51" Type="http://schemas.openxmlformats.org/officeDocument/2006/relationships/hyperlink" Target="http://docs.cntd.ru/document/902052611" TargetMode="External"/><Relationship Id="rId561" Type="http://schemas.openxmlformats.org/officeDocument/2006/relationships/hyperlink" Target="http://docs.cntd.ru/document/420204482%23AA80NM" TargetMode="External"/><Relationship Id="rId659" Type="http://schemas.openxmlformats.org/officeDocument/2006/relationships/hyperlink" Target="http://docs.cntd.ru/document/578304872%23A8S0NM" TargetMode="External"/><Relationship Id="rId866" Type="http://schemas.openxmlformats.org/officeDocument/2006/relationships/hyperlink" Target="http://docs.cntd.ru/document/9004937" TargetMode="External"/><Relationship Id="rId1289" Type="http://schemas.openxmlformats.org/officeDocument/2006/relationships/hyperlink" Target="http://docs.cntd.ru/document/901941459%238QA0M1" TargetMode="External"/><Relationship Id="rId1412" Type="http://schemas.openxmlformats.org/officeDocument/2006/relationships/hyperlink" Target="http://docs.cntd.ru/document/420250699%237DA0K6" TargetMode="External"/><Relationship Id="rId1496" Type="http://schemas.openxmlformats.org/officeDocument/2006/relationships/hyperlink" Target="http://docs.cntd.ru/document/554424598%237E60KE" TargetMode="External"/><Relationship Id="rId1717" Type="http://schemas.openxmlformats.org/officeDocument/2006/relationships/hyperlink" Target="http://docs.cntd.ru/document/603816816%23A9O0NK" TargetMode="External"/><Relationship Id="rId1924" Type="http://schemas.openxmlformats.org/officeDocument/2006/relationships/hyperlink" Target="http://docs.cntd.ru/document/420363607%237D80K5" TargetMode="External"/><Relationship Id="rId214" Type="http://schemas.openxmlformats.org/officeDocument/2006/relationships/hyperlink" Target="http://www.pravo.gov.ru" TargetMode="External"/><Relationship Id="rId298" Type="http://schemas.openxmlformats.org/officeDocument/2006/relationships/hyperlink" Target="http://www.pravo.gov.ru" TargetMode="External"/><Relationship Id="rId421" Type="http://schemas.openxmlformats.org/officeDocument/2006/relationships/hyperlink" Target="http://docs.cntd.ru/document/420256634%2365A0IQ" TargetMode="External"/><Relationship Id="rId519" Type="http://schemas.openxmlformats.org/officeDocument/2006/relationships/hyperlink" Target="http://docs.cntd.ru/document/901876063%237E40KG" TargetMode="External"/><Relationship Id="rId1051" Type="http://schemas.openxmlformats.org/officeDocument/2006/relationships/hyperlink" Target="http://docs.cntd.ru/document/420204138" TargetMode="External"/><Relationship Id="rId1149" Type="http://schemas.openxmlformats.org/officeDocument/2006/relationships/hyperlink" Target="http://docs.cntd.ru/document/902374413%2365A0IQ" TargetMode="External"/><Relationship Id="rId1356" Type="http://schemas.openxmlformats.org/officeDocument/2006/relationships/hyperlink" Target="http://docs.cntd.ru/document/902314744%238P20LT" TargetMode="External"/><Relationship Id="rId2102" Type="http://schemas.openxmlformats.org/officeDocument/2006/relationships/hyperlink" Target="http://docs.cntd.ru/document/901813238%237DG0K7" TargetMode="External"/><Relationship Id="rId158" Type="http://schemas.openxmlformats.org/officeDocument/2006/relationships/hyperlink" Target="http://docs.cntd.ru/document/499097601" TargetMode="External"/><Relationship Id="rId726" Type="http://schemas.openxmlformats.org/officeDocument/2006/relationships/hyperlink" Target="http://docs.cntd.ru/document/499097997%237E40KC" TargetMode="External"/><Relationship Id="rId933" Type="http://schemas.openxmlformats.org/officeDocument/2006/relationships/hyperlink" Target="http://docs.cntd.ru/document/542646099%23A8M0NG" TargetMode="External"/><Relationship Id="rId1009" Type="http://schemas.openxmlformats.org/officeDocument/2006/relationships/hyperlink" Target="http://docs.cntd.ru/document/565323708%236580IP" TargetMode="External"/><Relationship Id="rId1563" Type="http://schemas.openxmlformats.org/officeDocument/2006/relationships/hyperlink" Target="http://docs.cntd.ru/document/9004937%238OK0LN" TargetMode="External"/><Relationship Id="rId1770" Type="http://schemas.openxmlformats.org/officeDocument/2006/relationships/hyperlink" Target="http://docs.cntd.ru/document/542649595%23A780NB" TargetMode="External"/><Relationship Id="rId1868" Type="http://schemas.openxmlformats.org/officeDocument/2006/relationships/hyperlink" Target="http://docs.cntd.ru/document/9004937" TargetMode="External"/><Relationship Id="rId62" Type="http://schemas.openxmlformats.org/officeDocument/2006/relationships/hyperlink" Target="http://docs.cntd.ru/document/902131998" TargetMode="External"/><Relationship Id="rId365" Type="http://schemas.openxmlformats.org/officeDocument/2006/relationships/hyperlink" Target="http://www.pravo.gov.ru" TargetMode="External"/><Relationship Id="rId572" Type="http://schemas.openxmlformats.org/officeDocument/2006/relationships/hyperlink" Target="http://docs.cntd.ru/document/420387771%236520IM" TargetMode="External"/><Relationship Id="rId1216" Type="http://schemas.openxmlformats.org/officeDocument/2006/relationships/hyperlink" Target="http://docs.cntd.ru/document/499097997%238PK0M0" TargetMode="External"/><Relationship Id="rId1423" Type="http://schemas.openxmlformats.org/officeDocument/2006/relationships/hyperlink" Target="http://docs.cntd.ru/document/420264291%238QC0M6" TargetMode="External"/><Relationship Id="rId1630" Type="http://schemas.openxmlformats.org/officeDocument/2006/relationships/hyperlink" Target="http://docs.cntd.ru/document/902314744%238OQ0LO" TargetMode="External"/><Relationship Id="rId2046" Type="http://schemas.openxmlformats.org/officeDocument/2006/relationships/hyperlink" Target="http://docs.cntd.ru/document/901876063%238OK0LM" TargetMode="External"/><Relationship Id="rId225" Type="http://schemas.openxmlformats.org/officeDocument/2006/relationships/hyperlink" Target="http://docs.cntd.ru/document/420318432" TargetMode="External"/><Relationship Id="rId432" Type="http://schemas.openxmlformats.org/officeDocument/2006/relationships/hyperlink" Target="http://docs.cntd.ru/document/542649595%2365C0IR" TargetMode="External"/><Relationship Id="rId877" Type="http://schemas.openxmlformats.org/officeDocument/2006/relationships/hyperlink" Target="http://docs.cntd.ru/document/902290189%238R80M8" TargetMode="External"/><Relationship Id="rId1062" Type="http://schemas.openxmlformats.org/officeDocument/2006/relationships/hyperlink" Target="http://docs.cntd.ru/document/420264291%23A9M0NQ" TargetMode="External"/><Relationship Id="rId1728" Type="http://schemas.openxmlformats.org/officeDocument/2006/relationships/hyperlink" Target="http://docs.cntd.ru/document/542649595%23A6S0N7" TargetMode="External"/><Relationship Id="rId1935" Type="http://schemas.openxmlformats.org/officeDocument/2006/relationships/hyperlink" Target="http://docs.cntd.ru/document/499097601%238P00LT" TargetMode="External"/><Relationship Id="rId737" Type="http://schemas.openxmlformats.org/officeDocument/2006/relationships/hyperlink" Target="http://docs.cntd.ru/document/420263534%236540IN" TargetMode="External"/><Relationship Id="rId944" Type="http://schemas.openxmlformats.org/officeDocument/2006/relationships/hyperlink" Target="http://docs.cntd.ru/document/554424598%237DS0KC" TargetMode="External"/><Relationship Id="rId1367" Type="http://schemas.openxmlformats.org/officeDocument/2006/relationships/hyperlink" Target="http://docs.cntd.ru/document/901876063%23AA00NK" TargetMode="External"/><Relationship Id="rId1574" Type="http://schemas.openxmlformats.org/officeDocument/2006/relationships/hyperlink" Target="http://docs.cntd.ru/document/901876063%238PU0LV" TargetMode="External"/><Relationship Id="rId1781" Type="http://schemas.openxmlformats.org/officeDocument/2006/relationships/hyperlink" Target="http://docs.cntd.ru/document/420284376%237DC0K7" TargetMode="External"/><Relationship Id="rId73" Type="http://schemas.openxmlformats.org/officeDocument/2006/relationships/hyperlink" Target="http://docs.cntd.ru/document/902213684" TargetMode="External"/><Relationship Id="rId169" Type="http://schemas.openxmlformats.org/officeDocument/2006/relationships/hyperlink" Target="http://docs.cntd.ru/document/420202723%23BPU0P3" TargetMode="External"/><Relationship Id="rId376" Type="http://schemas.openxmlformats.org/officeDocument/2006/relationships/hyperlink" Target="http://docs.cntd.ru/document/1302073658" TargetMode="External"/><Relationship Id="rId583" Type="http://schemas.openxmlformats.org/officeDocument/2006/relationships/hyperlink" Target="http://docs.cntd.ru/document/542649595%237E60KC" TargetMode="External"/><Relationship Id="rId790" Type="http://schemas.openxmlformats.org/officeDocument/2006/relationships/hyperlink" Target="http://docs.cntd.ru/document/901971356%2364U0IK" TargetMode="External"/><Relationship Id="rId804" Type="http://schemas.openxmlformats.org/officeDocument/2006/relationships/hyperlink" Target="http://docs.cntd.ru/document/901982862%23A7E0NC" TargetMode="External"/><Relationship Id="rId1227" Type="http://schemas.openxmlformats.org/officeDocument/2006/relationships/hyperlink" Target="http://docs.cntd.ru/document/565323723%237E00KF" TargetMode="External"/><Relationship Id="rId1434" Type="http://schemas.openxmlformats.org/officeDocument/2006/relationships/hyperlink" Target="http://docs.cntd.ru/document/499018380" TargetMode="External"/><Relationship Id="rId1641" Type="http://schemas.openxmlformats.org/officeDocument/2006/relationships/hyperlink" Target="http://docs.cntd.ru/document/542649595%238RA0MC" TargetMode="External"/><Relationship Id="rId1879" Type="http://schemas.openxmlformats.org/officeDocument/2006/relationships/hyperlink" Target="http://docs.cntd.ru/document/902135263" TargetMode="External"/><Relationship Id="rId2057" Type="http://schemas.openxmlformats.org/officeDocument/2006/relationships/hyperlink" Target="http://docs.cntd.ru/document/901876063%238Q00M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pravo.gov.ru" TargetMode="External"/><Relationship Id="rId443" Type="http://schemas.openxmlformats.org/officeDocument/2006/relationships/hyperlink" Target="http://docs.cntd.ru/document/9004937" TargetMode="External"/><Relationship Id="rId650" Type="http://schemas.openxmlformats.org/officeDocument/2006/relationships/hyperlink" Target="http://docs.cntd.ru/document/9015223%238Q60M2" TargetMode="External"/><Relationship Id="rId888" Type="http://schemas.openxmlformats.org/officeDocument/2006/relationships/hyperlink" Target="http://docs.cntd.ru/document/542646099%23A8O0ND" TargetMode="External"/><Relationship Id="rId1073" Type="http://schemas.openxmlformats.org/officeDocument/2006/relationships/hyperlink" Target="http://docs.cntd.ru/document/420387771%236540IN" TargetMode="External"/><Relationship Id="rId1280" Type="http://schemas.openxmlformats.org/officeDocument/2006/relationships/hyperlink" Target="http://docs.cntd.ru/document/542649595%238QK0M8" TargetMode="External"/><Relationship Id="rId1501" Type="http://schemas.openxmlformats.org/officeDocument/2006/relationships/hyperlink" Target="http://docs.cntd.ru/document/499097601%237EI0KI" TargetMode="External"/><Relationship Id="rId1739" Type="http://schemas.openxmlformats.org/officeDocument/2006/relationships/hyperlink" Target="http://docs.cntd.ru/document/542649595%23A720N9" TargetMode="External"/><Relationship Id="rId1946" Type="http://schemas.openxmlformats.org/officeDocument/2006/relationships/hyperlink" Target="http://docs.cntd.ru/document/542649595%23A880NH" TargetMode="External"/><Relationship Id="rId303" Type="http://schemas.openxmlformats.org/officeDocument/2006/relationships/hyperlink" Target="http://docs.cntd.ru/document/551516146" TargetMode="External"/><Relationship Id="rId748" Type="http://schemas.openxmlformats.org/officeDocument/2006/relationships/hyperlink" Target="http://docs.cntd.ru/document/499097997%237E60KD" TargetMode="External"/><Relationship Id="rId955" Type="http://schemas.openxmlformats.org/officeDocument/2006/relationships/hyperlink" Target="http://docs.cntd.ru/document/902290189%238R80M8" TargetMode="External"/><Relationship Id="rId1140" Type="http://schemas.openxmlformats.org/officeDocument/2006/relationships/hyperlink" Target="http://docs.cntd.ru/document/902374777%238PE0M0" TargetMode="External"/><Relationship Id="rId1378" Type="http://schemas.openxmlformats.org/officeDocument/2006/relationships/hyperlink" Target="http://docs.cntd.ru/document/902267732%2365C0IR" TargetMode="External"/><Relationship Id="rId1585" Type="http://schemas.openxmlformats.org/officeDocument/2006/relationships/hyperlink" Target="http://docs.cntd.ru/document/542658081%238PU0LU" TargetMode="External"/><Relationship Id="rId1792" Type="http://schemas.openxmlformats.org/officeDocument/2006/relationships/hyperlink" Target="http://docs.cntd.ru/document/499048620%238PS0LS" TargetMode="External"/><Relationship Id="rId1806" Type="http://schemas.openxmlformats.org/officeDocument/2006/relationships/hyperlink" Target="http://docs.cntd.ru/document/542649595%23A7M0NG" TargetMode="External"/><Relationship Id="rId84" Type="http://schemas.openxmlformats.org/officeDocument/2006/relationships/hyperlink" Target="http://docs.cntd.ru/document/902274379" TargetMode="External"/><Relationship Id="rId387" Type="http://schemas.openxmlformats.org/officeDocument/2006/relationships/hyperlink" Target="http://docs.cntd.ru/document/1301709185" TargetMode="External"/><Relationship Id="rId510" Type="http://schemas.openxmlformats.org/officeDocument/2006/relationships/hyperlink" Target="http://docs.cntd.ru/document/542646099%23A840NE" TargetMode="External"/><Relationship Id="rId594" Type="http://schemas.openxmlformats.org/officeDocument/2006/relationships/hyperlink" Target="http://docs.cntd.ru/document/902070582%238R40MA" TargetMode="External"/><Relationship Id="rId608" Type="http://schemas.openxmlformats.org/officeDocument/2006/relationships/hyperlink" Target="http://docs.cntd.ru/document/9004937%2364U0IK" TargetMode="External"/><Relationship Id="rId815" Type="http://schemas.openxmlformats.org/officeDocument/2006/relationships/hyperlink" Target="http://docs.cntd.ru/document/902312676%237EE0KI" TargetMode="External"/><Relationship Id="rId1238" Type="http://schemas.openxmlformats.org/officeDocument/2006/relationships/hyperlink" Target="http://docs.cntd.ru/document/557198360%237DC0K7" TargetMode="External"/><Relationship Id="rId1445" Type="http://schemas.openxmlformats.org/officeDocument/2006/relationships/hyperlink" Target="http://docs.cntd.ru/document/902318175%238P40LO" TargetMode="External"/><Relationship Id="rId1652" Type="http://schemas.openxmlformats.org/officeDocument/2006/relationships/hyperlink" Target="http://docs.cntd.ru/document/902070927%23LA61H2" TargetMode="External"/><Relationship Id="rId2068" Type="http://schemas.openxmlformats.org/officeDocument/2006/relationships/hyperlink" Target="http://docs.cntd.ru/document/901876063%23A6S0N5" TargetMode="External"/><Relationship Id="rId247" Type="http://schemas.openxmlformats.org/officeDocument/2006/relationships/hyperlink" Target="http://docs.cntd.ru/document/420387764" TargetMode="External"/><Relationship Id="rId899" Type="http://schemas.openxmlformats.org/officeDocument/2006/relationships/hyperlink" Target="http://docs.cntd.ru/document/499030936%23A8S0NE" TargetMode="External"/><Relationship Id="rId1000" Type="http://schemas.openxmlformats.org/officeDocument/2006/relationships/hyperlink" Target="http://docs.cntd.ru/document/554424598%237E20KF" TargetMode="External"/><Relationship Id="rId1084" Type="http://schemas.openxmlformats.org/officeDocument/2006/relationships/hyperlink" Target="http://docs.cntd.ru/document/901876063%23A7Q0NB" TargetMode="External"/><Relationship Id="rId1305" Type="http://schemas.openxmlformats.org/officeDocument/2006/relationships/hyperlink" Target="http://docs.cntd.ru/document/901941459%238QA0M1" TargetMode="External"/><Relationship Id="rId1957" Type="http://schemas.openxmlformats.org/officeDocument/2006/relationships/hyperlink" Target="http://docs.cntd.ru/document/542649595%23A780N7" TargetMode="External"/><Relationship Id="rId107" Type="http://schemas.openxmlformats.org/officeDocument/2006/relationships/hyperlink" Target="http://www.pravo.gov.ru" TargetMode="External"/><Relationship Id="rId454" Type="http://schemas.openxmlformats.org/officeDocument/2006/relationships/hyperlink" Target="http://docs.cntd.ru/document/420320748%23ABA0O4" TargetMode="External"/><Relationship Id="rId661" Type="http://schemas.openxmlformats.org/officeDocument/2006/relationships/hyperlink" Target="http://docs.cntd.ru/document/420241303%238Q00M5" TargetMode="External"/><Relationship Id="rId759" Type="http://schemas.openxmlformats.org/officeDocument/2006/relationships/hyperlink" Target="http://docs.cntd.ru/document/603816816%23AAA0NP" TargetMode="External"/><Relationship Id="rId966" Type="http://schemas.openxmlformats.org/officeDocument/2006/relationships/hyperlink" Target="http://docs.cntd.ru/document/420241303%238PK0LU" TargetMode="External"/><Relationship Id="rId1291" Type="http://schemas.openxmlformats.org/officeDocument/2006/relationships/hyperlink" Target="http://docs.cntd.ru/document/420250699%2365E0IS" TargetMode="External"/><Relationship Id="rId1389" Type="http://schemas.openxmlformats.org/officeDocument/2006/relationships/hyperlink" Target="http://docs.cntd.ru/document/420202704%237DE0K7" TargetMode="External"/><Relationship Id="rId1512" Type="http://schemas.openxmlformats.org/officeDocument/2006/relationships/hyperlink" Target="http://docs.cntd.ru/document/1302073658%237DK0K9" TargetMode="External"/><Relationship Id="rId1596" Type="http://schemas.openxmlformats.org/officeDocument/2006/relationships/hyperlink" Target="http://docs.cntd.ru/document/902135263" TargetMode="External"/><Relationship Id="rId1817" Type="http://schemas.openxmlformats.org/officeDocument/2006/relationships/hyperlink" Target="http://docs.cntd.ru/document/420284376%237DE0K8" TargetMode="External"/><Relationship Id="rId11" Type="http://schemas.openxmlformats.org/officeDocument/2006/relationships/hyperlink" Target="http://docs.cntd.ru/document/901919338%23AAG0O0" TargetMode="External"/><Relationship Id="rId314" Type="http://schemas.openxmlformats.org/officeDocument/2006/relationships/hyperlink" Target="http://www.pravo.gov.ru" TargetMode="External"/><Relationship Id="rId398" Type="http://schemas.openxmlformats.org/officeDocument/2006/relationships/hyperlink" Target="http://docs.cntd.ru/document/554424598%236540IN" TargetMode="External"/><Relationship Id="rId521" Type="http://schemas.openxmlformats.org/officeDocument/2006/relationships/hyperlink" Target="http://docs.cntd.ru/document/420387764%236560IO" TargetMode="External"/><Relationship Id="rId619" Type="http://schemas.openxmlformats.org/officeDocument/2006/relationships/hyperlink" Target="http://docs.cntd.ru/document/542692393%23A7Q0NB" TargetMode="External"/><Relationship Id="rId1151" Type="http://schemas.openxmlformats.org/officeDocument/2006/relationships/hyperlink" Target="http://docs.cntd.ru/document/499055199%23A820NF" TargetMode="External"/><Relationship Id="rId1249" Type="http://schemas.openxmlformats.org/officeDocument/2006/relationships/hyperlink" Target="http://docs.cntd.ru/document/555609247%237DG0K9" TargetMode="External"/><Relationship Id="rId2079" Type="http://schemas.openxmlformats.org/officeDocument/2006/relationships/hyperlink" Target="http://docs.cntd.ru/document/9027703%23BSE0PE" TargetMode="External"/><Relationship Id="rId95" Type="http://schemas.openxmlformats.org/officeDocument/2006/relationships/hyperlink" Target="http://docs.cntd.ru/document/902291061" TargetMode="External"/><Relationship Id="rId160" Type="http://schemas.openxmlformats.org/officeDocument/2006/relationships/hyperlink" Target="http://docs.cntd.ru/document/420202704" TargetMode="External"/><Relationship Id="rId826" Type="http://schemas.openxmlformats.org/officeDocument/2006/relationships/hyperlink" Target="http://docs.cntd.ru/document/902318175%237EI0KJ" TargetMode="External"/><Relationship Id="rId1011" Type="http://schemas.openxmlformats.org/officeDocument/2006/relationships/hyperlink" Target="http://docs.cntd.ru/document/499097601%237DS0KE" TargetMode="External"/><Relationship Id="rId1109" Type="http://schemas.openxmlformats.org/officeDocument/2006/relationships/hyperlink" Target="http://docs.cntd.ru/document/560855155%237DE0K8" TargetMode="External"/><Relationship Id="rId1456" Type="http://schemas.openxmlformats.org/officeDocument/2006/relationships/hyperlink" Target="http://docs.cntd.ru/document/901876063%23AAC0NN" TargetMode="External"/><Relationship Id="rId1663" Type="http://schemas.openxmlformats.org/officeDocument/2006/relationships/hyperlink" Target="http://docs.cntd.ru/document/420388281%23AAC0NT" TargetMode="External"/><Relationship Id="rId1870" Type="http://schemas.openxmlformats.org/officeDocument/2006/relationships/hyperlink" Target="http://docs.cntd.ru/document/9004937" TargetMode="External"/><Relationship Id="rId1968" Type="http://schemas.openxmlformats.org/officeDocument/2006/relationships/hyperlink" Target="http://docs.cntd.ru/document/420287139" TargetMode="External"/><Relationship Id="rId258" Type="http://schemas.openxmlformats.org/officeDocument/2006/relationships/hyperlink" Target="http://www.pravo.gov.ru" TargetMode="External"/><Relationship Id="rId465" Type="http://schemas.openxmlformats.org/officeDocument/2006/relationships/hyperlink" Target="http://docs.cntd.ru/document/902314744%237EO0KL" TargetMode="External"/><Relationship Id="rId672" Type="http://schemas.openxmlformats.org/officeDocument/2006/relationships/hyperlink" Target="http://docs.cntd.ru/document/901876063%23A7Q0NB" TargetMode="External"/><Relationship Id="rId1095" Type="http://schemas.openxmlformats.org/officeDocument/2006/relationships/hyperlink" Target="http://docs.cntd.ru/document/499097997%238OK0LN" TargetMode="External"/><Relationship Id="rId1316" Type="http://schemas.openxmlformats.org/officeDocument/2006/relationships/hyperlink" Target="http://docs.cntd.ru/document/901876063%238Q00M2" TargetMode="External"/><Relationship Id="rId1523" Type="http://schemas.openxmlformats.org/officeDocument/2006/relationships/hyperlink" Target="http://docs.cntd.ru/document/901876063%23BOK0OQ" TargetMode="External"/><Relationship Id="rId1730" Type="http://schemas.openxmlformats.org/officeDocument/2006/relationships/hyperlink" Target="http://docs.cntd.ru/document/557198360%237DK0K9" TargetMode="External"/><Relationship Id="rId22" Type="http://schemas.openxmlformats.org/officeDocument/2006/relationships/hyperlink" Target="http://docs.cntd.ru/document/901950383%23F821F4" TargetMode="External"/><Relationship Id="rId118" Type="http://schemas.openxmlformats.org/officeDocument/2006/relationships/hyperlink" Target="http://docs.cntd.ru/document/902360463" TargetMode="External"/><Relationship Id="rId325" Type="http://schemas.openxmlformats.org/officeDocument/2006/relationships/hyperlink" Target="http://docs.cntd.ru/document/564747973" TargetMode="External"/><Relationship Id="rId532" Type="http://schemas.openxmlformats.org/officeDocument/2006/relationships/hyperlink" Target="http://docs.cntd.ru/document/542646099%23AAC0NL" TargetMode="External"/><Relationship Id="rId977" Type="http://schemas.openxmlformats.org/officeDocument/2006/relationships/hyperlink" Target="http://docs.cntd.ru/document/542646099%237EK0KJ" TargetMode="External"/><Relationship Id="rId1162" Type="http://schemas.openxmlformats.org/officeDocument/2006/relationships/hyperlink" Target="http://docs.cntd.ru/document/901876063%237E20KD" TargetMode="External"/><Relationship Id="rId1828" Type="http://schemas.openxmlformats.org/officeDocument/2006/relationships/hyperlink" Target="http://docs.cntd.ru/document/901714433" TargetMode="External"/><Relationship Id="rId2006" Type="http://schemas.openxmlformats.org/officeDocument/2006/relationships/hyperlink" Target="http://docs.cntd.ru/document/901876063%23A7O0NH" TargetMode="External"/><Relationship Id="rId171" Type="http://schemas.openxmlformats.org/officeDocument/2006/relationships/hyperlink" Target="http://docs.cntd.ru/document/420208806%238QA0M0" TargetMode="External"/><Relationship Id="rId837" Type="http://schemas.openxmlformats.org/officeDocument/2006/relationships/hyperlink" Target="http://docs.cntd.ru/document/499030936%23A8M0ND" TargetMode="External"/><Relationship Id="rId1022" Type="http://schemas.openxmlformats.org/officeDocument/2006/relationships/hyperlink" Target="http://docs.cntd.ru/document/554424598%237E40KG" TargetMode="External"/><Relationship Id="rId1467" Type="http://schemas.openxmlformats.org/officeDocument/2006/relationships/hyperlink" Target="http://docs.cntd.ru/document/420387771%237D80K5" TargetMode="External"/><Relationship Id="rId1674" Type="http://schemas.openxmlformats.org/officeDocument/2006/relationships/hyperlink" Target="http://docs.cntd.ru/document/420250699%237DM0KC" TargetMode="External"/><Relationship Id="rId1881" Type="http://schemas.openxmlformats.org/officeDocument/2006/relationships/hyperlink" Target="http://docs.cntd.ru/document/499018380" TargetMode="External"/><Relationship Id="rId269" Type="http://schemas.openxmlformats.org/officeDocument/2006/relationships/hyperlink" Target="http://docs.cntd.ru/document/555861205" TargetMode="External"/><Relationship Id="rId476" Type="http://schemas.openxmlformats.org/officeDocument/2006/relationships/hyperlink" Target="http://docs.cntd.ru/document/902135723%23OHM1IK" TargetMode="External"/><Relationship Id="rId683" Type="http://schemas.openxmlformats.org/officeDocument/2006/relationships/hyperlink" Target="http://docs.cntd.ru/document/542650995%23AAG0NO" TargetMode="External"/><Relationship Id="rId890" Type="http://schemas.openxmlformats.org/officeDocument/2006/relationships/hyperlink" Target="http://docs.cntd.ru/document/542646099%23A940NL" TargetMode="External"/><Relationship Id="rId904" Type="http://schemas.openxmlformats.org/officeDocument/2006/relationships/hyperlink" Target="http://docs.cntd.ru/document/554424598%237DS0KC" TargetMode="External"/><Relationship Id="rId1327" Type="http://schemas.openxmlformats.org/officeDocument/2006/relationships/hyperlink" Target="http://docs.cntd.ru/document/554424598%237E00KC" TargetMode="External"/><Relationship Id="rId1534" Type="http://schemas.openxmlformats.org/officeDocument/2006/relationships/hyperlink" Target="http://docs.cntd.ru/document/901876063%238QC0M5" TargetMode="External"/><Relationship Id="rId1741" Type="http://schemas.openxmlformats.org/officeDocument/2006/relationships/hyperlink" Target="http://docs.cntd.ru/document/499097997%23A980NH" TargetMode="External"/><Relationship Id="rId1979" Type="http://schemas.openxmlformats.org/officeDocument/2006/relationships/hyperlink" Target="http://docs.cntd.ru/document/901876063%238PG0LR" TargetMode="External"/><Relationship Id="rId33" Type="http://schemas.openxmlformats.org/officeDocument/2006/relationships/hyperlink" Target="http://docs.cntd.ru/document/901988613" TargetMode="External"/><Relationship Id="rId129" Type="http://schemas.openxmlformats.org/officeDocument/2006/relationships/hyperlink" Target="http://www.pravo.gov.ru" TargetMode="External"/><Relationship Id="rId336" Type="http://schemas.openxmlformats.org/officeDocument/2006/relationships/hyperlink" Target="http://docs.cntd.ru/document/566219189" TargetMode="External"/><Relationship Id="rId543" Type="http://schemas.openxmlformats.org/officeDocument/2006/relationships/hyperlink" Target="http://docs.cntd.ru/document/901941459%238QK0M7" TargetMode="External"/><Relationship Id="rId988" Type="http://schemas.openxmlformats.org/officeDocument/2006/relationships/hyperlink" Target="http://docs.cntd.ru/document/902318175%237EK0KJ" TargetMode="External"/><Relationship Id="rId1173" Type="http://schemas.openxmlformats.org/officeDocument/2006/relationships/hyperlink" Target="http://docs.cntd.ru/document/566219187%236520IM" TargetMode="External"/><Relationship Id="rId1380" Type="http://schemas.openxmlformats.org/officeDocument/2006/relationships/hyperlink" Target="http://docs.cntd.ru/document/902267732%237DC0K7" TargetMode="External"/><Relationship Id="rId1601" Type="http://schemas.openxmlformats.org/officeDocument/2006/relationships/hyperlink" Target="http://docs.cntd.ru/document/542650691%23ABM0O3" TargetMode="External"/><Relationship Id="rId1839" Type="http://schemas.openxmlformats.org/officeDocument/2006/relationships/hyperlink" Target="http://docs.cntd.ru/document/542651186%23AA80NL" TargetMode="External"/><Relationship Id="rId2017" Type="http://schemas.openxmlformats.org/officeDocument/2006/relationships/hyperlink" Target="http://docs.cntd.ru/document/901876063%238PG0LR" TargetMode="External"/><Relationship Id="rId182" Type="http://schemas.openxmlformats.org/officeDocument/2006/relationships/hyperlink" Target="http://docs.cntd.ru/document/420227533%23A8E0NM" TargetMode="External"/><Relationship Id="rId403" Type="http://schemas.openxmlformats.org/officeDocument/2006/relationships/hyperlink" Target="http://docs.cntd.ru/document/499097601%2364U0IK" TargetMode="External"/><Relationship Id="rId750" Type="http://schemas.openxmlformats.org/officeDocument/2006/relationships/hyperlink" Target="http://docs.cntd.ru/document/420202704%2365A0IQ" TargetMode="External"/><Relationship Id="rId848" Type="http://schemas.openxmlformats.org/officeDocument/2006/relationships/hyperlink" Target="http://docs.cntd.ru/document/420361608" TargetMode="External"/><Relationship Id="rId1033" Type="http://schemas.openxmlformats.org/officeDocument/2006/relationships/hyperlink" Target="http://docs.cntd.ru/document/573249741%237DC0K7" TargetMode="External"/><Relationship Id="rId1478" Type="http://schemas.openxmlformats.org/officeDocument/2006/relationships/hyperlink" Target="http://docs.cntd.ru/document/542612460%23AB60NT" TargetMode="External"/><Relationship Id="rId1685" Type="http://schemas.openxmlformats.org/officeDocument/2006/relationships/hyperlink" Target="http://docs.cntd.ru/document/420388281%238QC0M1" TargetMode="External"/><Relationship Id="rId1892" Type="http://schemas.openxmlformats.org/officeDocument/2006/relationships/hyperlink" Target="http://docs.cntd.ru/document/420224530%236560IO" TargetMode="External"/><Relationship Id="rId1906" Type="http://schemas.openxmlformats.org/officeDocument/2006/relationships/hyperlink" Target="http://docs.cntd.ru/document/436750242%237DM0KC" TargetMode="External"/><Relationship Id="rId487" Type="http://schemas.openxmlformats.org/officeDocument/2006/relationships/hyperlink" Target="http://docs.cntd.ru/document/542646099%23A8C0NI" TargetMode="External"/><Relationship Id="rId610" Type="http://schemas.openxmlformats.org/officeDocument/2006/relationships/hyperlink" Target="http://docs.cntd.ru/document/9004937%238P20LQ" TargetMode="External"/><Relationship Id="rId694" Type="http://schemas.openxmlformats.org/officeDocument/2006/relationships/hyperlink" Target="http://docs.cntd.ru/document/9004937%23A700N8" TargetMode="External"/><Relationship Id="rId708" Type="http://schemas.openxmlformats.org/officeDocument/2006/relationships/hyperlink" Target="http://docs.cntd.ru/document/9004937%2364U0IK" TargetMode="External"/><Relationship Id="rId915" Type="http://schemas.openxmlformats.org/officeDocument/2006/relationships/hyperlink" Target="http://docs.cntd.ru/document/556185214%238P00LR" TargetMode="External"/><Relationship Id="rId1240" Type="http://schemas.openxmlformats.org/officeDocument/2006/relationships/hyperlink" Target="http://docs.cntd.ru/document/556184841%238OU0LQ" TargetMode="External"/><Relationship Id="rId1338" Type="http://schemas.openxmlformats.org/officeDocument/2006/relationships/hyperlink" Target="http://docs.cntd.ru/document/499097997%238PE0LR" TargetMode="External"/><Relationship Id="rId1545" Type="http://schemas.openxmlformats.org/officeDocument/2006/relationships/hyperlink" Target="http://docs.cntd.ru/document/902318175%238QI0M8" TargetMode="External"/><Relationship Id="rId2070" Type="http://schemas.openxmlformats.org/officeDocument/2006/relationships/hyperlink" Target="http://docs.cntd.ru/document/542659018%23A860NI" TargetMode="External"/><Relationship Id="rId347" Type="http://schemas.openxmlformats.org/officeDocument/2006/relationships/hyperlink" Target="http://www.pravo.gov.ru" TargetMode="External"/><Relationship Id="rId999" Type="http://schemas.openxmlformats.org/officeDocument/2006/relationships/hyperlink" Target="http://docs.cntd.ru/document/552045936%238PC0LR" TargetMode="External"/><Relationship Id="rId1100" Type="http://schemas.openxmlformats.org/officeDocument/2006/relationships/hyperlink" Target="http://docs.cntd.ru/document/603816816%23AAS0O2" TargetMode="External"/><Relationship Id="rId1184" Type="http://schemas.openxmlformats.org/officeDocument/2006/relationships/hyperlink" Target="http://docs.cntd.ru/document/420202704%237DI0KA" TargetMode="External"/><Relationship Id="rId1405" Type="http://schemas.openxmlformats.org/officeDocument/2006/relationships/hyperlink" Target="http://docs.cntd.ru/document/542646099%23ABC0NV" TargetMode="External"/><Relationship Id="rId1752" Type="http://schemas.openxmlformats.org/officeDocument/2006/relationships/hyperlink" Target="http://docs.cntd.ru/document/901876063%238OG0LL" TargetMode="External"/><Relationship Id="rId2028" Type="http://schemas.openxmlformats.org/officeDocument/2006/relationships/hyperlink" Target="http://docs.cntd.ru/document/901876063%23A780N8" TargetMode="External"/><Relationship Id="rId44" Type="http://schemas.openxmlformats.org/officeDocument/2006/relationships/hyperlink" Target="http://docs.cntd.ru/document/902021730%23OJ01IR" TargetMode="External"/><Relationship Id="rId554" Type="http://schemas.openxmlformats.org/officeDocument/2006/relationships/hyperlink" Target="http://docs.cntd.ru/document/499097601%237D80K5" TargetMode="External"/><Relationship Id="rId761" Type="http://schemas.openxmlformats.org/officeDocument/2006/relationships/hyperlink" Target="http://docs.cntd.ru/document/499051575%2365A0IQ" TargetMode="External"/><Relationship Id="rId859" Type="http://schemas.openxmlformats.org/officeDocument/2006/relationships/hyperlink" Target="http://docs.cntd.ru/document/554424598%237DQ0KB" TargetMode="External"/><Relationship Id="rId1391" Type="http://schemas.openxmlformats.org/officeDocument/2006/relationships/hyperlink" Target="http://docs.cntd.ru/document/420202704%237DE0K7" TargetMode="External"/><Relationship Id="rId1489" Type="http://schemas.openxmlformats.org/officeDocument/2006/relationships/hyperlink" Target="http://docs.cntd.ru/document/902276376" TargetMode="External"/><Relationship Id="rId1612" Type="http://schemas.openxmlformats.org/officeDocument/2006/relationships/hyperlink" Target="http://docs.cntd.ru/document/420300664%238Q80M1" TargetMode="External"/><Relationship Id="rId1696" Type="http://schemas.openxmlformats.org/officeDocument/2006/relationships/hyperlink" Target="http://docs.cntd.ru/document/436750242%237DC0K7" TargetMode="External"/><Relationship Id="rId1917" Type="http://schemas.openxmlformats.org/officeDocument/2006/relationships/hyperlink" Target="http://docs.cntd.ru/document/499065464%237DE0K8" TargetMode="External"/><Relationship Id="rId193" Type="http://schemas.openxmlformats.org/officeDocument/2006/relationships/hyperlink" Target="http://docs.cntd.ru/document/420242951" TargetMode="External"/><Relationship Id="rId207" Type="http://schemas.openxmlformats.org/officeDocument/2006/relationships/hyperlink" Target="http://docs.cntd.ru/document/420263534" TargetMode="External"/><Relationship Id="rId414" Type="http://schemas.openxmlformats.org/officeDocument/2006/relationships/hyperlink" Target="http://docs.cntd.ru/document/554424598%237D60K4" TargetMode="External"/><Relationship Id="rId498" Type="http://schemas.openxmlformats.org/officeDocument/2006/relationships/hyperlink" Target="http://docs.cntd.ru/document/420387764%236520IM" TargetMode="External"/><Relationship Id="rId621" Type="http://schemas.openxmlformats.org/officeDocument/2006/relationships/hyperlink" Target="http://docs.cntd.ru/document/901919338" TargetMode="External"/><Relationship Id="rId1044" Type="http://schemas.openxmlformats.org/officeDocument/2006/relationships/hyperlink" Target="http://docs.cntd.ru/document/902318175%238OE0LK" TargetMode="External"/><Relationship Id="rId1251" Type="http://schemas.openxmlformats.org/officeDocument/2006/relationships/hyperlink" Target="http://docs.cntd.ru/document/542614875%23AA40NV" TargetMode="External"/><Relationship Id="rId1349" Type="http://schemas.openxmlformats.org/officeDocument/2006/relationships/hyperlink" Target="http://docs.cntd.ru/document/603668328%237DI0K9" TargetMode="External"/><Relationship Id="rId2081" Type="http://schemas.openxmlformats.org/officeDocument/2006/relationships/hyperlink" Target="http://docs.cntd.ru/document/9027703%23BSE0PE" TargetMode="External"/><Relationship Id="rId260" Type="http://schemas.openxmlformats.org/officeDocument/2006/relationships/hyperlink" Target="http://www.pravo.gov.ru" TargetMode="External"/><Relationship Id="rId719" Type="http://schemas.openxmlformats.org/officeDocument/2006/relationships/hyperlink" Target="http://docs.cntd.ru/document/9004937%2364U0IK" TargetMode="External"/><Relationship Id="rId926" Type="http://schemas.openxmlformats.org/officeDocument/2006/relationships/hyperlink" Target="http://docs.cntd.ru/document/542650995%23A8E0NE" TargetMode="External"/><Relationship Id="rId1111" Type="http://schemas.openxmlformats.org/officeDocument/2006/relationships/hyperlink" Target="http://docs.cntd.ru/document/499097997%238OO0LO" TargetMode="External"/><Relationship Id="rId1556" Type="http://schemas.openxmlformats.org/officeDocument/2006/relationships/hyperlink" Target="http://docs.cntd.ru/document/557198360%237DG0K7" TargetMode="External"/><Relationship Id="rId1763" Type="http://schemas.openxmlformats.org/officeDocument/2006/relationships/hyperlink" Target="http://docs.cntd.ru/document/499097997%23A8I0NM" TargetMode="External"/><Relationship Id="rId1970" Type="http://schemas.openxmlformats.org/officeDocument/2006/relationships/hyperlink" Target="http://docs.cntd.ru/document/542649595%23A8C0NG" TargetMode="External"/><Relationship Id="rId55" Type="http://schemas.openxmlformats.org/officeDocument/2006/relationships/hyperlink" Target="http://docs.cntd.ru/document/902070582%2364U0IK" TargetMode="External"/><Relationship Id="rId120" Type="http://schemas.openxmlformats.org/officeDocument/2006/relationships/hyperlink" Target="http://docs.cntd.ru/document/902374413" TargetMode="External"/><Relationship Id="rId358" Type="http://schemas.openxmlformats.org/officeDocument/2006/relationships/hyperlink" Target="http://docs.cntd.ru/document/607124318" TargetMode="External"/><Relationship Id="rId565" Type="http://schemas.openxmlformats.org/officeDocument/2006/relationships/hyperlink" Target="http://docs.cntd.ru/document/554424598%237E00KF" TargetMode="External"/><Relationship Id="rId772" Type="http://schemas.openxmlformats.org/officeDocument/2006/relationships/hyperlink" Target="http://docs.cntd.ru/document/556185214%238OU0LQ" TargetMode="External"/><Relationship Id="rId1195" Type="http://schemas.openxmlformats.org/officeDocument/2006/relationships/hyperlink" Target="http://docs.cntd.ru/document/566219187%236580IP" TargetMode="External"/><Relationship Id="rId1209" Type="http://schemas.openxmlformats.org/officeDocument/2006/relationships/hyperlink" Target="http://docs.cntd.ru/document/901876063%23BP80OV" TargetMode="External"/><Relationship Id="rId1416" Type="http://schemas.openxmlformats.org/officeDocument/2006/relationships/hyperlink" Target="http://docs.cntd.ru/document/551516143%236520IM" TargetMode="External"/><Relationship Id="rId1623" Type="http://schemas.openxmlformats.org/officeDocument/2006/relationships/hyperlink" Target="http://docs.cntd.ru/document/9004937%238PI0LU" TargetMode="External"/><Relationship Id="rId1830" Type="http://schemas.openxmlformats.org/officeDocument/2006/relationships/hyperlink" Target="http://docs.cntd.ru/document/901714433" TargetMode="External"/><Relationship Id="rId2039" Type="http://schemas.openxmlformats.org/officeDocument/2006/relationships/hyperlink" Target="http://docs.cntd.ru/document/901876063%238QK0M8" TargetMode="External"/><Relationship Id="rId218" Type="http://schemas.openxmlformats.org/officeDocument/2006/relationships/hyperlink" Target="http://www.pravo.gov.ru" TargetMode="External"/><Relationship Id="rId425" Type="http://schemas.openxmlformats.org/officeDocument/2006/relationships/hyperlink" Target="http://docs.cntd.ru/document/542698365%2365A0IQ" TargetMode="External"/><Relationship Id="rId632" Type="http://schemas.openxmlformats.org/officeDocument/2006/relationships/hyperlink" Target="http://docs.cntd.ru/document/560855162%238OM0LM" TargetMode="External"/><Relationship Id="rId1055" Type="http://schemas.openxmlformats.org/officeDocument/2006/relationships/hyperlink" Target="http://docs.cntd.ru/document/902389658%237DC0K6" TargetMode="External"/><Relationship Id="rId1262" Type="http://schemas.openxmlformats.org/officeDocument/2006/relationships/hyperlink" Target="http://docs.cntd.ru/document/542649595%238Q00LV" TargetMode="External"/><Relationship Id="rId1928" Type="http://schemas.openxmlformats.org/officeDocument/2006/relationships/hyperlink" Target="http://docs.cntd.ru/document/499097997%23A7M0NE" TargetMode="External"/><Relationship Id="rId2092" Type="http://schemas.openxmlformats.org/officeDocument/2006/relationships/hyperlink" Target="http://docs.cntd.ru/document/9003729" TargetMode="External"/><Relationship Id="rId2106" Type="http://schemas.openxmlformats.org/officeDocument/2006/relationships/footer" Target="footer2.xml"/><Relationship Id="rId271" Type="http://schemas.openxmlformats.org/officeDocument/2006/relationships/hyperlink" Target="http://docs.cntd.ru/document/555861251" TargetMode="External"/><Relationship Id="rId937" Type="http://schemas.openxmlformats.org/officeDocument/2006/relationships/hyperlink" Target="http://docs.cntd.ru/document/542646099%23A8Q0NH" TargetMode="External"/><Relationship Id="rId1122" Type="http://schemas.openxmlformats.org/officeDocument/2006/relationships/hyperlink" Target="http://docs.cntd.ru/document/542649595%238PM0LV" TargetMode="External"/><Relationship Id="rId1567" Type="http://schemas.openxmlformats.org/officeDocument/2006/relationships/hyperlink" Target="http://docs.cntd.ru/document/9004937%238PI0LU" TargetMode="External"/><Relationship Id="rId1774" Type="http://schemas.openxmlformats.org/officeDocument/2006/relationships/hyperlink" Target="http://docs.cntd.ru/document/573156777%236500IL" TargetMode="External"/><Relationship Id="rId1981" Type="http://schemas.openxmlformats.org/officeDocument/2006/relationships/hyperlink" Target="http://docs.cntd.ru/document/901876063%23A840NI" TargetMode="External"/><Relationship Id="rId66" Type="http://schemas.openxmlformats.org/officeDocument/2006/relationships/hyperlink" Target="http://docs.cntd.ru/document/902155563" TargetMode="External"/><Relationship Id="rId131" Type="http://schemas.openxmlformats.org/officeDocument/2006/relationships/hyperlink" Target="http://docs.cntd.ru/document/499018403" TargetMode="External"/><Relationship Id="rId369" Type="http://schemas.openxmlformats.org/officeDocument/2006/relationships/hyperlink" Target="http://www.pravo.gov.ru" TargetMode="External"/><Relationship Id="rId576" Type="http://schemas.openxmlformats.org/officeDocument/2006/relationships/hyperlink" Target="http://docs.cntd.ru/document/901876063%237DS0KC" TargetMode="External"/><Relationship Id="rId783" Type="http://schemas.openxmlformats.org/officeDocument/2006/relationships/hyperlink" Target="http://docs.cntd.ru/document/1301709185%237DO0KD" TargetMode="External"/><Relationship Id="rId990" Type="http://schemas.openxmlformats.org/officeDocument/2006/relationships/hyperlink" Target="http://docs.cntd.ru/document/9014513" TargetMode="External"/><Relationship Id="rId1427" Type="http://schemas.openxmlformats.org/officeDocument/2006/relationships/hyperlink" Target="http://docs.cntd.ru/document/420250699%237DE0K8" TargetMode="External"/><Relationship Id="rId1634" Type="http://schemas.openxmlformats.org/officeDocument/2006/relationships/hyperlink" Target="http://docs.cntd.ru/document/1300785772%237DA0K5" TargetMode="External"/><Relationship Id="rId1841" Type="http://schemas.openxmlformats.org/officeDocument/2006/relationships/hyperlink" Target="http://docs.cntd.ru/document/542649595%23A7S0NH" TargetMode="External"/><Relationship Id="rId229" Type="http://schemas.openxmlformats.org/officeDocument/2006/relationships/hyperlink" Target="http://docs.cntd.ru/document/420327065" TargetMode="External"/><Relationship Id="rId436" Type="http://schemas.openxmlformats.org/officeDocument/2006/relationships/hyperlink" Target="http://docs.cntd.ru/document/542649595%237DI0K9" TargetMode="External"/><Relationship Id="rId643" Type="http://schemas.openxmlformats.org/officeDocument/2006/relationships/hyperlink" Target="http://docs.cntd.ru/document/901982862%23A7A0NA" TargetMode="External"/><Relationship Id="rId1066" Type="http://schemas.openxmlformats.org/officeDocument/2006/relationships/hyperlink" Target="http://docs.cntd.ru/document/901876063%237EA0KE" TargetMode="External"/><Relationship Id="rId1273" Type="http://schemas.openxmlformats.org/officeDocument/2006/relationships/hyperlink" Target="http://docs.cntd.ru/document/420250699%2365C0IR" TargetMode="External"/><Relationship Id="rId1480" Type="http://schemas.openxmlformats.org/officeDocument/2006/relationships/hyperlink" Target="http://docs.cntd.ru/document/420250699%237DI0KA" TargetMode="External"/><Relationship Id="rId1939" Type="http://schemas.openxmlformats.org/officeDocument/2006/relationships/hyperlink" Target="http://docs.cntd.ru/document/902355015%237DI0KA" TargetMode="External"/><Relationship Id="rId850" Type="http://schemas.openxmlformats.org/officeDocument/2006/relationships/hyperlink" Target="http://docs.cntd.ru/document/436752137%236540IN" TargetMode="External"/><Relationship Id="rId948" Type="http://schemas.openxmlformats.org/officeDocument/2006/relationships/hyperlink" Target="http://docs.cntd.ru/document/554424598%237DS0KC" TargetMode="External"/><Relationship Id="rId1133" Type="http://schemas.openxmlformats.org/officeDocument/2006/relationships/hyperlink" Target="http://docs.cntd.ru/document/902267732%237D80K5" TargetMode="External"/><Relationship Id="rId1578" Type="http://schemas.openxmlformats.org/officeDocument/2006/relationships/hyperlink" Target="http://docs.cntd.ru/document/542600190%237DI0KA" TargetMode="External"/><Relationship Id="rId1701" Type="http://schemas.openxmlformats.org/officeDocument/2006/relationships/hyperlink" Target="http://docs.cntd.ru/document/556184415%237DA0K6" TargetMode="External"/><Relationship Id="rId1785" Type="http://schemas.openxmlformats.org/officeDocument/2006/relationships/hyperlink" Target="http://docs.cntd.ru/document/542649595%23A740N8" TargetMode="External"/><Relationship Id="rId1992" Type="http://schemas.openxmlformats.org/officeDocument/2006/relationships/hyperlink" Target="http://docs.cntd.ru/document/901876063%237EA0KE" TargetMode="External"/><Relationship Id="rId77" Type="http://schemas.openxmlformats.org/officeDocument/2006/relationships/hyperlink" Target="http://docs.cntd.ru/document/902237249" TargetMode="External"/><Relationship Id="rId282" Type="http://schemas.openxmlformats.org/officeDocument/2006/relationships/hyperlink" Target="http://docs.cntd.ru/document/556185214%238OQ0LO" TargetMode="External"/><Relationship Id="rId503" Type="http://schemas.openxmlformats.org/officeDocument/2006/relationships/hyperlink" Target="http://docs.cntd.ru/document/420387764%236540IN" TargetMode="External"/><Relationship Id="rId587" Type="http://schemas.openxmlformats.org/officeDocument/2006/relationships/hyperlink" Target="http://docs.cntd.ru/document/420202704%236560IO" TargetMode="External"/><Relationship Id="rId710" Type="http://schemas.openxmlformats.org/officeDocument/2006/relationships/hyperlink" Target="http://docs.cntd.ru/document/9004937%2364U0IK" TargetMode="External"/><Relationship Id="rId808" Type="http://schemas.openxmlformats.org/officeDocument/2006/relationships/hyperlink" Target="http://docs.cntd.ru/document/902290189%238R60M7" TargetMode="External"/><Relationship Id="rId1340" Type="http://schemas.openxmlformats.org/officeDocument/2006/relationships/hyperlink" Target="http://docs.cntd.ru/document/420202704%237DC0K6" TargetMode="External"/><Relationship Id="rId1438" Type="http://schemas.openxmlformats.org/officeDocument/2006/relationships/hyperlink" Target="http://docs.cntd.ru/document/902135263%238QG0M3" TargetMode="External"/><Relationship Id="rId1645" Type="http://schemas.openxmlformats.org/officeDocument/2006/relationships/hyperlink" Target="http://docs.cntd.ru/document/902314744%238OU0LQ" TargetMode="External"/><Relationship Id="rId8" Type="http://schemas.openxmlformats.org/officeDocument/2006/relationships/hyperlink" Target="http://docs.cntd.ru/document/901905522" TargetMode="External"/><Relationship Id="rId142" Type="http://schemas.openxmlformats.org/officeDocument/2006/relationships/hyperlink" Target="http://docs.cntd.ru/document/499054194" TargetMode="External"/><Relationship Id="rId447" Type="http://schemas.openxmlformats.org/officeDocument/2006/relationships/hyperlink" Target="http://docs.cntd.ru/document/9004937" TargetMode="External"/><Relationship Id="rId794" Type="http://schemas.openxmlformats.org/officeDocument/2006/relationships/hyperlink" Target="http://docs.cntd.ru/document/420227533%23A7O0NF" TargetMode="External"/><Relationship Id="rId1077" Type="http://schemas.openxmlformats.org/officeDocument/2006/relationships/hyperlink" Target="http://docs.cntd.ru/document/901876063%23A9I0NO" TargetMode="External"/><Relationship Id="rId1200" Type="http://schemas.openxmlformats.org/officeDocument/2006/relationships/hyperlink" Target="http://docs.cntd.ru/document/542649595%238PM0LT" TargetMode="External"/><Relationship Id="rId1852" Type="http://schemas.openxmlformats.org/officeDocument/2006/relationships/hyperlink" Target="http://docs.cntd.ru/document/420284880%23A6M0N4" TargetMode="External"/><Relationship Id="rId2030" Type="http://schemas.openxmlformats.org/officeDocument/2006/relationships/hyperlink" Target="http://docs.cntd.ru/document/901876063%237E20KF" TargetMode="External"/><Relationship Id="rId654" Type="http://schemas.openxmlformats.org/officeDocument/2006/relationships/hyperlink" Target="http://docs.cntd.ru/document/499071451%23A8O0NK" TargetMode="External"/><Relationship Id="rId861" Type="http://schemas.openxmlformats.org/officeDocument/2006/relationships/hyperlink" Target="http://docs.cntd.ru/document/542646099%237EC0KF" TargetMode="External"/><Relationship Id="rId959" Type="http://schemas.openxmlformats.org/officeDocument/2006/relationships/hyperlink" Target="http://docs.cntd.ru/document/902290209%238P40LS" TargetMode="External"/><Relationship Id="rId1284" Type="http://schemas.openxmlformats.org/officeDocument/2006/relationships/hyperlink" Target="http://docs.cntd.ru/document/542649595%238PU0LU" TargetMode="External"/><Relationship Id="rId1491" Type="http://schemas.openxmlformats.org/officeDocument/2006/relationships/hyperlink" Target="http://docs.cntd.ru/document/499097997%238PS0LU" TargetMode="External"/><Relationship Id="rId1505" Type="http://schemas.openxmlformats.org/officeDocument/2006/relationships/hyperlink" Target="http://docs.cntd.ru/document/902383514" TargetMode="External"/><Relationship Id="rId1589" Type="http://schemas.openxmlformats.org/officeDocument/2006/relationships/hyperlink" Target="http://docs.cntd.ru/document/499018380%237D20K3" TargetMode="External"/><Relationship Id="rId1712" Type="http://schemas.openxmlformats.org/officeDocument/2006/relationships/hyperlink" Target="http://docs.cntd.ru/document/420320748%23A860NA" TargetMode="External"/><Relationship Id="rId293" Type="http://schemas.openxmlformats.org/officeDocument/2006/relationships/hyperlink" Target="http://docs.cntd.ru/document/550772442" TargetMode="External"/><Relationship Id="rId307" Type="http://schemas.openxmlformats.org/officeDocument/2006/relationships/hyperlink" Target="http://docs.cntd.ru/document/552050431" TargetMode="External"/><Relationship Id="rId514" Type="http://schemas.openxmlformats.org/officeDocument/2006/relationships/hyperlink" Target="http://docs.cntd.ru/document/902135723%23OHM1IK" TargetMode="External"/><Relationship Id="rId721" Type="http://schemas.openxmlformats.org/officeDocument/2006/relationships/hyperlink" Target="http://docs.cntd.ru/document/9004937%2364U0IK" TargetMode="External"/><Relationship Id="rId1144" Type="http://schemas.openxmlformats.org/officeDocument/2006/relationships/hyperlink" Target="http://docs.cntd.ru/document/9004937%238OG0LL" TargetMode="External"/><Relationship Id="rId1351" Type="http://schemas.openxmlformats.org/officeDocument/2006/relationships/hyperlink" Target="http://docs.cntd.ru/document/499097601%237EG0KJ" TargetMode="External"/><Relationship Id="rId1449" Type="http://schemas.openxmlformats.org/officeDocument/2006/relationships/hyperlink" Target="http://docs.cntd.ru/document/901876063%237DS0KA" TargetMode="External"/><Relationship Id="rId1796" Type="http://schemas.openxmlformats.org/officeDocument/2006/relationships/hyperlink" Target="http://docs.cntd.ru/document/542649595%23A7E0NC" TargetMode="External"/><Relationship Id="rId88" Type="http://schemas.openxmlformats.org/officeDocument/2006/relationships/hyperlink" Target="http://docs.cntd.ru/document/902290126" TargetMode="External"/><Relationship Id="rId153" Type="http://schemas.openxmlformats.org/officeDocument/2006/relationships/hyperlink" Target="http://www.pravo.gov.ru" TargetMode="External"/><Relationship Id="rId360" Type="http://schemas.openxmlformats.org/officeDocument/2006/relationships/hyperlink" Target="http://docs.cntd.ru/document/607124380" TargetMode="External"/><Relationship Id="rId598" Type="http://schemas.openxmlformats.org/officeDocument/2006/relationships/hyperlink" Target="http://docs.cntd.ru/document/603816816%23A9Q0NL" TargetMode="External"/><Relationship Id="rId819" Type="http://schemas.openxmlformats.org/officeDocument/2006/relationships/hyperlink" Target="http://docs.cntd.ru/document/573155978%236540IN" TargetMode="External"/><Relationship Id="rId1004" Type="http://schemas.openxmlformats.org/officeDocument/2006/relationships/hyperlink" Target="http://docs.cntd.ru/document/436752137%236560IO" TargetMode="External"/><Relationship Id="rId1211" Type="http://schemas.openxmlformats.org/officeDocument/2006/relationships/hyperlink" Target="http://docs.cntd.ru/document/565323723%237E20KE" TargetMode="External"/><Relationship Id="rId1656" Type="http://schemas.openxmlformats.org/officeDocument/2006/relationships/hyperlink" Target="http://docs.cntd.ru/document/9004937%237D60K4" TargetMode="External"/><Relationship Id="rId1863" Type="http://schemas.openxmlformats.org/officeDocument/2006/relationships/hyperlink" Target="http://docs.cntd.ru/document/1302358685%236540IN" TargetMode="External"/><Relationship Id="rId2041" Type="http://schemas.openxmlformats.org/officeDocument/2006/relationships/hyperlink" Target="http://docs.cntd.ru/document/901876063%238Q00M2" TargetMode="External"/><Relationship Id="rId220" Type="http://schemas.openxmlformats.org/officeDocument/2006/relationships/hyperlink" Target="http://www.pravo.gov.ru" TargetMode="External"/><Relationship Id="rId458" Type="http://schemas.openxmlformats.org/officeDocument/2006/relationships/hyperlink" Target="http://docs.cntd.ru/document/565414861%2364U0IK" TargetMode="External"/><Relationship Id="rId665" Type="http://schemas.openxmlformats.org/officeDocument/2006/relationships/hyperlink" Target="http://docs.cntd.ru/document/901876063%23A8E0NI" TargetMode="External"/><Relationship Id="rId872" Type="http://schemas.openxmlformats.org/officeDocument/2006/relationships/hyperlink" Target="http://docs.cntd.ru/document/603816816%23AAG0NS" TargetMode="External"/><Relationship Id="rId1088" Type="http://schemas.openxmlformats.org/officeDocument/2006/relationships/hyperlink" Target="http://docs.cntd.ru/document/901876063%23A8A0ND" TargetMode="External"/><Relationship Id="rId1295" Type="http://schemas.openxmlformats.org/officeDocument/2006/relationships/hyperlink" Target="http://docs.cntd.ru/document/901876063%23ABC0NV" TargetMode="External"/><Relationship Id="rId1309" Type="http://schemas.openxmlformats.org/officeDocument/2006/relationships/hyperlink" Target="http://docs.cntd.ru/document/564947386%237DQ0KA" TargetMode="External"/><Relationship Id="rId1516" Type="http://schemas.openxmlformats.org/officeDocument/2006/relationships/hyperlink" Target="http://docs.cntd.ru/document/420395431%23AA20NQ" TargetMode="External"/><Relationship Id="rId1723" Type="http://schemas.openxmlformats.org/officeDocument/2006/relationships/hyperlink" Target="http://docs.cntd.ru/document/542692393%23A9K0NH" TargetMode="External"/><Relationship Id="rId1930" Type="http://schemas.openxmlformats.org/officeDocument/2006/relationships/hyperlink" Target="http://docs.cntd.ru/document/499097997%23A7Q0NG" TargetMode="External"/><Relationship Id="rId15" Type="http://schemas.openxmlformats.org/officeDocument/2006/relationships/hyperlink" Target="http://docs.cntd.ru/document/901961440" TargetMode="External"/><Relationship Id="rId318" Type="http://schemas.openxmlformats.org/officeDocument/2006/relationships/hyperlink" Target="http://www.pravo.gov.ru" TargetMode="External"/><Relationship Id="rId525" Type="http://schemas.openxmlformats.org/officeDocument/2006/relationships/hyperlink" Target="http://docs.cntd.ru/document/901876063%23A820NE" TargetMode="External"/><Relationship Id="rId732" Type="http://schemas.openxmlformats.org/officeDocument/2006/relationships/hyperlink" Target="http://docs.cntd.ru/document/9014513" TargetMode="External"/><Relationship Id="rId1155" Type="http://schemas.openxmlformats.org/officeDocument/2006/relationships/hyperlink" Target="http://docs.cntd.ru/document/902374413%2365E0IS" TargetMode="External"/><Relationship Id="rId1362" Type="http://schemas.openxmlformats.org/officeDocument/2006/relationships/hyperlink" Target="http://docs.cntd.ru/document/901876063%237DS0KA" TargetMode="External"/><Relationship Id="rId99" Type="http://schemas.openxmlformats.org/officeDocument/2006/relationships/hyperlink" Target="http://docs.cntd.ru/document/902247741%237E40KD" TargetMode="External"/><Relationship Id="rId164" Type="http://schemas.openxmlformats.org/officeDocument/2006/relationships/hyperlink" Target="http://docs.cntd.ru/document/499097601" TargetMode="External"/><Relationship Id="rId371" Type="http://schemas.openxmlformats.org/officeDocument/2006/relationships/hyperlink" Target="http://docs.cntd.ru/document/351175892%238OI0LL" TargetMode="External"/><Relationship Id="rId1015" Type="http://schemas.openxmlformats.org/officeDocument/2006/relationships/hyperlink" Target="http://docs.cntd.ru/document/9005388" TargetMode="External"/><Relationship Id="rId1222" Type="http://schemas.openxmlformats.org/officeDocument/2006/relationships/hyperlink" Target="http://docs.cntd.ru/document/902314744%238OS0LQ" TargetMode="External"/><Relationship Id="rId1667" Type="http://schemas.openxmlformats.org/officeDocument/2006/relationships/hyperlink" Target="http://docs.cntd.ru/document/420204482%23AAG0NV" TargetMode="External"/><Relationship Id="rId1874" Type="http://schemas.openxmlformats.org/officeDocument/2006/relationships/hyperlink" Target="http://docs.cntd.ru/document/9004937" TargetMode="External"/><Relationship Id="rId2052" Type="http://schemas.openxmlformats.org/officeDocument/2006/relationships/hyperlink" Target="http://docs.cntd.ru/document/901876063%23A9U0NL" TargetMode="External"/><Relationship Id="rId469" Type="http://schemas.openxmlformats.org/officeDocument/2006/relationships/hyperlink" Target="http://docs.cntd.ru/document/901876063%23BOE0OO" TargetMode="External"/><Relationship Id="rId676" Type="http://schemas.openxmlformats.org/officeDocument/2006/relationships/hyperlink" Target="http://docs.cntd.ru/document/901876063%23A8Q0NM" TargetMode="External"/><Relationship Id="rId883" Type="http://schemas.openxmlformats.org/officeDocument/2006/relationships/hyperlink" Target="http://docs.cntd.ru/document/542646099%23A8S0NI" TargetMode="External"/><Relationship Id="rId1099" Type="http://schemas.openxmlformats.org/officeDocument/2006/relationships/hyperlink" Target="http://docs.cntd.ru/document/565415215%2364U0IK" TargetMode="External"/><Relationship Id="rId1527" Type="http://schemas.openxmlformats.org/officeDocument/2006/relationships/hyperlink" Target="http://docs.cntd.ru/document/901876063%23AAC0NN" TargetMode="External"/><Relationship Id="rId1734" Type="http://schemas.openxmlformats.org/officeDocument/2006/relationships/hyperlink" Target="http://docs.cntd.ru/document/557198360%237DM0KA" TargetMode="External"/><Relationship Id="rId1941" Type="http://schemas.openxmlformats.org/officeDocument/2006/relationships/hyperlink" Target="http://docs.cntd.ru/document/499097997%23A7S0NH" TargetMode="External"/><Relationship Id="rId26" Type="http://schemas.openxmlformats.org/officeDocument/2006/relationships/hyperlink" Target="http://docs.cntd.ru/document/901961873%23I9G1GO" TargetMode="External"/><Relationship Id="rId231" Type="http://schemas.openxmlformats.org/officeDocument/2006/relationships/hyperlink" Target="http://docs.cntd.ru/document/420327065" TargetMode="External"/><Relationship Id="rId329" Type="http://schemas.openxmlformats.org/officeDocument/2006/relationships/hyperlink" Target="http://docs.cntd.ru/document/565286005" TargetMode="External"/><Relationship Id="rId536" Type="http://schemas.openxmlformats.org/officeDocument/2006/relationships/hyperlink" Target="http://docs.cntd.ru/document/902314744%238OE0LK" TargetMode="External"/><Relationship Id="rId1166" Type="http://schemas.openxmlformats.org/officeDocument/2006/relationships/hyperlink" Target="http://docs.cntd.ru/document/420395431%238PA0LT" TargetMode="External"/><Relationship Id="rId1373" Type="http://schemas.openxmlformats.org/officeDocument/2006/relationships/hyperlink" Target="http://docs.cntd.ru/document/542646099%23A7U0NA" TargetMode="External"/><Relationship Id="rId175" Type="http://schemas.openxmlformats.org/officeDocument/2006/relationships/hyperlink" Target="http://docs.cntd.ru/document/420208920%238PA0LR" TargetMode="External"/><Relationship Id="rId743" Type="http://schemas.openxmlformats.org/officeDocument/2006/relationships/hyperlink" Target="http://docs.cntd.ru/document/550772442%2364U0IK" TargetMode="External"/><Relationship Id="rId950" Type="http://schemas.openxmlformats.org/officeDocument/2006/relationships/hyperlink" Target="http://docs.cntd.ru/document/901982862%23A7G0ND" TargetMode="External"/><Relationship Id="rId1026" Type="http://schemas.openxmlformats.org/officeDocument/2006/relationships/hyperlink" Target="http://docs.cntd.ru/document/420286713%23AB40NU" TargetMode="External"/><Relationship Id="rId1580" Type="http://schemas.openxmlformats.org/officeDocument/2006/relationships/hyperlink" Target="http://docs.cntd.ru/document/542600190%237DM0KC" TargetMode="External"/><Relationship Id="rId1678" Type="http://schemas.openxmlformats.org/officeDocument/2006/relationships/hyperlink" Target="http://docs.cntd.ru/document/902314744%238P00LR" TargetMode="External"/><Relationship Id="rId1801" Type="http://schemas.openxmlformats.org/officeDocument/2006/relationships/hyperlink" Target="http://docs.cntd.ru/document/542678136%238R00M7" TargetMode="External"/><Relationship Id="rId1885" Type="http://schemas.openxmlformats.org/officeDocument/2006/relationships/hyperlink" Target="http://docs.cntd.ru/document/499051575%2365E0IS" TargetMode="External"/><Relationship Id="rId382" Type="http://schemas.openxmlformats.org/officeDocument/2006/relationships/hyperlink" Target="http://docs.cntd.ru/document/499029592" TargetMode="External"/><Relationship Id="rId603" Type="http://schemas.openxmlformats.org/officeDocument/2006/relationships/hyperlink" Target="http://docs.cntd.ru/document/420284359%237EC0KI" TargetMode="External"/><Relationship Id="rId687" Type="http://schemas.openxmlformats.org/officeDocument/2006/relationships/hyperlink" Target="http://docs.cntd.ru/document/9004937%238P20LQ" TargetMode="External"/><Relationship Id="rId810" Type="http://schemas.openxmlformats.org/officeDocument/2006/relationships/hyperlink" Target="http://docs.cntd.ru/document/902290189%238R60M7" TargetMode="External"/><Relationship Id="rId908" Type="http://schemas.openxmlformats.org/officeDocument/2006/relationships/hyperlink" Target="http://docs.cntd.ru/document/542646099%23A960NL" TargetMode="External"/><Relationship Id="rId1233" Type="http://schemas.openxmlformats.org/officeDocument/2006/relationships/hyperlink" Target="http://docs.cntd.ru/document/578331107%23BOI0OT" TargetMode="External"/><Relationship Id="rId1440" Type="http://schemas.openxmlformats.org/officeDocument/2006/relationships/hyperlink" Target="http://docs.cntd.ru/document/901876063%23A760N9" TargetMode="External"/><Relationship Id="rId1538" Type="http://schemas.openxmlformats.org/officeDocument/2006/relationships/hyperlink" Target="http://docs.cntd.ru/document/420395332%237DE0K8" TargetMode="External"/><Relationship Id="rId2063" Type="http://schemas.openxmlformats.org/officeDocument/2006/relationships/hyperlink" Target="http://docs.cntd.ru/document/901876063%237EO0KL" TargetMode="External"/><Relationship Id="rId242" Type="http://schemas.openxmlformats.org/officeDocument/2006/relationships/hyperlink" Target="http://www.pravo.gov.ru" TargetMode="External"/><Relationship Id="rId894" Type="http://schemas.openxmlformats.org/officeDocument/2006/relationships/hyperlink" Target="http://docs.cntd.ru/document/902289908%238OO0LN" TargetMode="External"/><Relationship Id="rId1177" Type="http://schemas.openxmlformats.org/officeDocument/2006/relationships/hyperlink" Target="http://docs.cntd.ru/document/557198360%2365E0IS" TargetMode="External"/><Relationship Id="rId1300" Type="http://schemas.openxmlformats.org/officeDocument/2006/relationships/hyperlink" Target="http://docs.cntd.ru/document/420387771%2365C0IR" TargetMode="External"/><Relationship Id="rId1745" Type="http://schemas.openxmlformats.org/officeDocument/2006/relationships/hyperlink" Target="http://docs.cntd.ru/document/901876063%23AAO0NQ" TargetMode="External"/><Relationship Id="rId1952" Type="http://schemas.openxmlformats.org/officeDocument/2006/relationships/hyperlink" Target="http://docs.cntd.ru/document/499067429%238P60LT" TargetMode="External"/><Relationship Id="rId37" Type="http://schemas.openxmlformats.org/officeDocument/2006/relationships/hyperlink" Target="http://docs.cntd.ru/document/901990049%23I9A1GN" TargetMode="External"/><Relationship Id="rId102" Type="http://schemas.openxmlformats.org/officeDocument/2006/relationships/hyperlink" Target="http://docs.cntd.ru/document/902314744" TargetMode="External"/><Relationship Id="rId547" Type="http://schemas.openxmlformats.org/officeDocument/2006/relationships/hyperlink" Target="http://docs.cntd.ru/document/499097601%237D60K4" TargetMode="External"/><Relationship Id="rId754" Type="http://schemas.openxmlformats.org/officeDocument/2006/relationships/hyperlink" Target="http://docs.cntd.ru/document/902070582%238R60MB" TargetMode="External"/><Relationship Id="rId961" Type="http://schemas.openxmlformats.org/officeDocument/2006/relationships/hyperlink" Target="http://docs.cntd.ru/document/727701785%237DS0KD" TargetMode="External"/><Relationship Id="rId1384" Type="http://schemas.openxmlformats.org/officeDocument/2006/relationships/hyperlink" Target="http://docs.cntd.ru/document/901876063%23A8C0NK" TargetMode="External"/><Relationship Id="rId1591" Type="http://schemas.openxmlformats.org/officeDocument/2006/relationships/hyperlink" Target="http://docs.cntd.ru/document/420313102%237DG0K9" TargetMode="External"/><Relationship Id="rId1605" Type="http://schemas.openxmlformats.org/officeDocument/2006/relationships/hyperlink" Target="http://docs.cntd.ru/document/420395332%237DO0KD" TargetMode="External"/><Relationship Id="rId1689" Type="http://schemas.openxmlformats.org/officeDocument/2006/relationships/hyperlink" Target="http://docs.cntd.ru/document/902314744%238P00LR" TargetMode="External"/><Relationship Id="rId1812" Type="http://schemas.openxmlformats.org/officeDocument/2006/relationships/hyperlink" Target="http://docs.cntd.ru/document/420204482%238R40M9" TargetMode="External"/><Relationship Id="rId90" Type="http://schemas.openxmlformats.org/officeDocument/2006/relationships/hyperlink" Target="http://docs.cntd.ru/document/902290189" TargetMode="External"/><Relationship Id="rId186" Type="http://schemas.openxmlformats.org/officeDocument/2006/relationships/hyperlink" Target="http://docs.cntd.ru/document/420241303%238Q00M4" TargetMode="External"/><Relationship Id="rId393" Type="http://schemas.openxmlformats.org/officeDocument/2006/relationships/hyperlink" Target="http://docs.cntd.ru/document/542649595" TargetMode="External"/><Relationship Id="rId407" Type="http://schemas.openxmlformats.org/officeDocument/2006/relationships/hyperlink" Target="http://docs.cntd.ru/document/499097601%2364U0IK" TargetMode="External"/><Relationship Id="rId614" Type="http://schemas.openxmlformats.org/officeDocument/2006/relationships/hyperlink" Target="http://docs.cntd.ru/document/9004937%23A700N8" TargetMode="External"/><Relationship Id="rId821" Type="http://schemas.openxmlformats.org/officeDocument/2006/relationships/hyperlink" Target="http://docs.cntd.ru/document/901714433" TargetMode="External"/><Relationship Id="rId1037" Type="http://schemas.openxmlformats.org/officeDocument/2006/relationships/hyperlink" Target="http://docs.cntd.ru/document/542649595%238P60LR" TargetMode="External"/><Relationship Id="rId1244" Type="http://schemas.openxmlformats.org/officeDocument/2006/relationships/hyperlink" Target="http://docs.cntd.ru/document/551516146%236500IL" TargetMode="External"/><Relationship Id="rId1451" Type="http://schemas.openxmlformats.org/officeDocument/2006/relationships/hyperlink" Target="http://docs.cntd.ru/document/901876063%23ABC0O4" TargetMode="External"/><Relationship Id="rId1896" Type="http://schemas.openxmlformats.org/officeDocument/2006/relationships/hyperlink" Target="http://docs.cntd.ru/document/901876063%23A7A0N9" TargetMode="External"/><Relationship Id="rId2074" Type="http://schemas.openxmlformats.org/officeDocument/2006/relationships/hyperlink" Target="http://docs.cntd.ru/document/9004937" TargetMode="External"/><Relationship Id="rId253" Type="http://schemas.openxmlformats.org/officeDocument/2006/relationships/hyperlink" Target="http://docs.cntd.ru/document/420395332" TargetMode="External"/><Relationship Id="rId460" Type="http://schemas.openxmlformats.org/officeDocument/2006/relationships/hyperlink" Target="http://docs.cntd.ru/document/420327064%2365A0IQ" TargetMode="External"/><Relationship Id="rId698" Type="http://schemas.openxmlformats.org/officeDocument/2006/relationships/hyperlink" Target="http://docs.cntd.ru/document/9004937%23A740NA" TargetMode="External"/><Relationship Id="rId919" Type="http://schemas.openxmlformats.org/officeDocument/2006/relationships/hyperlink" Target="http://docs.cntd.ru/document/603816816%23AAK0NU" TargetMode="External"/><Relationship Id="rId1090" Type="http://schemas.openxmlformats.org/officeDocument/2006/relationships/hyperlink" Target="http://docs.cntd.ru/document/901876063%23AB60NV" TargetMode="External"/><Relationship Id="rId1104" Type="http://schemas.openxmlformats.org/officeDocument/2006/relationships/hyperlink" Target="http://docs.cntd.ru/document/901876063%23AAO0NQ" TargetMode="External"/><Relationship Id="rId1311" Type="http://schemas.openxmlformats.org/officeDocument/2006/relationships/hyperlink" Target="http://docs.cntd.ru/document/578336494%238Q00M2" TargetMode="External"/><Relationship Id="rId1549" Type="http://schemas.openxmlformats.org/officeDocument/2006/relationships/hyperlink" Target="http://docs.cntd.ru/document/901820138" TargetMode="External"/><Relationship Id="rId1756" Type="http://schemas.openxmlformats.org/officeDocument/2006/relationships/hyperlink" Target="http://docs.cntd.ru/document/902314744%238P20LS" TargetMode="External"/><Relationship Id="rId1963" Type="http://schemas.openxmlformats.org/officeDocument/2006/relationships/hyperlink" Target="http://docs.cntd.ru/document/578328370%23ABG0O1" TargetMode="External"/><Relationship Id="rId48" Type="http://schemas.openxmlformats.org/officeDocument/2006/relationships/hyperlink" Target="http://docs.cntd.ru/document/902042180" TargetMode="External"/><Relationship Id="rId113" Type="http://schemas.openxmlformats.org/officeDocument/2006/relationships/hyperlink" Target="http://www.pravo.gov.ru" TargetMode="External"/><Relationship Id="rId320" Type="http://schemas.openxmlformats.org/officeDocument/2006/relationships/hyperlink" Target="http://www.pravo.gov.ru" TargetMode="External"/><Relationship Id="rId558" Type="http://schemas.openxmlformats.org/officeDocument/2006/relationships/hyperlink" Target="http://docs.cntd.ru/document/420395431%237E60KF" TargetMode="External"/><Relationship Id="rId765" Type="http://schemas.openxmlformats.org/officeDocument/2006/relationships/hyperlink" Target="http://docs.cntd.ru/document/902289908%238P40LU" TargetMode="External"/><Relationship Id="rId972" Type="http://schemas.openxmlformats.org/officeDocument/2006/relationships/hyperlink" Target="http://docs.cntd.ru/document/499097601%237DM0KB" TargetMode="External"/><Relationship Id="rId1188" Type="http://schemas.openxmlformats.org/officeDocument/2006/relationships/hyperlink" Target="http://docs.cntd.ru/document/542646099%23ABU0O6" TargetMode="External"/><Relationship Id="rId1395" Type="http://schemas.openxmlformats.org/officeDocument/2006/relationships/hyperlink" Target="http://docs.cntd.ru/document/420250699%237D60K4" TargetMode="External"/><Relationship Id="rId1409" Type="http://schemas.openxmlformats.org/officeDocument/2006/relationships/hyperlink" Target="http://docs.cntd.ru/document/554424598%237EA0KH" TargetMode="External"/><Relationship Id="rId1616" Type="http://schemas.openxmlformats.org/officeDocument/2006/relationships/hyperlink" Target="http://docs.cntd.ru/document/9004937%237E60KF" TargetMode="External"/><Relationship Id="rId1823" Type="http://schemas.openxmlformats.org/officeDocument/2006/relationships/hyperlink" Target="http://docs.cntd.ru/document/542646099%238R60M8" TargetMode="External"/><Relationship Id="rId2001" Type="http://schemas.openxmlformats.org/officeDocument/2006/relationships/hyperlink" Target="http://docs.cntd.ru/document/901714433" TargetMode="External"/><Relationship Id="rId197" Type="http://schemas.openxmlformats.org/officeDocument/2006/relationships/hyperlink" Target="http://docs.cntd.ru/document/420250699" TargetMode="External"/><Relationship Id="rId418" Type="http://schemas.openxmlformats.org/officeDocument/2006/relationships/hyperlink" Target="http://docs.cntd.ru/document/554424598%237D80K5" TargetMode="External"/><Relationship Id="rId625" Type="http://schemas.openxmlformats.org/officeDocument/2006/relationships/hyperlink" Target="http://docs.cntd.ru/document/902290102%237DI0K8" TargetMode="External"/><Relationship Id="rId832" Type="http://schemas.openxmlformats.org/officeDocument/2006/relationships/hyperlink" Target="http://docs.cntd.ru/document/902193417%231478VMM" TargetMode="External"/><Relationship Id="rId1048" Type="http://schemas.openxmlformats.org/officeDocument/2006/relationships/hyperlink" Target="http://docs.cntd.ru/document/902227764%2364U0IK" TargetMode="External"/><Relationship Id="rId1255" Type="http://schemas.openxmlformats.org/officeDocument/2006/relationships/hyperlink" Target="http://docs.cntd.ru/document/902141645%2364U0IK" TargetMode="External"/><Relationship Id="rId1462" Type="http://schemas.openxmlformats.org/officeDocument/2006/relationships/hyperlink" Target="http://docs.cntd.ru/document/542646099%23AB60O2" TargetMode="External"/><Relationship Id="rId2085" Type="http://schemas.openxmlformats.org/officeDocument/2006/relationships/hyperlink" Target="http://docs.cntd.ru/document/9004937%238PI0LU" TargetMode="External"/><Relationship Id="rId264" Type="http://schemas.openxmlformats.org/officeDocument/2006/relationships/hyperlink" Target="http://docs.cntd.ru/document/436753181%23A8A0NI" TargetMode="External"/><Relationship Id="rId471" Type="http://schemas.openxmlformats.org/officeDocument/2006/relationships/hyperlink" Target="http://docs.cntd.ru/document/901876063%23BOK0OR" TargetMode="External"/><Relationship Id="rId1115" Type="http://schemas.openxmlformats.org/officeDocument/2006/relationships/hyperlink" Target="http://docs.cntd.ru/document/542649595%238PQ0M3" TargetMode="External"/><Relationship Id="rId1322" Type="http://schemas.openxmlformats.org/officeDocument/2006/relationships/hyperlink" Target="http://docs.cntd.ru/document/902318175%238Q60M5" TargetMode="External"/><Relationship Id="rId1767" Type="http://schemas.openxmlformats.org/officeDocument/2006/relationships/hyperlink" Target="http://docs.cntd.ru/document/499097997%238QE0M1" TargetMode="External"/><Relationship Id="rId1974" Type="http://schemas.openxmlformats.org/officeDocument/2006/relationships/hyperlink" Target="http://docs.cntd.ru/document/351175787%2364U0IK" TargetMode="External"/><Relationship Id="rId59" Type="http://schemas.openxmlformats.org/officeDocument/2006/relationships/hyperlink" Target="http://docs.cntd.ru/document/902111488" TargetMode="External"/><Relationship Id="rId124" Type="http://schemas.openxmlformats.org/officeDocument/2006/relationships/hyperlink" Target="http://docs.cntd.ru/document/902388894" TargetMode="External"/><Relationship Id="rId569" Type="http://schemas.openxmlformats.org/officeDocument/2006/relationships/hyperlink" Target="http://docs.cntd.ru/document/901876063%23BOK0OQ" TargetMode="External"/><Relationship Id="rId776" Type="http://schemas.openxmlformats.org/officeDocument/2006/relationships/hyperlink" Target="http://docs.cntd.ru/document/9004937%238P20LQ" TargetMode="External"/><Relationship Id="rId983" Type="http://schemas.openxmlformats.org/officeDocument/2006/relationships/hyperlink" Target="http://docs.cntd.ru/document/902389585%23A9M0NR" TargetMode="External"/><Relationship Id="rId1199" Type="http://schemas.openxmlformats.org/officeDocument/2006/relationships/hyperlink" Target="http://docs.cntd.ru/document/542649595%238P60LP" TargetMode="External"/><Relationship Id="rId1627" Type="http://schemas.openxmlformats.org/officeDocument/2006/relationships/hyperlink" Target="http://docs.cntd.ru/document/9004937%237E20KD" TargetMode="External"/><Relationship Id="rId1834" Type="http://schemas.openxmlformats.org/officeDocument/2006/relationships/hyperlink" Target="http://docs.cntd.ru/document/560855155%237DI0KA" TargetMode="External"/><Relationship Id="rId331" Type="http://schemas.openxmlformats.org/officeDocument/2006/relationships/hyperlink" Target="http://docs.cntd.ru/document/565323723" TargetMode="External"/><Relationship Id="rId429" Type="http://schemas.openxmlformats.org/officeDocument/2006/relationships/hyperlink" Target="http://docs.cntd.ru/document/554424598%237DA0K6" TargetMode="External"/><Relationship Id="rId636" Type="http://schemas.openxmlformats.org/officeDocument/2006/relationships/hyperlink" Target="http://docs.cntd.ru/document/499067368%237E80KG" TargetMode="External"/><Relationship Id="rId1059" Type="http://schemas.openxmlformats.org/officeDocument/2006/relationships/hyperlink" Target="http://docs.cntd.ru/document/578341125%23A9K0NP" TargetMode="External"/><Relationship Id="rId1266" Type="http://schemas.openxmlformats.org/officeDocument/2006/relationships/header" Target="header1.xml"/><Relationship Id="rId1473" Type="http://schemas.openxmlformats.org/officeDocument/2006/relationships/hyperlink" Target="http://docs.cntd.ru/document/555861205%236520IM" TargetMode="External"/><Relationship Id="rId2012" Type="http://schemas.openxmlformats.org/officeDocument/2006/relationships/hyperlink" Target="http://docs.cntd.ru/document/901876063%23A780N8" TargetMode="External"/><Relationship Id="rId2096" Type="http://schemas.openxmlformats.org/officeDocument/2006/relationships/hyperlink" Target="http://docs.cntd.ru/document/9018728" TargetMode="External"/><Relationship Id="rId843" Type="http://schemas.openxmlformats.org/officeDocument/2006/relationships/hyperlink" Target="http://docs.cntd.ru/document/902360463%236560IO" TargetMode="External"/><Relationship Id="rId1126" Type="http://schemas.openxmlformats.org/officeDocument/2006/relationships/hyperlink" Target="http://docs.cntd.ru/document/901941459%238QM0M8" TargetMode="External"/><Relationship Id="rId1680" Type="http://schemas.openxmlformats.org/officeDocument/2006/relationships/hyperlink" Target="http://docs.cntd.ru/document/9004937" TargetMode="External"/><Relationship Id="rId1778" Type="http://schemas.openxmlformats.org/officeDocument/2006/relationships/hyperlink" Target="http://docs.cntd.ru/document/901876063%238PQ0LV" TargetMode="External"/><Relationship Id="rId1901" Type="http://schemas.openxmlformats.org/officeDocument/2006/relationships/hyperlink" Target="http://docs.cntd.ru/document/499065464%236520IM" TargetMode="External"/><Relationship Id="rId1985" Type="http://schemas.openxmlformats.org/officeDocument/2006/relationships/hyperlink" Target="http://docs.cntd.ru/document/901876063%23A840NI" TargetMode="External"/><Relationship Id="rId275" Type="http://schemas.openxmlformats.org/officeDocument/2006/relationships/hyperlink" Target="http://docs.cntd.ru/document/556184613" TargetMode="External"/><Relationship Id="rId482" Type="http://schemas.openxmlformats.org/officeDocument/2006/relationships/hyperlink" Target="http://docs.cntd.ru/document/901876063%237DO0K9" TargetMode="External"/><Relationship Id="rId703" Type="http://schemas.openxmlformats.org/officeDocument/2006/relationships/hyperlink" Target="http://docs.cntd.ru/document/499097601%237DO0KD" TargetMode="External"/><Relationship Id="rId910" Type="http://schemas.openxmlformats.org/officeDocument/2006/relationships/hyperlink" Target="http://docs.cntd.ru/document/554424598%237DS0KC" TargetMode="External"/><Relationship Id="rId1333" Type="http://schemas.openxmlformats.org/officeDocument/2006/relationships/hyperlink" Target="http://docs.cntd.ru/document/902314744%238P20LT" TargetMode="External"/><Relationship Id="rId1540" Type="http://schemas.openxmlformats.org/officeDocument/2006/relationships/hyperlink" Target="http://docs.cntd.ru/document/542649595%238QE0M1" TargetMode="External"/><Relationship Id="rId1638" Type="http://schemas.openxmlformats.org/officeDocument/2006/relationships/hyperlink" Target="http://docs.cntd.ru/document/9027690" TargetMode="External"/><Relationship Id="rId135" Type="http://schemas.openxmlformats.org/officeDocument/2006/relationships/hyperlink" Target="http://docs.cntd.ru/document/499029995" TargetMode="External"/><Relationship Id="rId342" Type="http://schemas.openxmlformats.org/officeDocument/2006/relationships/hyperlink" Target="http://docs.cntd.ru/document/573155978" TargetMode="External"/><Relationship Id="rId787" Type="http://schemas.openxmlformats.org/officeDocument/2006/relationships/hyperlink" Target="http://docs.cntd.ru/document/420242951%238QK0M6" TargetMode="External"/><Relationship Id="rId994" Type="http://schemas.openxmlformats.org/officeDocument/2006/relationships/hyperlink" Target="http://docs.cntd.ru/document/420208920%237E40KF" TargetMode="External"/><Relationship Id="rId1400" Type="http://schemas.openxmlformats.org/officeDocument/2006/relationships/hyperlink" Target="http://docs.cntd.ru/document/499097997%238QA0M5" TargetMode="External"/><Relationship Id="rId1845" Type="http://schemas.openxmlformats.org/officeDocument/2006/relationships/hyperlink" Target="http://docs.cntd.ru/document/901714433" TargetMode="External"/><Relationship Id="rId2023" Type="http://schemas.openxmlformats.org/officeDocument/2006/relationships/hyperlink" Target="http://docs.cntd.ru/document/901876063%238Q40M1" TargetMode="External"/><Relationship Id="rId202" Type="http://schemas.openxmlformats.org/officeDocument/2006/relationships/hyperlink" Target="http://www.pravo.gov.ru" TargetMode="External"/><Relationship Id="rId647" Type="http://schemas.openxmlformats.org/officeDocument/2006/relationships/hyperlink" Target="http://docs.cntd.ru/document/420204021%23A900NP" TargetMode="External"/><Relationship Id="rId854" Type="http://schemas.openxmlformats.org/officeDocument/2006/relationships/hyperlink" Target="http://docs.cntd.ru/document/573248240%236560IO" TargetMode="External"/><Relationship Id="rId1277" Type="http://schemas.openxmlformats.org/officeDocument/2006/relationships/hyperlink" Target="http://docs.cntd.ru/document/565323723%237E00KE" TargetMode="External"/><Relationship Id="rId1484" Type="http://schemas.openxmlformats.org/officeDocument/2006/relationships/hyperlink" Target="http://docs.cntd.ru/document/499097601%237EA0KE" TargetMode="External"/><Relationship Id="rId1691" Type="http://schemas.openxmlformats.org/officeDocument/2006/relationships/hyperlink" Target="http://docs.cntd.ru/document/901876063%23A9C0NG" TargetMode="External"/><Relationship Id="rId1705" Type="http://schemas.openxmlformats.org/officeDocument/2006/relationships/hyperlink" Target="http://docs.cntd.ru/document/542649595%238RG0MC" TargetMode="External"/><Relationship Id="rId1912" Type="http://schemas.openxmlformats.org/officeDocument/2006/relationships/hyperlink" Target="http://docs.cntd.ru/document/499065464%2365C0IR" TargetMode="External"/><Relationship Id="rId286" Type="http://schemas.openxmlformats.org/officeDocument/2006/relationships/hyperlink" Target="http://www.pravo.gov.ru" TargetMode="External"/><Relationship Id="rId493" Type="http://schemas.openxmlformats.org/officeDocument/2006/relationships/hyperlink" Target="http://docs.cntd.ru/document/420395334%2365A0IQ" TargetMode="External"/><Relationship Id="rId507" Type="http://schemas.openxmlformats.org/officeDocument/2006/relationships/hyperlink" Target="http://docs.cntd.ru/document/542646099%23A7O0NB" TargetMode="External"/><Relationship Id="rId714" Type="http://schemas.openxmlformats.org/officeDocument/2006/relationships/hyperlink" Target="http://docs.cntd.ru/document/9004937%23A6U0N7" TargetMode="External"/><Relationship Id="rId921" Type="http://schemas.openxmlformats.org/officeDocument/2006/relationships/hyperlink" Target="http://docs.cntd.ru/document/901919338%2364U0IK" TargetMode="External"/><Relationship Id="rId1137" Type="http://schemas.openxmlformats.org/officeDocument/2006/relationships/hyperlink" Target="http://docs.cntd.ru/document/901941459%238QO0M9" TargetMode="External"/><Relationship Id="rId1344" Type="http://schemas.openxmlformats.org/officeDocument/2006/relationships/hyperlink" Target="http://docs.cntd.ru/document/499097601%237EC0KH" TargetMode="External"/><Relationship Id="rId1551" Type="http://schemas.openxmlformats.org/officeDocument/2006/relationships/hyperlink" Target="http://docs.cntd.ru/document/901941459%238QM0M7" TargetMode="External"/><Relationship Id="rId1789" Type="http://schemas.openxmlformats.org/officeDocument/2006/relationships/hyperlink" Target="http://docs.cntd.ru/document/420204482%238QU0M7" TargetMode="External"/><Relationship Id="rId1996" Type="http://schemas.openxmlformats.org/officeDocument/2006/relationships/hyperlink" Target="http://docs.cntd.ru/document/901876063%238Q60LU" TargetMode="External"/><Relationship Id="rId50" Type="http://schemas.openxmlformats.org/officeDocument/2006/relationships/hyperlink" Target="http://docs.cntd.ru/document/902047197" TargetMode="External"/><Relationship Id="rId146" Type="http://schemas.openxmlformats.org/officeDocument/2006/relationships/hyperlink" Target="http://docs.cntd.ru/document/499059427" TargetMode="External"/><Relationship Id="rId353" Type="http://schemas.openxmlformats.org/officeDocument/2006/relationships/hyperlink" Target="http://www.pravo.gov.ru" TargetMode="External"/><Relationship Id="rId560" Type="http://schemas.openxmlformats.org/officeDocument/2006/relationships/hyperlink" Target="http://docs.cntd.ru/document/420202704%236520IM" TargetMode="External"/><Relationship Id="rId798" Type="http://schemas.openxmlformats.org/officeDocument/2006/relationships/hyperlink" Target="http://docs.cntd.ru/document/603816816%23AAC0NQ" TargetMode="External"/><Relationship Id="rId1190" Type="http://schemas.openxmlformats.org/officeDocument/2006/relationships/hyperlink" Target="http://docs.cntd.ru/document/566219187%236560IO" TargetMode="External"/><Relationship Id="rId1204" Type="http://schemas.openxmlformats.org/officeDocument/2006/relationships/hyperlink" Target="http://docs.cntd.ru/document/901876063%23BPE0P3" TargetMode="External"/><Relationship Id="rId1411" Type="http://schemas.openxmlformats.org/officeDocument/2006/relationships/hyperlink" Target="http://docs.cntd.ru/document/420357452%236540IN" TargetMode="External"/><Relationship Id="rId1649" Type="http://schemas.openxmlformats.org/officeDocument/2006/relationships/hyperlink" Target="http://docs.cntd.ru/document/902318175%238QG0M4" TargetMode="External"/><Relationship Id="rId1856" Type="http://schemas.openxmlformats.org/officeDocument/2006/relationships/hyperlink" Target="http://docs.cntd.ru/document/542649595%23A840NK" TargetMode="External"/><Relationship Id="rId2034" Type="http://schemas.openxmlformats.org/officeDocument/2006/relationships/hyperlink" Target="http://docs.cntd.ru/document/901876063%237DS0KC" TargetMode="External"/><Relationship Id="rId213" Type="http://schemas.openxmlformats.org/officeDocument/2006/relationships/hyperlink" Target="http://docs.cntd.ru/document/420284359" TargetMode="External"/><Relationship Id="rId420" Type="http://schemas.openxmlformats.org/officeDocument/2006/relationships/hyperlink" Target="http://docs.cntd.ru/document/420250699%236580IP" TargetMode="External"/><Relationship Id="rId658" Type="http://schemas.openxmlformats.org/officeDocument/2006/relationships/hyperlink" Target="http://docs.cntd.ru/document/727701785%237DS0KD" TargetMode="External"/><Relationship Id="rId865" Type="http://schemas.openxmlformats.org/officeDocument/2006/relationships/hyperlink" Target="http://docs.cntd.ru/document/542646099%23A8G0NF" TargetMode="External"/><Relationship Id="rId1050" Type="http://schemas.openxmlformats.org/officeDocument/2006/relationships/hyperlink" Target="http://docs.cntd.ru/document/902316145%237DA0K5" TargetMode="External"/><Relationship Id="rId1288" Type="http://schemas.openxmlformats.org/officeDocument/2006/relationships/hyperlink" Target="http://docs.cntd.ru/document/902318175%238PO0LU" TargetMode="External"/><Relationship Id="rId1495" Type="http://schemas.openxmlformats.org/officeDocument/2006/relationships/hyperlink" Target="http://docs.cntd.ru/document/499097601%237EI0KI" TargetMode="External"/><Relationship Id="rId1509" Type="http://schemas.openxmlformats.org/officeDocument/2006/relationships/hyperlink" Target="http://docs.cntd.ru/document/420395332%237DA0K6" TargetMode="External"/><Relationship Id="rId1716" Type="http://schemas.openxmlformats.org/officeDocument/2006/relationships/hyperlink" Target="http://docs.cntd.ru/document/420327064%237DA0K5" TargetMode="External"/><Relationship Id="rId1923" Type="http://schemas.openxmlformats.org/officeDocument/2006/relationships/hyperlink" Target="http://docs.cntd.ru/document/542659018%23A8S0ND" TargetMode="External"/><Relationship Id="rId2101" Type="http://schemas.openxmlformats.org/officeDocument/2006/relationships/hyperlink" Target="http://docs.cntd.ru/document/901813238%236520IM" TargetMode="External"/><Relationship Id="rId297" Type="http://schemas.openxmlformats.org/officeDocument/2006/relationships/hyperlink" Target="http://docs.cntd.ru/document/550836300" TargetMode="External"/><Relationship Id="rId518" Type="http://schemas.openxmlformats.org/officeDocument/2006/relationships/hyperlink" Target="http://docs.cntd.ru/document/901876063%237E80KE" TargetMode="External"/><Relationship Id="rId725" Type="http://schemas.openxmlformats.org/officeDocument/2006/relationships/hyperlink" Target="http://docs.cntd.ru/document/499097997%237E20KB" TargetMode="External"/><Relationship Id="rId932" Type="http://schemas.openxmlformats.org/officeDocument/2006/relationships/hyperlink" Target="http://docs.cntd.ru/document/607141729%238PC0LR" TargetMode="External"/><Relationship Id="rId1148" Type="http://schemas.openxmlformats.org/officeDocument/2006/relationships/hyperlink" Target="http://docs.cntd.ru/document/902267732%236580IP" TargetMode="External"/><Relationship Id="rId1355" Type="http://schemas.openxmlformats.org/officeDocument/2006/relationships/hyperlink" Target="http://docs.cntd.ru/document/542610077%23AA20NS" TargetMode="External"/><Relationship Id="rId1562" Type="http://schemas.openxmlformats.org/officeDocument/2006/relationships/hyperlink" Target="http://docs.cntd.ru/document/9004937%238OI0LM" TargetMode="External"/><Relationship Id="rId157" Type="http://schemas.openxmlformats.org/officeDocument/2006/relationships/hyperlink" Target="http://www.pravo.gov.ru" TargetMode="External"/><Relationship Id="rId364" Type="http://schemas.openxmlformats.org/officeDocument/2006/relationships/hyperlink" Target="http://docs.cntd.ru/document/726958285" TargetMode="External"/><Relationship Id="rId1008" Type="http://schemas.openxmlformats.org/officeDocument/2006/relationships/hyperlink" Target="http://docs.cntd.ru/document/560761943%237DO0KC" TargetMode="External"/><Relationship Id="rId1215" Type="http://schemas.openxmlformats.org/officeDocument/2006/relationships/hyperlink" Target="http://docs.cntd.ru/document/542639315%238PI0LV" TargetMode="External"/><Relationship Id="rId1422" Type="http://schemas.openxmlformats.org/officeDocument/2006/relationships/hyperlink" Target="http://docs.cntd.ru/document/420263533%236560IO" TargetMode="External"/><Relationship Id="rId1867" Type="http://schemas.openxmlformats.org/officeDocument/2006/relationships/hyperlink" Target="http://docs.cntd.ru/document/542649595%23A800NG" TargetMode="External"/><Relationship Id="rId2045" Type="http://schemas.openxmlformats.org/officeDocument/2006/relationships/hyperlink" Target="http://docs.cntd.ru/document/901820138%2364U0IK" TargetMode="External"/><Relationship Id="rId61" Type="http://schemas.openxmlformats.org/officeDocument/2006/relationships/hyperlink" Target="http://docs.cntd.ru/document/902130289%23LAO1H5" TargetMode="External"/><Relationship Id="rId571" Type="http://schemas.openxmlformats.org/officeDocument/2006/relationships/hyperlink" Target="http://docs.cntd.ru/document/901876063%23A9S0NJ" TargetMode="External"/><Relationship Id="rId669" Type="http://schemas.openxmlformats.org/officeDocument/2006/relationships/hyperlink" Target="http://docs.cntd.ru/document/901876063%23A8M0NL" TargetMode="External"/><Relationship Id="rId876" Type="http://schemas.openxmlformats.org/officeDocument/2006/relationships/hyperlink" Target="http://docs.cntd.ru/document/902070582%238R80MC" TargetMode="External"/><Relationship Id="rId1299" Type="http://schemas.openxmlformats.org/officeDocument/2006/relationships/hyperlink" Target="http://docs.cntd.ru/document/901876063%23A760N9" TargetMode="External"/><Relationship Id="rId1727" Type="http://schemas.openxmlformats.org/officeDocument/2006/relationships/hyperlink" Target="http://docs.cntd.ru/document/542692393%23A9Q0NI" TargetMode="External"/><Relationship Id="rId1934" Type="http://schemas.openxmlformats.org/officeDocument/2006/relationships/hyperlink" Target="http://docs.cntd.ru/document/902355015%237DI0KA" TargetMode="External"/><Relationship Id="rId19" Type="http://schemas.openxmlformats.org/officeDocument/2006/relationships/hyperlink" Target="http://docs.cntd.ru/document/901941459%238PK0LR" TargetMode="External"/><Relationship Id="rId224" Type="http://schemas.openxmlformats.org/officeDocument/2006/relationships/hyperlink" Target="http://www.pravo.gov.ru" TargetMode="External"/><Relationship Id="rId431" Type="http://schemas.openxmlformats.org/officeDocument/2006/relationships/hyperlink" Target="http://docs.cntd.ru/document/499097601%236520IM" TargetMode="External"/><Relationship Id="rId529" Type="http://schemas.openxmlformats.org/officeDocument/2006/relationships/hyperlink" Target="http://docs.cntd.ru/document/542646099%237DU0KC" TargetMode="External"/><Relationship Id="rId736" Type="http://schemas.openxmlformats.org/officeDocument/2006/relationships/hyperlink" Target="http://docs.cntd.ru/document/420208806%238P00LO" TargetMode="External"/><Relationship Id="rId1061" Type="http://schemas.openxmlformats.org/officeDocument/2006/relationships/hyperlink" Target="http://docs.cntd.ru/document/420263533%236540IN" TargetMode="External"/><Relationship Id="rId1159" Type="http://schemas.openxmlformats.org/officeDocument/2006/relationships/hyperlink" Target="http://docs.cntd.ru/document/902267732%2365A0IQ" TargetMode="External"/><Relationship Id="rId1366" Type="http://schemas.openxmlformats.org/officeDocument/2006/relationships/hyperlink" Target="http://docs.cntd.ru/document/901876063%237E00KC" TargetMode="External"/><Relationship Id="rId168" Type="http://schemas.openxmlformats.org/officeDocument/2006/relationships/hyperlink" Target="http://docs.cntd.ru/document/420202723" TargetMode="External"/><Relationship Id="rId943" Type="http://schemas.openxmlformats.org/officeDocument/2006/relationships/hyperlink" Target="http://docs.cntd.ru/document/542692393%23A920NJ" TargetMode="External"/><Relationship Id="rId1019" Type="http://schemas.openxmlformats.org/officeDocument/2006/relationships/hyperlink" Target="http://docs.cntd.ru/document/901876063%238OM0LN" TargetMode="External"/><Relationship Id="rId1573" Type="http://schemas.openxmlformats.org/officeDocument/2006/relationships/hyperlink" Target="http://docs.cntd.ru/document/564747973%236540IN" TargetMode="External"/><Relationship Id="rId1780" Type="http://schemas.openxmlformats.org/officeDocument/2006/relationships/hyperlink" Target="http://docs.cntd.ru/document/726958285%236520IM" TargetMode="External"/><Relationship Id="rId1878" Type="http://schemas.openxmlformats.org/officeDocument/2006/relationships/hyperlink" Target="http://docs.cntd.ru/document/901876063%23A7A0N9" TargetMode="External"/><Relationship Id="rId72" Type="http://schemas.openxmlformats.org/officeDocument/2006/relationships/hyperlink" Target="http://docs.cntd.ru/document/902208260" TargetMode="External"/><Relationship Id="rId375" Type="http://schemas.openxmlformats.org/officeDocument/2006/relationships/hyperlink" Target="http://docs.cntd.ru/document/1301683011%238PC0LT" TargetMode="External"/><Relationship Id="rId582" Type="http://schemas.openxmlformats.org/officeDocument/2006/relationships/hyperlink" Target="http://docs.cntd.ru/document/542649595%237EC0KG" TargetMode="External"/><Relationship Id="rId803" Type="http://schemas.openxmlformats.org/officeDocument/2006/relationships/hyperlink" Target="http://docs.cntd.ru/document/420286713%23A900NL" TargetMode="External"/><Relationship Id="rId1226" Type="http://schemas.openxmlformats.org/officeDocument/2006/relationships/hyperlink" Target="http://docs.cntd.ru/document/565323723%237DU0KE" TargetMode="External"/><Relationship Id="rId1433" Type="http://schemas.openxmlformats.org/officeDocument/2006/relationships/hyperlink" Target="http://docs.cntd.ru/document/902383514" TargetMode="External"/><Relationship Id="rId1640" Type="http://schemas.openxmlformats.org/officeDocument/2006/relationships/hyperlink" Target="http://docs.cntd.ru/document/902318175%238QI0M6" TargetMode="External"/><Relationship Id="rId1738" Type="http://schemas.openxmlformats.org/officeDocument/2006/relationships/hyperlink" Target="http://docs.cntd.ru/document/902136080%233BJQF4S" TargetMode="External"/><Relationship Id="rId2056" Type="http://schemas.openxmlformats.org/officeDocument/2006/relationships/hyperlink" Target="http://docs.cntd.ru/document/90182013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docs.cntd.ru/document/420335681" TargetMode="External"/><Relationship Id="rId442" Type="http://schemas.openxmlformats.org/officeDocument/2006/relationships/hyperlink" Target="http://docs.cntd.ru/document/9004937" TargetMode="External"/><Relationship Id="rId887" Type="http://schemas.openxmlformats.org/officeDocument/2006/relationships/hyperlink" Target="http://docs.cntd.ru/document/554424598%237DS0KC" TargetMode="External"/><Relationship Id="rId1072" Type="http://schemas.openxmlformats.org/officeDocument/2006/relationships/hyperlink" Target="http://docs.cntd.ru/document/499097997%238OG0LL" TargetMode="External"/><Relationship Id="rId1500" Type="http://schemas.openxmlformats.org/officeDocument/2006/relationships/hyperlink" Target="http://docs.cntd.ru/document/901876063%238PQ0LV" TargetMode="External"/><Relationship Id="rId1945" Type="http://schemas.openxmlformats.org/officeDocument/2006/relationships/hyperlink" Target="http://docs.cntd.ru/document/420204482%23A7U0NI" TargetMode="External"/><Relationship Id="rId302" Type="http://schemas.openxmlformats.org/officeDocument/2006/relationships/hyperlink" Target="http://www.pravo.gov.ru" TargetMode="External"/><Relationship Id="rId747" Type="http://schemas.openxmlformats.org/officeDocument/2006/relationships/hyperlink" Target="http://docs.cntd.ru/document/901876063%238OM0LN" TargetMode="External"/><Relationship Id="rId954" Type="http://schemas.openxmlformats.org/officeDocument/2006/relationships/hyperlink" Target="http://docs.cntd.ru/document/902290189%238R80M8" TargetMode="External"/><Relationship Id="rId1377" Type="http://schemas.openxmlformats.org/officeDocument/2006/relationships/hyperlink" Target="http://docs.cntd.ru/document/542649595%238QO0M8" TargetMode="External"/><Relationship Id="rId1584" Type="http://schemas.openxmlformats.org/officeDocument/2006/relationships/hyperlink" Target="http://docs.cntd.ru/document/564043727%2365C0IR" TargetMode="External"/><Relationship Id="rId1791" Type="http://schemas.openxmlformats.org/officeDocument/2006/relationships/hyperlink" Target="http://docs.cntd.ru/document/499067429%238OS0LO" TargetMode="External"/><Relationship Id="rId1805" Type="http://schemas.openxmlformats.org/officeDocument/2006/relationships/hyperlink" Target="http://docs.cntd.ru/document/542678136%238R20M8" TargetMode="External"/><Relationship Id="rId83" Type="http://schemas.openxmlformats.org/officeDocument/2006/relationships/hyperlink" Target="http://docs.cntd.ru/document/902267732" TargetMode="External"/><Relationship Id="rId179" Type="http://schemas.openxmlformats.org/officeDocument/2006/relationships/hyperlink" Target="http://docs.cntd.ru/document/420225758%23A820NE" TargetMode="External"/><Relationship Id="rId386" Type="http://schemas.openxmlformats.org/officeDocument/2006/relationships/hyperlink" Target="http://www.pravo.gov.ru" TargetMode="External"/><Relationship Id="rId593" Type="http://schemas.openxmlformats.org/officeDocument/2006/relationships/hyperlink" Target="http://docs.cntd.ru/document/542692393%23ABG0NV" TargetMode="External"/><Relationship Id="rId607" Type="http://schemas.openxmlformats.org/officeDocument/2006/relationships/hyperlink" Target="http://docs.cntd.ru/document/542638623%23A7M0NA" TargetMode="External"/><Relationship Id="rId814" Type="http://schemas.openxmlformats.org/officeDocument/2006/relationships/hyperlink" Target="http://docs.cntd.ru/document/578304872%23A9C0NR" TargetMode="External"/><Relationship Id="rId1237" Type="http://schemas.openxmlformats.org/officeDocument/2006/relationships/hyperlink" Target="http://docs.cntd.ru/document/565323723%237DI0K7" TargetMode="External"/><Relationship Id="rId1444" Type="http://schemas.openxmlformats.org/officeDocument/2006/relationships/hyperlink" Target="http://docs.cntd.ru/document/902314744%238P40LU" TargetMode="External"/><Relationship Id="rId1651" Type="http://schemas.openxmlformats.org/officeDocument/2006/relationships/hyperlink" Target="http://docs.cntd.ru/document/542649595%238RA0MB" TargetMode="External"/><Relationship Id="rId1889" Type="http://schemas.openxmlformats.org/officeDocument/2006/relationships/hyperlink" Target="http://docs.cntd.ru/document/420388281%23A7A0NA" TargetMode="External"/><Relationship Id="rId2067" Type="http://schemas.openxmlformats.org/officeDocument/2006/relationships/hyperlink" Target="http://docs.cntd.ru/document/902318175%23A820NG" TargetMode="External"/><Relationship Id="rId246" Type="http://schemas.openxmlformats.org/officeDocument/2006/relationships/hyperlink" Target="http://www.pravo.gov.ru" TargetMode="External"/><Relationship Id="rId453" Type="http://schemas.openxmlformats.org/officeDocument/2006/relationships/hyperlink" Target="http://docs.cntd.ru/document/420327064%2365A0IQ" TargetMode="External"/><Relationship Id="rId660" Type="http://schemas.openxmlformats.org/officeDocument/2006/relationships/hyperlink" Target="http://docs.cntd.ru/document/902312676%237EC0KH" TargetMode="External"/><Relationship Id="rId898" Type="http://schemas.openxmlformats.org/officeDocument/2006/relationships/hyperlink" Target="http://docs.cntd.ru/document/420387546%237DO0KD" TargetMode="External"/><Relationship Id="rId1083" Type="http://schemas.openxmlformats.org/officeDocument/2006/relationships/hyperlink" Target="http://docs.cntd.ru/document/901876063%23A8U0NP" TargetMode="External"/><Relationship Id="rId1290" Type="http://schemas.openxmlformats.org/officeDocument/2006/relationships/hyperlink" Target="http://docs.cntd.ru/document/902136080%231TB282H" TargetMode="External"/><Relationship Id="rId1304" Type="http://schemas.openxmlformats.org/officeDocument/2006/relationships/hyperlink" Target="http://docs.cntd.ru/document/420204482%238Q00M2" TargetMode="External"/><Relationship Id="rId1511" Type="http://schemas.openxmlformats.org/officeDocument/2006/relationships/hyperlink" Target="http://docs.cntd.ru/document/902135263%238QG0M3" TargetMode="External"/><Relationship Id="rId1749" Type="http://schemas.openxmlformats.org/officeDocument/2006/relationships/hyperlink" Target="http://docs.cntd.ru/document/901876063%23A8E0NB" TargetMode="External"/><Relationship Id="rId1956" Type="http://schemas.openxmlformats.org/officeDocument/2006/relationships/hyperlink" Target="http://docs.cntd.ru/document/902237249%23OHQ1IL" TargetMode="External"/><Relationship Id="rId106" Type="http://schemas.openxmlformats.org/officeDocument/2006/relationships/hyperlink" Target="http://docs.cntd.ru/document/902316097" TargetMode="External"/><Relationship Id="rId313" Type="http://schemas.openxmlformats.org/officeDocument/2006/relationships/hyperlink" Target="http://docs.cntd.ru/document/560761943" TargetMode="External"/><Relationship Id="rId758" Type="http://schemas.openxmlformats.org/officeDocument/2006/relationships/hyperlink" Target="http://docs.cntd.ru/document/556184613%238Q00M2" TargetMode="External"/><Relationship Id="rId965" Type="http://schemas.openxmlformats.org/officeDocument/2006/relationships/hyperlink" Target="http://docs.cntd.ru/document/542646099%23A9C0NM" TargetMode="External"/><Relationship Id="rId1150" Type="http://schemas.openxmlformats.org/officeDocument/2006/relationships/hyperlink" Target="http://docs.cntd.ru/document/499054212%2365C0IR" TargetMode="External"/><Relationship Id="rId1388" Type="http://schemas.openxmlformats.org/officeDocument/2006/relationships/hyperlink" Target="http://docs.cntd.ru/document/542649595%238QU0MA" TargetMode="External"/><Relationship Id="rId1595" Type="http://schemas.openxmlformats.org/officeDocument/2006/relationships/hyperlink" Target="http://docs.cntd.ru/document/901876063%23ABK0O2" TargetMode="External"/><Relationship Id="rId1609" Type="http://schemas.openxmlformats.org/officeDocument/2006/relationships/hyperlink" Target="http://docs.cntd.ru/document/1302073658%237DM0KA" TargetMode="External"/><Relationship Id="rId1816" Type="http://schemas.openxmlformats.org/officeDocument/2006/relationships/hyperlink" Target="http://docs.cntd.ru/document/420204482%238R80MA" TargetMode="External"/><Relationship Id="rId10" Type="http://schemas.openxmlformats.org/officeDocument/2006/relationships/hyperlink" Target="http://docs.cntd.ru/document/901919336" TargetMode="External"/><Relationship Id="rId94" Type="http://schemas.openxmlformats.org/officeDocument/2006/relationships/hyperlink" Target="http://docs.cntd.ru/document/902289908" TargetMode="External"/><Relationship Id="rId397" Type="http://schemas.openxmlformats.org/officeDocument/2006/relationships/hyperlink" Target="http://docs.cntd.ru/document/542649595%236540IN" TargetMode="External"/><Relationship Id="rId520" Type="http://schemas.openxmlformats.org/officeDocument/2006/relationships/hyperlink" Target="http://docs.cntd.ru/document/901876063%237DM0K8" TargetMode="External"/><Relationship Id="rId618" Type="http://schemas.openxmlformats.org/officeDocument/2006/relationships/hyperlink" Target="http://docs.cntd.ru/document/556184415%2365A0IQ" TargetMode="External"/><Relationship Id="rId825" Type="http://schemas.openxmlformats.org/officeDocument/2006/relationships/hyperlink" Target="http://docs.cntd.ru/document/902314744%238OK0LN" TargetMode="External"/><Relationship Id="rId1248" Type="http://schemas.openxmlformats.org/officeDocument/2006/relationships/hyperlink" Target="http://docs.cntd.ru/document/420388281%23AA00NT" TargetMode="External"/><Relationship Id="rId1455" Type="http://schemas.openxmlformats.org/officeDocument/2006/relationships/hyperlink" Target="http://docs.cntd.ru/document/901876063%237E60KF" TargetMode="External"/><Relationship Id="rId1662" Type="http://schemas.openxmlformats.org/officeDocument/2006/relationships/hyperlink" Target="http://docs.cntd.ru/document/420387771%237DK0KB" TargetMode="External"/><Relationship Id="rId2078" Type="http://schemas.openxmlformats.org/officeDocument/2006/relationships/hyperlink" Target="http://docs.cntd.ru/document/9004937%237DG0K7" TargetMode="External"/><Relationship Id="rId257" Type="http://schemas.openxmlformats.org/officeDocument/2006/relationships/hyperlink" Target="http://docs.cntd.ru/document/436750242" TargetMode="External"/><Relationship Id="rId464" Type="http://schemas.openxmlformats.org/officeDocument/2006/relationships/hyperlink" Target="http://docs.cntd.ru/document/9015223" TargetMode="External"/><Relationship Id="rId1010" Type="http://schemas.openxmlformats.org/officeDocument/2006/relationships/hyperlink" Target="http://docs.cntd.ru/document/573248240%236580IP" TargetMode="External"/><Relationship Id="rId1094" Type="http://schemas.openxmlformats.org/officeDocument/2006/relationships/hyperlink" Target="http://docs.cntd.ru/document/420242977%237DI0KA" TargetMode="External"/><Relationship Id="rId1108" Type="http://schemas.openxmlformats.org/officeDocument/2006/relationships/hyperlink" Target="http://docs.cntd.ru/document/542649595%238PO0M3" TargetMode="External"/><Relationship Id="rId1315" Type="http://schemas.openxmlformats.org/officeDocument/2006/relationships/hyperlink" Target="http://docs.cntd.ru/document/901876063%237EA0KE" TargetMode="External"/><Relationship Id="rId1967" Type="http://schemas.openxmlformats.org/officeDocument/2006/relationships/hyperlink" Target="http://docs.cntd.ru/document/542649595%23A8M0NM" TargetMode="External"/><Relationship Id="rId117" Type="http://schemas.openxmlformats.org/officeDocument/2006/relationships/hyperlink" Target="http://www.pravo.gov.ru" TargetMode="External"/><Relationship Id="rId671" Type="http://schemas.openxmlformats.org/officeDocument/2006/relationships/hyperlink" Target="http://docs.cntd.ru/document/901876063%23A7I0N9" TargetMode="External"/><Relationship Id="rId769" Type="http://schemas.openxmlformats.org/officeDocument/2006/relationships/hyperlink" Target="http://docs.cntd.ru/document/499030936%23BQQ0PC" TargetMode="External"/><Relationship Id="rId976" Type="http://schemas.openxmlformats.org/officeDocument/2006/relationships/hyperlink" Target="http://docs.cntd.ru/document/554424598%237E20KF" TargetMode="External"/><Relationship Id="rId1399" Type="http://schemas.openxmlformats.org/officeDocument/2006/relationships/hyperlink" Target="http://docs.cntd.ru/document/420388281%23A8Q0NF" TargetMode="External"/><Relationship Id="rId324" Type="http://schemas.openxmlformats.org/officeDocument/2006/relationships/hyperlink" Target="http://www.pravo.gov.ru" TargetMode="External"/><Relationship Id="rId531" Type="http://schemas.openxmlformats.org/officeDocument/2006/relationships/hyperlink" Target="http://docs.cntd.ru/document/554424598%237DG0K7" TargetMode="External"/><Relationship Id="rId629" Type="http://schemas.openxmlformats.org/officeDocument/2006/relationships/hyperlink" Target="http://docs.cntd.ru/document/902314274%238OS0LR" TargetMode="External"/><Relationship Id="rId1161" Type="http://schemas.openxmlformats.org/officeDocument/2006/relationships/hyperlink" Target="http://docs.cntd.ru/document/901876063%237E00KD" TargetMode="External"/><Relationship Id="rId1259" Type="http://schemas.openxmlformats.org/officeDocument/2006/relationships/hyperlink" Target="http://docs.cntd.ru/document/607124380%237D20K3" TargetMode="External"/><Relationship Id="rId1466" Type="http://schemas.openxmlformats.org/officeDocument/2006/relationships/hyperlink" Target="http://docs.cntd.ru/document/901941459%238QK0M6" TargetMode="External"/><Relationship Id="rId2005" Type="http://schemas.openxmlformats.org/officeDocument/2006/relationships/hyperlink" Target="http://docs.cntd.ru/document/901961772%23LAC1H3" TargetMode="External"/><Relationship Id="rId836" Type="http://schemas.openxmlformats.org/officeDocument/2006/relationships/hyperlink" Target="http://docs.cntd.ru/document/902318175%237E60KC" TargetMode="External"/><Relationship Id="rId1021" Type="http://schemas.openxmlformats.org/officeDocument/2006/relationships/hyperlink" Target="http://docs.cntd.ru/document/420202704%237D80K5" TargetMode="External"/><Relationship Id="rId1119" Type="http://schemas.openxmlformats.org/officeDocument/2006/relationships/hyperlink" Target="http://docs.cntd.ru/document/901876063%238OM0LN" TargetMode="External"/><Relationship Id="rId1673" Type="http://schemas.openxmlformats.org/officeDocument/2006/relationships/hyperlink" Target="http://docs.cntd.ru/document/902314744%238P00LR" TargetMode="External"/><Relationship Id="rId1880" Type="http://schemas.openxmlformats.org/officeDocument/2006/relationships/hyperlink" Target="http://docs.cntd.ru/document/902383514" TargetMode="External"/><Relationship Id="rId1978" Type="http://schemas.openxmlformats.org/officeDocument/2006/relationships/hyperlink" Target="http://docs.cntd.ru/document/901876063%238Q60M6" TargetMode="External"/><Relationship Id="rId903" Type="http://schemas.openxmlformats.org/officeDocument/2006/relationships/hyperlink" Target="http://docs.cntd.ru/document/902247741%237DS0KD" TargetMode="External"/><Relationship Id="rId1326" Type="http://schemas.openxmlformats.org/officeDocument/2006/relationships/hyperlink" Target="http://docs.cntd.ru/document/499097601%237EC0KI" TargetMode="External"/><Relationship Id="rId1533" Type="http://schemas.openxmlformats.org/officeDocument/2006/relationships/hyperlink" Target="http://docs.cntd.ru/document/901876063%238QC0M5" TargetMode="External"/><Relationship Id="rId1740" Type="http://schemas.openxmlformats.org/officeDocument/2006/relationships/hyperlink" Target="http://docs.cntd.ru/document/542649595%23A7C0NE" TargetMode="External"/><Relationship Id="rId32" Type="http://schemas.openxmlformats.org/officeDocument/2006/relationships/hyperlink" Target="http://docs.cntd.ru/document/901982862%23A7S0NI" TargetMode="External"/><Relationship Id="rId1600" Type="http://schemas.openxmlformats.org/officeDocument/2006/relationships/hyperlink" Target="http://docs.cntd.ru/document/560761983%236540IN" TargetMode="External"/><Relationship Id="rId1838" Type="http://schemas.openxmlformats.org/officeDocument/2006/relationships/hyperlink" Target="http://docs.cntd.ru/document/560855155%237DK0KB" TargetMode="External"/><Relationship Id="rId181" Type="http://schemas.openxmlformats.org/officeDocument/2006/relationships/hyperlink" Target="http://docs.cntd.ru/document/420227533" TargetMode="External"/><Relationship Id="rId1905" Type="http://schemas.openxmlformats.org/officeDocument/2006/relationships/hyperlink" Target="http://docs.cntd.ru/document/499065464%236540IN" TargetMode="External"/><Relationship Id="rId279" Type="http://schemas.openxmlformats.org/officeDocument/2006/relationships/hyperlink" Target="http://docs.cntd.ru/document/556184415" TargetMode="External"/><Relationship Id="rId486" Type="http://schemas.openxmlformats.org/officeDocument/2006/relationships/hyperlink" Target="http://docs.cntd.ru/document/901876063%23A8G0NK" TargetMode="External"/><Relationship Id="rId693" Type="http://schemas.openxmlformats.org/officeDocument/2006/relationships/hyperlink" Target="http://docs.cntd.ru/document/9004937%2364U0IK" TargetMode="External"/><Relationship Id="rId139" Type="http://schemas.openxmlformats.org/officeDocument/2006/relationships/hyperlink" Target="http://docs.cntd.ru/document/499030936%23BQ80P3" TargetMode="External"/><Relationship Id="rId346" Type="http://schemas.openxmlformats.org/officeDocument/2006/relationships/hyperlink" Target="http://docs.cntd.ru/document/573156777" TargetMode="External"/><Relationship Id="rId553" Type="http://schemas.openxmlformats.org/officeDocument/2006/relationships/hyperlink" Target="http://docs.cntd.ru/document/554424598%237DU0KE" TargetMode="External"/><Relationship Id="rId760" Type="http://schemas.openxmlformats.org/officeDocument/2006/relationships/hyperlink" Target="http://docs.cntd.ru/document/542692393%23A8S0NL" TargetMode="External"/><Relationship Id="rId998" Type="http://schemas.openxmlformats.org/officeDocument/2006/relationships/hyperlink" Target="http://docs.cntd.ru/document/420263534%236560IO" TargetMode="External"/><Relationship Id="rId1183" Type="http://schemas.openxmlformats.org/officeDocument/2006/relationships/hyperlink" Target="http://docs.cntd.ru/document/420204482%23A7G0N8" TargetMode="External"/><Relationship Id="rId1390" Type="http://schemas.openxmlformats.org/officeDocument/2006/relationships/hyperlink" Target="http://docs.cntd.ru/document/420250699%237D60K4" TargetMode="External"/><Relationship Id="rId2027" Type="http://schemas.openxmlformats.org/officeDocument/2006/relationships/hyperlink" Target="http://docs.cntd.ru/document/901876063%237DS0KC" TargetMode="External"/><Relationship Id="rId206" Type="http://schemas.openxmlformats.org/officeDocument/2006/relationships/hyperlink" Target="http://www.pravo.gov.ru" TargetMode="External"/><Relationship Id="rId413" Type="http://schemas.openxmlformats.org/officeDocument/2006/relationships/hyperlink" Target="http://docs.cntd.ru/document/9004937" TargetMode="External"/><Relationship Id="rId858" Type="http://schemas.openxmlformats.org/officeDocument/2006/relationships/hyperlink" Target="http://docs.cntd.ru/document/542649595%238P20LQ" TargetMode="External"/><Relationship Id="rId1043" Type="http://schemas.openxmlformats.org/officeDocument/2006/relationships/hyperlink" Target="http://docs.cntd.ru/document/902314744%238OO0LP" TargetMode="External"/><Relationship Id="rId1488" Type="http://schemas.openxmlformats.org/officeDocument/2006/relationships/hyperlink" Target="http://docs.cntd.ru/document/420387771%237DC0K7" TargetMode="External"/><Relationship Id="rId1695" Type="http://schemas.openxmlformats.org/officeDocument/2006/relationships/hyperlink" Target="http://docs.cntd.ru/document/902318175%238QE0M2" TargetMode="External"/><Relationship Id="rId620" Type="http://schemas.openxmlformats.org/officeDocument/2006/relationships/hyperlink" Target="http://docs.cntd.ru/document/901919338" TargetMode="External"/><Relationship Id="rId718" Type="http://schemas.openxmlformats.org/officeDocument/2006/relationships/hyperlink" Target="http://docs.cntd.ru/document/9004937%23A8U0NO" TargetMode="External"/><Relationship Id="rId925" Type="http://schemas.openxmlformats.org/officeDocument/2006/relationships/hyperlink" Target="http://docs.cntd.ru/document/560855162%238OS0LP" TargetMode="External"/><Relationship Id="rId1250" Type="http://schemas.openxmlformats.org/officeDocument/2006/relationships/hyperlink" Target="http://docs.cntd.ru/document/556184841%238P20LS" TargetMode="External"/><Relationship Id="rId1348" Type="http://schemas.openxmlformats.org/officeDocument/2006/relationships/hyperlink" Target="http://docs.cntd.ru/document/499097601%237EE0KI" TargetMode="External"/><Relationship Id="rId1555" Type="http://schemas.openxmlformats.org/officeDocument/2006/relationships/hyperlink" Target="http://docs.cntd.ru/document/901876063%23A9S0NQ" TargetMode="External"/><Relationship Id="rId1762" Type="http://schemas.openxmlformats.org/officeDocument/2006/relationships/hyperlink" Target="http://docs.cntd.ru/document/499097601%238OK0LN" TargetMode="External"/><Relationship Id="rId1110" Type="http://schemas.openxmlformats.org/officeDocument/2006/relationships/hyperlink" Target="http://docs.cntd.ru/document/542649595%238PI0LV" TargetMode="External"/><Relationship Id="rId1208" Type="http://schemas.openxmlformats.org/officeDocument/2006/relationships/hyperlink" Target="http://docs.cntd.ru/document/901876063%23BP60OU" TargetMode="External"/><Relationship Id="rId1415" Type="http://schemas.openxmlformats.org/officeDocument/2006/relationships/hyperlink" Target="http://docs.cntd.ru/document/542635537%238QC0M6" TargetMode="External"/><Relationship Id="rId54" Type="http://schemas.openxmlformats.org/officeDocument/2006/relationships/hyperlink" Target="http://docs.cntd.ru/document/902069340" TargetMode="External"/><Relationship Id="rId1622" Type="http://schemas.openxmlformats.org/officeDocument/2006/relationships/hyperlink" Target="http://docs.cntd.ru/document/9004937%238PI0M1" TargetMode="External"/><Relationship Id="rId1927" Type="http://schemas.openxmlformats.org/officeDocument/2006/relationships/hyperlink" Target="http://docs.cntd.ru/document/499097601%238OO0LP" TargetMode="External"/><Relationship Id="rId2091" Type="http://schemas.openxmlformats.org/officeDocument/2006/relationships/hyperlink" Target="http://docs.cntd.ru/document/542649595%23A8M0NK" TargetMode="External"/><Relationship Id="rId270" Type="http://schemas.openxmlformats.org/officeDocument/2006/relationships/hyperlink" Target="http://www.pravo.gov.ru" TargetMode="External"/><Relationship Id="rId130" Type="http://schemas.openxmlformats.org/officeDocument/2006/relationships/hyperlink" Target="http://www.pravo.gov.ru" TargetMode="External"/><Relationship Id="rId368" Type="http://schemas.openxmlformats.org/officeDocument/2006/relationships/hyperlink" Target="http://docs.cntd.ru/document/351175787" TargetMode="External"/><Relationship Id="rId575" Type="http://schemas.openxmlformats.org/officeDocument/2006/relationships/hyperlink" Target="http://docs.cntd.ru/document/554424598%237DK0K8" TargetMode="External"/><Relationship Id="rId782" Type="http://schemas.openxmlformats.org/officeDocument/2006/relationships/hyperlink" Target="http://docs.cntd.ru/document/9004937%23A740NA" TargetMode="External"/><Relationship Id="rId2049" Type="http://schemas.openxmlformats.org/officeDocument/2006/relationships/hyperlink" Target="http://docs.cntd.ru/document/901876063%23A9U0NL" TargetMode="External"/><Relationship Id="rId228" Type="http://schemas.openxmlformats.org/officeDocument/2006/relationships/hyperlink" Target="http://www.pravo.gov.ru" TargetMode="External"/><Relationship Id="rId435" Type="http://schemas.openxmlformats.org/officeDocument/2006/relationships/hyperlink" Target="http://docs.cntd.ru/document/9004937" TargetMode="External"/><Relationship Id="rId642" Type="http://schemas.openxmlformats.org/officeDocument/2006/relationships/hyperlink" Target="http://docs.cntd.ru/document/542692393%23A8K0NJ" TargetMode="External"/><Relationship Id="rId1065" Type="http://schemas.openxmlformats.org/officeDocument/2006/relationships/hyperlink" Target="http://docs.cntd.ru/document/901876063%237E80KE" TargetMode="External"/><Relationship Id="rId1272" Type="http://schemas.openxmlformats.org/officeDocument/2006/relationships/hyperlink" Target="http://docs.cntd.ru/document/565323723%237DU0KD" TargetMode="External"/><Relationship Id="rId502" Type="http://schemas.openxmlformats.org/officeDocument/2006/relationships/hyperlink" Target="http://docs.cntd.ru/document/542646099%23A8O0NO" TargetMode="External"/><Relationship Id="rId947" Type="http://schemas.openxmlformats.org/officeDocument/2006/relationships/hyperlink" Target="http://docs.cntd.ru/document/542646099%23A9A0NM" TargetMode="External"/><Relationship Id="rId1132" Type="http://schemas.openxmlformats.org/officeDocument/2006/relationships/hyperlink" Target="http://docs.cntd.ru/document/902267732%236580IP" TargetMode="External"/><Relationship Id="rId1577" Type="http://schemas.openxmlformats.org/officeDocument/2006/relationships/hyperlink" Target="http://docs.cntd.ru/document/420327065%236560IO" TargetMode="External"/><Relationship Id="rId1784" Type="http://schemas.openxmlformats.org/officeDocument/2006/relationships/hyperlink" Target="http://docs.cntd.ru/document/420204482%238R00M9" TargetMode="External"/><Relationship Id="rId1991" Type="http://schemas.openxmlformats.org/officeDocument/2006/relationships/hyperlink" Target="http://docs.cntd.ru/document/901876063%237E80KE" TargetMode="External"/><Relationship Id="rId76" Type="http://schemas.openxmlformats.org/officeDocument/2006/relationships/hyperlink" Target="http://docs.cntd.ru/document/902228205" TargetMode="External"/><Relationship Id="rId807" Type="http://schemas.openxmlformats.org/officeDocument/2006/relationships/hyperlink" Target="http://docs.cntd.ru/document/902290189%238R60M7" TargetMode="External"/><Relationship Id="rId1437" Type="http://schemas.openxmlformats.org/officeDocument/2006/relationships/hyperlink" Target="http://docs.cntd.ru/document/420395431%23A7M0NB" TargetMode="External"/><Relationship Id="rId1644" Type="http://schemas.openxmlformats.org/officeDocument/2006/relationships/hyperlink" Target="http://docs.cntd.ru/document/902136080%2319JC994" TargetMode="External"/><Relationship Id="rId1851" Type="http://schemas.openxmlformats.org/officeDocument/2006/relationships/hyperlink" Target="http://docs.cntd.ru/document/420284376%237DI0KA" TargetMode="External"/><Relationship Id="rId1504" Type="http://schemas.openxmlformats.org/officeDocument/2006/relationships/hyperlink" Target="http://docs.cntd.ru/document/902135263" TargetMode="External"/><Relationship Id="rId1711" Type="http://schemas.openxmlformats.org/officeDocument/2006/relationships/hyperlink" Target="http://docs.cntd.ru/document/420327064%237D80K5" TargetMode="External"/><Relationship Id="rId1949" Type="http://schemas.openxmlformats.org/officeDocument/2006/relationships/hyperlink" Target="http://docs.cntd.ru/document/542649595%23A8E0NJ" TargetMode="External"/><Relationship Id="rId292" Type="http://schemas.openxmlformats.org/officeDocument/2006/relationships/hyperlink" Target="http://www.pravo.gov.ru" TargetMode="External"/><Relationship Id="rId1809" Type="http://schemas.openxmlformats.org/officeDocument/2006/relationships/hyperlink" Target="http://docs.cntd.ru/document/565323723%237E40KG" TargetMode="External"/><Relationship Id="rId597" Type="http://schemas.openxmlformats.org/officeDocument/2006/relationships/hyperlink" Target="http://docs.cntd.ru/document/902290189%238R40M6" TargetMode="External"/><Relationship Id="rId152" Type="http://schemas.openxmlformats.org/officeDocument/2006/relationships/hyperlink" Target="http://docs.cntd.ru/document/499067406" TargetMode="External"/><Relationship Id="rId457" Type="http://schemas.openxmlformats.org/officeDocument/2006/relationships/hyperlink" Target="http://docs.cntd.ru/document/420327064%237DA0K5" TargetMode="External"/><Relationship Id="rId1087" Type="http://schemas.openxmlformats.org/officeDocument/2006/relationships/hyperlink" Target="http://docs.cntd.ru/document/901876063%23A9G0NQ" TargetMode="External"/><Relationship Id="rId1294" Type="http://schemas.openxmlformats.org/officeDocument/2006/relationships/hyperlink" Target="http://docs.cntd.ru/document/499097997%238PS0M0" TargetMode="External"/><Relationship Id="rId2040" Type="http://schemas.openxmlformats.org/officeDocument/2006/relationships/hyperlink" Target="http://docs.cntd.ru/document/542649595%23A7Q0NB" TargetMode="External"/><Relationship Id="rId664" Type="http://schemas.openxmlformats.org/officeDocument/2006/relationships/hyperlink" Target="http://docs.cntd.ru/document/573249741%237D80K5" TargetMode="External"/><Relationship Id="rId871" Type="http://schemas.openxmlformats.org/officeDocument/2006/relationships/hyperlink" Target="http://docs.cntd.ru/document/436753412%238QE0M7" TargetMode="External"/><Relationship Id="rId969" Type="http://schemas.openxmlformats.org/officeDocument/2006/relationships/hyperlink" Target="http://docs.cntd.ru/document/573249741%237DA0K6" TargetMode="External"/><Relationship Id="rId1599" Type="http://schemas.openxmlformats.org/officeDocument/2006/relationships/hyperlink" Target="http://docs.cntd.ru/document/420395332%237DM0KC" TargetMode="External"/><Relationship Id="rId317" Type="http://schemas.openxmlformats.org/officeDocument/2006/relationships/hyperlink" Target="http://docs.cntd.ru/document/560855162" TargetMode="External"/><Relationship Id="rId524" Type="http://schemas.openxmlformats.org/officeDocument/2006/relationships/hyperlink" Target="http://docs.cntd.ru/document/901876063%238P80LS" TargetMode="External"/><Relationship Id="rId731" Type="http://schemas.openxmlformats.org/officeDocument/2006/relationships/hyperlink" Target="http://docs.cntd.ru/document/902316097%237DA0K5" TargetMode="External"/><Relationship Id="rId1154" Type="http://schemas.openxmlformats.org/officeDocument/2006/relationships/hyperlink" Target="http://docs.cntd.ru/document/542646099%23AB60O3" TargetMode="External"/><Relationship Id="rId1361" Type="http://schemas.openxmlformats.org/officeDocument/2006/relationships/hyperlink" Target="http://docs.cntd.ru/document/542603075%23A7O0N9" TargetMode="External"/><Relationship Id="rId1459" Type="http://schemas.openxmlformats.org/officeDocument/2006/relationships/hyperlink" Target="http://docs.cntd.ru/document/554424598%237EC0KI" TargetMode="External"/><Relationship Id="rId98" Type="http://schemas.openxmlformats.org/officeDocument/2006/relationships/hyperlink" Target="http://docs.cntd.ru/document/902247741" TargetMode="External"/><Relationship Id="rId829" Type="http://schemas.openxmlformats.org/officeDocument/2006/relationships/hyperlink" Target="http://docs.cntd.ru/document/901876063%238PQ0LV" TargetMode="External"/><Relationship Id="rId1014" Type="http://schemas.openxmlformats.org/officeDocument/2006/relationships/hyperlink" Target="http://docs.cntd.ru/document/436752137%2365A0IQ" TargetMode="External"/><Relationship Id="rId1221" Type="http://schemas.openxmlformats.org/officeDocument/2006/relationships/hyperlink" Target="http://docs.cntd.ru/document/542646099%238PQ0M3" TargetMode="External"/><Relationship Id="rId1666" Type="http://schemas.openxmlformats.org/officeDocument/2006/relationships/hyperlink" Target="http://docs.cntd.ru/document/420202704%237DO0KC" TargetMode="External"/><Relationship Id="rId1873" Type="http://schemas.openxmlformats.org/officeDocument/2006/relationships/hyperlink" Target="http://docs.cntd.ru/document/542649595%23A880NK" TargetMode="External"/><Relationship Id="rId1319" Type="http://schemas.openxmlformats.org/officeDocument/2006/relationships/hyperlink" Target="http://docs.cntd.ru/document/499097601%237EA0KH" TargetMode="External"/><Relationship Id="rId1526" Type="http://schemas.openxmlformats.org/officeDocument/2006/relationships/hyperlink" Target="http://docs.cntd.ru/document/901876063%237E60KF" TargetMode="External"/><Relationship Id="rId1733" Type="http://schemas.openxmlformats.org/officeDocument/2006/relationships/hyperlink" Target="http://docs.cntd.ru/document/542603075%238QI0M3" TargetMode="External"/><Relationship Id="rId1940" Type="http://schemas.openxmlformats.org/officeDocument/2006/relationships/hyperlink" Target="http://docs.cntd.ru/document/499097601%238P00LT" TargetMode="External"/><Relationship Id="rId25" Type="http://schemas.openxmlformats.org/officeDocument/2006/relationships/hyperlink" Target="http://docs.cntd.ru/document/901961873" TargetMode="External"/><Relationship Id="rId1800" Type="http://schemas.openxmlformats.org/officeDocument/2006/relationships/hyperlink" Target="http://docs.cntd.ru/document/566219187%2365E0IS" TargetMode="External"/><Relationship Id="rId174" Type="http://schemas.openxmlformats.org/officeDocument/2006/relationships/hyperlink" Target="http://docs.cntd.ru/document/420208920" TargetMode="External"/><Relationship Id="rId381" Type="http://schemas.openxmlformats.org/officeDocument/2006/relationships/hyperlink" Target="http://docs.cntd.ru/document/902288687" TargetMode="External"/><Relationship Id="rId2062" Type="http://schemas.openxmlformats.org/officeDocument/2006/relationships/hyperlink" Target="http://docs.cntd.ru/document/901876063%238OK0LM" TargetMode="External"/><Relationship Id="rId241" Type="http://schemas.openxmlformats.org/officeDocument/2006/relationships/hyperlink" Target="http://docs.cntd.ru/document/420363607" TargetMode="External"/><Relationship Id="rId479" Type="http://schemas.openxmlformats.org/officeDocument/2006/relationships/hyperlink" Target="http://docs.cntd.ru/document/542646099%237DO0KA" TargetMode="External"/><Relationship Id="rId686" Type="http://schemas.openxmlformats.org/officeDocument/2006/relationships/hyperlink" Target="http://docs.cntd.ru/document/9004937%2364U0IK" TargetMode="External"/><Relationship Id="rId893" Type="http://schemas.openxmlformats.org/officeDocument/2006/relationships/hyperlink" Target="http://docs.cntd.ru/document/542646099%23A960NM" TargetMode="External"/><Relationship Id="rId339" Type="http://schemas.openxmlformats.org/officeDocument/2006/relationships/hyperlink" Target="http://www.pravo.gov.ru" TargetMode="External"/><Relationship Id="rId546" Type="http://schemas.openxmlformats.org/officeDocument/2006/relationships/hyperlink" Target="http://docs.cntd.ru/document/554424598%237DQ0KC" TargetMode="External"/><Relationship Id="rId753" Type="http://schemas.openxmlformats.org/officeDocument/2006/relationships/hyperlink" Target="http://docs.cntd.ru/document/902354343%237EA0KF" TargetMode="External"/><Relationship Id="rId1176" Type="http://schemas.openxmlformats.org/officeDocument/2006/relationships/hyperlink" Target="http://docs.cntd.ru/document/542622394%238P80LR" TargetMode="External"/><Relationship Id="rId1383" Type="http://schemas.openxmlformats.org/officeDocument/2006/relationships/hyperlink" Target="http://docs.cntd.ru/document/901876063%23A880NI" TargetMode="External"/><Relationship Id="rId101" Type="http://schemas.openxmlformats.org/officeDocument/2006/relationships/hyperlink" Target="http://docs.cntd.ru/document/902314274%238P00LQ" TargetMode="External"/><Relationship Id="rId406" Type="http://schemas.openxmlformats.org/officeDocument/2006/relationships/hyperlink" Target="http://docs.cntd.ru/document/554424598%2365A0IQ" TargetMode="External"/><Relationship Id="rId960" Type="http://schemas.openxmlformats.org/officeDocument/2006/relationships/hyperlink" Target="http://docs.cntd.ru/document/554424598%237DS0KC" TargetMode="External"/><Relationship Id="rId1036" Type="http://schemas.openxmlformats.org/officeDocument/2006/relationships/hyperlink" Target="http://docs.cntd.ru/document/499097601%237DM0KA" TargetMode="External"/><Relationship Id="rId1243" Type="http://schemas.openxmlformats.org/officeDocument/2006/relationships/hyperlink" Target="http://docs.cntd.ru/document/542635537%238PS0M3" TargetMode="External"/><Relationship Id="rId1590" Type="http://schemas.openxmlformats.org/officeDocument/2006/relationships/hyperlink" Target="http://docs.cntd.ru/document/902312676%237E60KD" TargetMode="External"/><Relationship Id="rId1688" Type="http://schemas.openxmlformats.org/officeDocument/2006/relationships/hyperlink" Target="http://docs.cntd.ru/document/573031977%237DE0K8" TargetMode="External"/><Relationship Id="rId1895" Type="http://schemas.openxmlformats.org/officeDocument/2006/relationships/hyperlink" Target="http://docs.cntd.ru/document/9004937" TargetMode="External"/><Relationship Id="rId613" Type="http://schemas.openxmlformats.org/officeDocument/2006/relationships/hyperlink" Target="http://docs.cntd.ru/document/9004937%23A6U0N7" TargetMode="External"/><Relationship Id="rId820" Type="http://schemas.openxmlformats.org/officeDocument/2006/relationships/hyperlink" Target="http://docs.cntd.ru/document/542685401%23ABK0O4" TargetMode="External"/><Relationship Id="rId918" Type="http://schemas.openxmlformats.org/officeDocument/2006/relationships/hyperlink" Target="http://docs.cntd.ru/document/554424598%237DS0KC" TargetMode="External"/><Relationship Id="rId1450" Type="http://schemas.openxmlformats.org/officeDocument/2006/relationships/hyperlink" Target="http://docs.cntd.ru/document/901876063%23BOI0OP" TargetMode="External"/><Relationship Id="rId1548" Type="http://schemas.openxmlformats.org/officeDocument/2006/relationships/hyperlink" Target="http://docs.cntd.ru/document/901941459%238QM0M7" TargetMode="External"/><Relationship Id="rId1755" Type="http://schemas.openxmlformats.org/officeDocument/2006/relationships/hyperlink" Target="http://docs.cntd.ru/document/499097997%238Q20LU" TargetMode="External"/><Relationship Id="rId1103" Type="http://schemas.openxmlformats.org/officeDocument/2006/relationships/hyperlink" Target="http://docs.cntd.ru/document/542649595%238PI0M0" TargetMode="External"/><Relationship Id="rId1310" Type="http://schemas.openxmlformats.org/officeDocument/2006/relationships/hyperlink" Target="http://docs.cntd.ru/document/1301683011%238OE0LK" TargetMode="External"/><Relationship Id="rId1408" Type="http://schemas.openxmlformats.org/officeDocument/2006/relationships/hyperlink" Target="http://docs.cntd.ru/document/420357452%236540IN" TargetMode="External"/><Relationship Id="rId1962" Type="http://schemas.openxmlformats.org/officeDocument/2006/relationships/hyperlink" Target="http://docs.cntd.ru/document/351175892%237EA0KG" TargetMode="External"/><Relationship Id="rId47" Type="http://schemas.openxmlformats.org/officeDocument/2006/relationships/hyperlink" Target="http://docs.cntd.ru/document/902039355%23F841F5" TargetMode="External"/><Relationship Id="rId1615" Type="http://schemas.openxmlformats.org/officeDocument/2006/relationships/hyperlink" Target="http://docs.cntd.ru/document/9004937%237E40KE" TargetMode="External"/><Relationship Id="rId1822" Type="http://schemas.openxmlformats.org/officeDocument/2006/relationships/hyperlink" Target="http://docs.cntd.ru/document/901714433" TargetMode="External"/><Relationship Id="rId196" Type="http://schemas.openxmlformats.org/officeDocument/2006/relationships/hyperlink" Target="http://docs.cntd.ru/document/420243010%237DI0K7" TargetMode="External"/><Relationship Id="rId2084" Type="http://schemas.openxmlformats.org/officeDocument/2006/relationships/hyperlink" Target="http://docs.cntd.ru/document/9004937%238PQ0M3" TargetMode="External"/><Relationship Id="rId263" Type="http://schemas.openxmlformats.org/officeDocument/2006/relationships/hyperlink" Target="http://docs.cntd.ru/document/436753181" TargetMode="External"/><Relationship Id="rId470" Type="http://schemas.openxmlformats.org/officeDocument/2006/relationships/hyperlink" Target="http://docs.cntd.ru/document/901876063%23BOE0OO" TargetMode="External"/><Relationship Id="rId123" Type="http://schemas.openxmlformats.org/officeDocument/2006/relationships/hyperlink" Target="http://docs.cntd.ru/document/902383548%238OQ0LO" TargetMode="External"/><Relationship Id="rId330" Type="http://schemas.openxmlformats.org/officeDocument/2006/relationships/hyperlink" Target="http://www.pravo.gov.ru" TargetMode="External"/><Relationship Id="rId568" Type="http://schemas.openxmlformats.org/officeDocument/2006/relationships/hyperlink" Target="http://docs.cntd.ru/document/901876063%23ABC0O4" TargetMode="External"/><Relationship Id="rId775" Type="http://schemas.openxmlformats.org/officeDocument/2006/relationships/hyperlink" Target="http://docs.cntd.ru/document/9004937%2365A0IQ" TargetMode="External"/><Relationship Id="rId982" Type="http://schemas.openxmlformats.org/officeDocument/2006/relationships/hyperlink" Target="http://docs.cntd.ru/document/902388894%238Q20M2" TargetMode="External"/><Relationship Id="rId1198" Type="http://schemas.openxmlformats.org/officeDocument/2006/relationships/hyperlink" Target="http://docs.cntd.ru/document/902314744%238OU0LS" TargetMode="External"/><Relationship Id="rId2011" Type="http://schemas.openxmlformats.org/officeDocument/2006/relationships/hyperlink" Target="http://docs.cntd.ru/document/901820138" TargetMode="External"/><Relationship Id="rId428" Type="http://schemas.openxmlformats.org/officeDocument/2006/relationships/hyperlink" Target="http://docs.cntd.ru/document/542614875%2365A0IQ" TargetMode="External"/><Relationship Id="rId635" Type="http://schemas.openxmlformats.org/officeDocument/2006/relationships/hyperlink" Target="http://docs.cntd.ru/document/607141729%238P00LO" TargetMode="External"/><Relationship Id="rId842" Type="http://schemas.openxmlformats.org/officeDocument/2006/relationships/hyperlink" Target="http://docs.cntd.ru/document/902359006" TargetMode="External"/><Relationship Id="rId1058" Type="http://schemas.openxmlformats.org/officeDocument/2006/relationships/hyperlink" Target="http://docs.cntd.ru/document/1302358685%236520IM" TargetMode="External"/><Relationship Id="rId1265" Type="http://schemas.openxmlformats.org/officeDocument/2006/relationships/hyperlink" Target="http://docs.cntd.ru/document/565323723%237DO0KA" TargetMode="External"/><Relationship Id="rId1472" Type="http://schemas.openxmlformats.org/officeDocument/2006/relationships/hyperlink" Target="http://docs.cntd.ru/document/420224530%236520IM" TargetMode="External"/><Relationship Id="rId2109" Type="http://schemas.openxmlformats.org/officeDocument/2006/relationships/fontTable" Target="fontTable.xml"/><Relationship Id="rId702" Type="http://schemas.openxmlformats.org/officeDocument/2006/relationships/hyperlink" Target="http://docs.cntd.ru/document/901876063%23AAG0NO" TargetMode="External"/><Relationship Id="rId1125" Type="http://schemas.openxmlformats.org/officeDocument/2006/relationships/hyperlink" Target="http://docs.cntd.ru/document/901876063%23A6U0N5" TargetMode="External"/><Relationship Id="rId1332" Type="http://schemas.openxmlformats.org/officeDocument/2006/relationships/hyperlink" Target="http://docs.cntd.ru/document/901820138" TargetMode="External"/><Relationship Id="rId1777" Type="http://schemas.openxmlformats.org/officeDocument/2006/relationships/hyperlink" Target="http://docs.cntd.ru/document/901714433" TargetMode="External"/><Relationship Id="rId1984" Type="http://schemas.openxmlformats.org/officeDocument/2006/relationships/hyperlink" Target="http://docs.cntd.ru/document/901876063%237DK0K8" TargetMode="External"/><Relationship Id="rId69" Type="http://schemas.openxmlformats.org/officeDocument/2006/relationships/hyperlink" Target="http://docs.cntd.ru/document/902187220" TargetMode="External"/><Relationship Id="rId1637" Type="http://schemas.openxmlformats.org/officeDocument/2006/relationships/hyperlink" Target="http://docs.cntd.ru/document/542649595%238PO0LR" TargetMode="External"/><Relationship Id="rId1844" Type="http://schemas.openxmlformats.org/officeDocument/2006/relationships/hyperlink" Target="http://docs.cntd.ru/document/542649595%23A7I0NB" TargetMode="External"/><Relationship Id="rId1704" Type="http://schemas.openxmlformats.org/officeDocument/2006/relationships/hyperlink" Target="http://docs.cntd.ru/document/556184415%237DA0K6" TargetMode="External"/><Relationship Id="rId285" Type="http://schemas.openxmlformats.org/officeDocument/2006/relationships/hyperlink" Target="http://docs.cntd.ru/document/556554884" TargetMode="External"/><Relationship Id="rId1911" Type="http://schemas.openxmlformats.org/officeDocument/2006/relationships/hyperlink" Target="http://docs.cntd.ru/document/499065464%2365A0IQ" TargetMode="External"/><Relationship Id="rId492" Type="http://schemas.openxmlformats.org/officeDocument/2006/relationships/hyperlink" Target="http://docs.cntd.ru/document/542614875%23A8G0NK" TargetMode="External"/><Relationship Id="rId797" Type="http://schemas.openxmlformats.org/officeDocument/2006/relationships/hyperlink" Target="http://docs.cntd.ru/document/902290189%238R60M7" TargetMode="External"/><Relationship Id="rId145" Type="http://schemas.openxmlformats.org/officeDocument/2006/relationships/hyperlink" Target="http://www.pravo.gov.ru" TargetMode="External"/><Relationship Id="rId352" Type="http://schemas.openxmlformats.org/officeDocument/2006/relationships/hyperlink" Target="http://docs.cntd.ru/document/603447129" TargetMode="External"/><Relationship Id="rId1287" Type="http://schemas.openxmlformats.org/officeDocument/2006/relationships/hyperlink" Target="http://docs.cntd.ru/document/901941459%238QA0M1" TargetMode="External"/><Relationship Id="rId2033" Type="http://schemas.openxmlformats.org/officeDocument/2006/relationships/hyperlink" Target="http://docs.cntd.ru/document/901876063%23A7C0N9" TargetMode="External"/><Relationship Id="rId212" Type="http://schemas.openxmlformats.org/officeDocument/2006/relationships/hyperlink" Target="http://www.pravo.gov.ru" TargetMode="External"/><Relationship Id="rId657" Type="http://schemas.openxmlformats.org/officeDocument/2006/relationships/hyperlink" Target="http://docs.cntd.ru/document/902290209%238P00LQ" TargetMode="External"/><Relationship Id="rId864" Type="http://schemas.openxmlformats.org/officeDocument/2006/relationships/hyperlink" Target="http://docs.cntd.ru/document/542646099%23A8C0NE" TargetMode="External"/><Relationship Id="rId1494" Type="http://schemas.openxmlformats.org/officeDocument/2006/relationships/hyperlink" Target="http://docs.cntd.ru/document/542646099%238Q00LV" TargetMode="External"/><Relationship Id="rId1799" Type="http://schemas.openxmlformats.org/officeDocument/2006/relationships/hyperlink" Target="http://docs.cntd.ru/document/555861251%236520IM" TargetMode="External"/><Relationship Id="rId2100" Type="http://schemas.openxmlformats.org/officeDocument/2006/relationships/hyperlink" Target="http://docs.cntd.ru/document/901766177" TargetMode="External"/><Relationship Id="rId517" Type="http://schemas.openxmlformats.org/officeDocument/2006/relationships/hyperlink" Target="http://docs.cntd.ru/document/901876063%237EA0KE" TargetMode="External"/><Relationship Id="rId724" Type="http://schemas.openxmlformats.org/officeDocument/2006/relationships/hyperlink" Target="http://docs.cntd.ru/document/499097601%237DC0K6" TargetMode="External"/><Relationship Id="rId931" Type="http://schemas.openxmlformats.org/officeDocument/2006/relationships/hyperlink" Target="http://docs.cntd.ru/document/607141729%238PC0LR" TargetMode="External"/><Relationship Id="rId1147" Type="http://schemas.openxmlformats.org/officeDocument/2006/relationships/hyperlink" Target="http://docs.cntd.ru/document/9004937%23A6U0N7" TargetMode="External"/><Relationship Id="rId1354" Type="http://schemas.openxmlformats.org/officeDocument/2006/relationships/hyperlink" Target="http://docs.cntd.ru/document/555609247%237DK0KB" TargetMode="External"/><Relationship Id="rId1561" Type="http://schemas.openxmlformats.org/officeDocument/2006/relationships/hyperlink" Target="http://docs.cntd.ru/document/9004937%238OG0LL" TargetMode="External"/><Relationship Id="rId60" Type="http://schemas.openxmlformats.org/officeDocument/2006/relationships/hyperlink" Target="http://docs.cntd.ru/document/902130289" TargetMode="External"/><Relationship Id="rId1007" Type="http://schemas.openxmlformats.org/officeDocument/2006/relationships/hyperlink" Target="http://docs.cntd.ru/document/560761943%237DM0KB" TargetMode="External"/><Relationship Id="rId1214" Type="http://schemas.openxmlformats.org/officeDocument/2006/relationships/hyperlink" Target="http://docs.cntd.ru/document/552050431" TargetMode="External"/><Relationship Id="rId1421" Type="http://schemas.openxmlformats.org/officeDocument/2006/relationships/hyperlink" Target="http://docs.cntd.ru/document/420250699%237DC0K7" TargetMode="External"/><Relationship Id="rId1659" Type="http://schemas.openxmlformats.org/officeDocument/2006/relationships/hyperlink" Target="http://docs.cntd.ru/document/9004937%238OI0LM" TargetMode="External"/><Relationship Id="rId1866" Type="http://schemas.openxmlformats.org/officeDocument/2006/relationships/hyperlink" Target="http://docs.cntd.ru/document/542649595%23A7Q0ND" TargetMode="External"/><Relationship Id="rId1519" Type="http://schemas.openxmlformats.org/officeDocument/2006/relationships/hyperlink" Target="http://docs.cntd.ru/document/542692393%23AAE0O0" TargetMode="External"/><Relationship Id="rId1726" Type="http://schemas.openxmlformats.org/officeDocument/2006/relationships/hyperlink" Target="http://docs.cntd.ru/document/603816816%23AA00NM" TargetMode="External"/><Relationship Id="rId1933" Type="http://schemas.openxmlformats.org/officeDocument/2006/relationships/hyperlink" Target="http://docs.cntd.ru/document/499097997%23A7S0NH" TargetMode="External"/><Relationship Id="rId18" Type="http://schemas.openxmlformats.org/officeDocument/2006/relationships/hyperlink" Target="http://docs.cntd.ru/document/901941459" TargetMode="External"/><Relationship Id="rId167" Type="http://schemas.openxmlformats.org/officeDocument/2006/relationships/hyperlink" Target="http://www.pravo.gov.ru" TargetMode="External"/><Relationship Id="rId374" Type="http://schemas.openxmlformats.org/officeDocument/2006/relationships/hyperlink" Target="http://docs.cntd.ru/document/1301683011" TargetMode="External"/><Relationship Id="rId581" Type="http://schemas.openxmlformats.org/officeDocument/2006/relationships/hyperlink" Target="http://docs.cntd.ru/document/420202704%236540IN" TargetMode="External"/><Relationship Id="rId2055" Type="http://schemas.openxmlformats.org/officeDocument/2006/relationships/hyperlink" Target="http://docs.cntd.ru/document/9033890" TargetMode="External"/><Relationship Id="rId234" Type="http://schemas.openxmlformats.org/officeDocument/2006/relationships/hyperlink" Target="http://www.pravo.gov.ru" TargetMode="External"/><Relationship Id="rId679" Type="http://schemas.openxmlformats.org/officeDocument/2006/relationships/hyperlink" Target="http://docs.cntd.ru/document/901876063%23A8A0NF" TargetMode="External"/><Relationship Id="rId886" Type="http://schemas.openxmlformats.org/officeDocument/2006/relationships/hyperlink" Target="http://docs.cntd.ru/document/499051575%2365C0IR" TargetMode="External"/><Relationship Id="rId2" Type="http://schemas.openxmlformats.org/officeDocument/2006/relationships/styles" Target="styles.xml"/><Relationship Id="rId441" Type="http://schemas.openxmlformats.org/officeDocument/2006/relationships/hyperlink" Target="http://docs.cntd.ru/document/9004937" TargetMode="External"/><Relationship Id="rId539" Type="http://schemas.openxmlformats.org/officeDocument/2006/relationships/hyperlink" Target="http://docs.cntd.ru/document/499097601%2365A0IQ" TargetMode="External"/><Relationship Id="rId746" Type="http://schemas.openxmlformats.org/officeDocument/2006/relationships/hyperlink" Target="http://docs.cntd.ru/document/901876063%237E40KC" TargetMode="External"/><Relationship Id="rId1071" Type="http://schemas.openxmlformats.org/officeDocument/2006/relationships/hyperlink" Target="http://docs.cntd.ru/document/499097601%237E00KD" TargetMode="External"/><Relationship Id="rId1169" Type="http://schemas.openxmlformats.org/officeDocument/2006/relationships/hyperlink" Target="http://docs.cntd.ru/document/902318175%238PI0M1" TargetMode="External"/><Relationship Id="rId1376" Type="http://schemas.openxmlformats.org/officeDocument/2006/relationships/hyperlink" Target="http://docs.cntd.ru/document/499097997%238Q40M2" TargetMode="External"/><Relationship Id="rId1583" Type="http://schemas.openxmlformats.org/officeDocument/2006/relationships/hyperlink" Target="http://docs.cntd.ru/document/578301722%238PQ0LT" TargetMode="External"/><Relationship Id="rId301" Type="http://schemas.openxmlformats.org/officeDocument/2006/relationships/hyperlink" Target="http://docs.cntd.ru/document/551516143" TargetMode="External"/><Relationship Id="rId953" Type="http://schemas.openxmlformats.org/officeDocument/2006/relationships/hyperlink" Target="http://docs.cntd.ru/document/420204021%23A9I0NQ" TargetMode="External"/><Relationship Id="rId1029" Type="http://schemas.openxmlformats.org/officeDocument/2006/relationships/hyperlink" Target="http://docs.cntd.ru/document/556400875%237E80KF" TargetMode="External"/><Relationship Id="rId1236" Type="http://schemas.openxmlformats.org/officeDocument/2006/relationships/hyperlink" Target="http://docs.cntd.ru/document/901876063%23A8U0NF" TargetMode="External"/><Relationship Id="rId1790" Type="http://schemas.openxmlformats.org/officeDocument/2006/relationships/hyperlink" Target="http://docs.cntd.ru/document/542649595%23A7I0NF" TargetMode="External"/><Relationship Id="rId1888" Type="http://schemas.openxmlformats.org/officeDocument/2006/relationships/hyperlink" Target="http://docs.cntd.ru/document/420387771%237DI0K9" TargetMode="External"/><Relationship Id="rId82" Type="http://schemas.openxmlformats.org/officeDocument/2006/relationships/hyperlink" Target="http://docs.cntd.ru/document/902254153%238PC0M0" TargetMode="External"/><Relationship Id="rId606" Type="http://schemas.openxmlformats.org/officeDocument/2006/relationships/hyperlink" Target="http://docs.cntd.ru/document/556185214%238OS0LP" TargetMode="External"/><Relationship Id="rId813" Type="http://schemas.openxmlformats.org/officeDocument/2006/relationships/hyperlink" Target="http://docs.cntd.ru/document/727701785%237DS0KD" TargetMode="External"/><Relationship Id="rId1443" Type="http://schemas.openxmlformats.org/officeDocument/2006/relationships/hyperlink" Target="http://docs.cntd.ru/document/542692393%23AAA0NV" TargetMode="External"/><Relationship Id="rId1650" Type="http://schemas.openxmlformats.org/officeDocument/2006/relationships/hyperlink" Target="http://docs.cntd.ru/document/902318175%238QI0M5" TargetMode="External"/><Relationship Id="rId1748" Type="http://schemas.openxmlformats.org/officeDocument/2006/relationships/hyperlink" Target="http://docs.cntd.ru/document/901876063%23AAK0NP" TargetMode="External"/><Relationship Id="rId1303" Type="http://schemas.openxmlformats.org/officeDocument/2006/relationships/hyperlink" Target="http://docs.cntd.ru/document/420202704%237DK0KB" TargetMode="External"/><Relationship Id="rId1510" Type="http://schemas.openxmlformats.org/officeDocument/2006/relationships/hyperlink" Target="http://docs.cntd.ru/document/420395431%23A7Q0NC" TargetMode="External"/><Relationship Id="rId1955" Type="http://schemas.openxmlformats.org/officeDocument/2006/relationships/hyperlink" Target="http://docs.cntd.ru/document/902237250%2364U0IK" TargetMode="External"/><Relationship Id="rId1608" Type="http://schemas.openxmlformats.org/officeDocument/2006/relationships/hyperlink" Target="http://docs.cntd.ru/document/902135263%238QG0M3" TargetMode="External"/><Relationship Id="rId1815" Type="http://schemas.openxmlformats.org/officeDocument/2006/relationships/hyperlink" Target="http://docs.cntd.ru/document/420202704%237DK0K8" TargetMode="External"/><Relationship Id="rId189" Type="http://schemas.openxmlformats.org/officeDocument/2006/relationships/hyperlink" Target="http://docs.cntd.ru/document/420242968" TargetMode="External"/><Relationship Id="rId396" Type="http://schemas.openxmlformats.org/officeDocument/2006/relationships/hyperlink" Target="http://docs.cntd.ru/document/9004937" TargetMode="External"/><Relationship Id="rId2077" Type="http://schemas.openxmlformats.org/officeDocument/2006/relationships/hyperlink" Target="http://docs.cntd.ru/document/9027703%23BSE0PE" TargetMode="External"/><Relationship Id="rId256" Type="http://schemas.openxmlformats.org/officeDocument/2006/relationships/hyperlink" Target="http://www.pravo.gov.ru" TargetMode="External"/><Relationship Id="rId463" Type="http://schemas.openxmlformats.org/officeDocument/2006/relationships/hyperlink" Target="http://docs.cntd.ru/document/542649595%237DO0KB" TargetMode="External"/><Relationship Id="rId670" Type="http://schemas.openxmlformats.org/officeDocument/2006/relationships/hyperlink" Target="http://docs.cntd.ru/document/901876063%23A8S0NO" TargetMode="External"/><Relationship Id="rId1093" Type="http://schemas.openxmlformats.org/officeDocument/2006/relationships/hyperlink" Target="http://docs.cntd.ru/document/9033280" TargetMode="External"/><Relationship Id="rId116" Type="http://schemas.openxmlformats.org/officeDocument/2006/relationships/hyperlink" Target="http://docs.cntd.ru/document/902357193" TargetMode="External"/><Relationship Id="rId323" Type="http://schemas.openxmlformats.org/officeDocument/2006/relationships/hyperlink" Target="http://docs.cntd.ru/document/564069012" TargetMode="External"/><Relationship Id="rId530" Type="http://schemas.openxmlformats.org/officeDocument/2006/relationships/hyperlink" Target="http://docs.cntd.ru/document/420395334%237DC0K7" TargetMode="External"/><Relationship Id="rId768" Type="http://schemas.openxmlformats.org/officeDocument/2006/relationships/hyperlink" Target="http://docs.cntd.ru/document/420387546%237DO0KD" TargetMode="External"/><Relationship Id="rId975" Type="http://schemas.openxmlformats.org/officeDocument/2006/relationships/hyperlink" Target="http://docs.cntd.ru/document/499097601%237DQ0KD" TargetMode="External"/><Relationship Id="rId1160" Type="http://schemas.openxmlformats.org/officeDocument/2006/relationships/hyperlink" Target="http://docs.cntd.ru/document/901876063%237DS0KB" TargetMode="External"/><Relationship Id="rId1398" Type="http://schemas.openxmlformats.org/officeDocument/2006/relationships/hyperlink" Target="http://docs.cntd.ru/document/420387771%237D60K4" TargetMode="External"/><Relationship Id="rId2004" Type="http://schemas.openxmlformats.org/officeDocument/2006/relationships/hyperlink" Target="http://docs.cntd.ru/document/901714433" TargetMode="External"/><Relationship Id="rId628" Type="http://schemas.openxmlformats.org/officeDocument/2006/relationships/hyperlink" Target="http://docs.cntd.ru/document/902353938%237E20KC" TargetMode="External"/><Relationship Id="rId835" Type="http://schemas.openxmlformats.org/officeDocument/2006/relationships/hyperlink" Target="http://docs.cntd.ru/document/902247741%237DQ0KC" TargetMode="External"/><Relationship Id="rId1258" Type="http://schemas.openxmlformats.org/officeDocument/2006/relationships/hyperlink" Target="http://docs.cntd.ru/document/556184841%238P60LU" TargetMode="External"/><Relationship Id="rId1465" Type="http://schemas.openxmlformats.org/officeDocument/2006/relationships/hyperlink" Target="http://docs.cntd.ru/document/499018403%237E60KE" TargetMode="External"/><Relationship Id="rId1672" Type="http://schemas.openxmlformats.org/officeDocument/2006/relationships/hyperlink" Target="http://docs.cntd.ru/document/420388281%238Q00LU" TargetMode="External"/><Relationship Id="rId1020" Type="http://schemas.openxmlformats.org/officeDocument/2006/relationships/hyperlink" Target="http://docs.cntd.ru/document/499097601%237DK0K9" TargetMode="External"/><Relationship Id="rId1118" Type="http://schemas.openxmlformats.org/officeDocument/2006/relationships/hyperlink" Target="http://docs.cntd.ru/document/901876063%238OM0LN" TargetMode="External"/><Relationship Id="rId1325" Type="http://schemas.openxmlformats.org/officeDocument/2006/relationships/hyperlink" Target="http://docs.cntd.ru/document/542649595%238QI0M6" TargetMode="External"/><Relationship Id="rId1532" Type="http://schemas.openxmlformats.org/officeDocument/2006/relationships/hyperlink" Target="http://docs.cntd.ru/document/902314744%238OM0LM" TargetMode="External"/><Relationship Id="rId1977" Type="http://schemas.openxmlformats.org/officeDocument/2006/relationships/hyperlink" Target="http://docs.cntd.ru/document/901876063%237EA0KE" TargetMode="External"/><Relationship Id="rId902" Type="http://schemas.openxmlformats.org/officeDocument/2006/relationships/hyperlink" Target="http://docs.cntd.ru/document/499059427%23A9A0NM" TargetMode="External"/><Relationship Id="rId1837" Type="http://schemas.openxmlformats.org/officeDocument/2006/relationships/hyperlink" Target="http://docs.cntd.ru/document/901714433" TargetMode="External"/><Relationship Id="rId31" Type="http://schemas.openxmlformats.org/officeDocument/2006/relationships/hyperlink" Target="http://docs.cntd.ru/document/901982862%238QQ0M3" TargetMode="External"/><Relationship Id="rId2099" Type="http://schemas.openxmlformats.org/officeDocument/2006/relationships/hyperlink" Target="http://docs.cntd.ru/document/9040802" TargetMode="External"/><Relationship Id="rId180" Type="http://schemas.openxmlformats.org/officeDocument/2006/relationships/hyperlink" Target="http://docs.cntd.ru/document/420225758%23A820NE" TargetMode="External"/><Relationship Id="rId278" Type="http://schemas.openxmlformats.org/officeDocument/2006/relationships/hyperlink" Target="http://www.pravo.gov.ru" TargetMode="External"/><Relationship Id="rId1904" Type="http://schemas.openxmlformats.org/officeDocument/2006/relationships/hyperlink" Target="http://docs.cntd.ru/document/9004937" TargetMode="External"/><Relationship Id="rId485" Type="http://schemas.openxmlformats.org/officeDocument/2006/relationships/hyperlink" Target="http://docs.cntd.ru/document/542649595%237DQ0K9" TargetMode="External"/><Relationship Id="rId692" Type="http://schemas.openxmlformats.org/officeDocument/2006/relationships/hyperlink" Target="http://docs.cntd.ru/document/9004937%23A6U0N7" TargetMode="External"/><Relationship Id="rId138" Type="http://schemas.openxmlformats.org/officeDocument/2006/relationships/hyperlink" Target="http://docs.cntd.ru/document/499030936" TargetMode="External"/><Relationship Id="rId345" Type="http://schemas.openxmlformats.org/officeDocument/2006/relationships/hyperlink" Target="http://docs.cntd.ru/document/573156125%237DQ0KD" TargetMode="External"/><Relationship Id="rId552" Type="http://schemas.openxmlformats.org/officeDocument/2006/relationships/hyperlink" Target="http://docs.cntd.ru/document/902318175%237E20KD" TargetMode="External"/><Relationship Id="rId997" Type="http://schemas.openxmlformats.org/officeDocument/2006/relationships/hyperlink" Target="http://docs.cntd.ru/document/420208806%238P40LP" TargetMode="External"/><Relationship Id="rId1182" Type="http://schemas.openxmlformats.org/officeDocument/2006/relationships/hyperlink" Target="http://docs.cntd.ru/document/420202704%237DG0K9" TargetMode="External"/><Relationship Id="rId2026" Type="http://schemas.openxmlformats.org/officeDocument/2006/relationships/hyperlink" Target="http://docs.cntd.ru/document/901876063%237E60KG" TargetMode="External"/><Relationship Id="rId205" Type="http://schemas.openxmlformats.org/officeDocument/2006/relationships/hyperlink" Target="http://docs.cntd.ru/document/420263534" TargetMode="External"/><Relationship Id="rId412" Type="http://schemas.openxmlformats.org/officeDocument/2006/relationships/hyperlink" Target="http://docs.cntd.ru/document/554424598%2365E0IS" TargetMode="External"/><Relationship Id="rId857" Type="http://schemas.openxmlformats.org/officeDocument/2006/relationships/hyperlink" Target="http://docs.cntd.ru/document/901876063%238OM0LN" TargetMode="External"/><Relationship Id="rId1042" Type="http://schemas.openxmlformats.org/officeDocument/2006/relationships/hyperlink" Target="http://docs.cntd.ru/document/499048620%23A900NI" TargetMode="External"/><Relationship Id="rId1487" Type="http://schemas.openxmlformats.org/officeDocument/2006/relationships/hyperlink" Target="http://docs.cntd.ru/document/901876063%238PQ0LV" TargetMode="External"/><Relationship Id="rId1694" Type="http://schemas.openxmlformats.org/officeDocument/2006/relationships/hyperlink" Target="http://docs.cntd.ru/document/902314744%238P00LR" TargetMode="External"/><Relationship Id="rId717" Type="http://schemas.openxmlformats.org/officeDocument/2006/relationships/hyperlink" Target="http://docs.cntd.ru/document/9004937%2364U0IK" TargetMode="External"/><Relationship Id="rId924" Type="http://schemas.openxmlformats.org/officeDocument/2006/relationships/hyperlink" Target="http://docs.cntd.ru/document/554424598%237DS0KC" TargetMode="External"/><Relationship Id="rId1347" Type="http://schemas.openxmlformats.org/officeDocument/2006/relationships/hyperlink" Target="http://docs.cntd.ru/document/901876063%238PM0LT" TargetMode="External"/><Relationship Id="rId1554" Type="http://schemas.openxmlformats.org/officeDocument/2006/relationships/hyperlink" Target="http://docs.cntd.ru/document/420284880%238P60LO" TargetMode="External"/><Relationship Id="rId1761" Type="http://schemas.openxmlformats.org/officeDocument/2006/relationships/hyperlink" Target="http://docs.cntd.ru/document/902314744%238P20LS" TargetMode="External"/><Relationship Id="rId1999" Type="http://schemas.openxmlformats.org/officeDocument/2006/relationships/hyperlink" Target="http://docs.cntd.ru/document/901714433" TargetMode="External"/><Relationship Id="rId53" Type="http://schemas.openxmlformats.org/officeDocument/2006/relationships/hyperlink" Target="http://docs.cntd.ru/document/902066469%23OJ21IR" TargetMode="External"/><Relationship Id="rId1207" Type="http://schemas.openxmlformats.org/officeDocument/2006/relationships/hyperlink" Target="http://docs.cntd.ru/document/901876063%23BP00OS" TargetMode="External"/><Relationship Id="rId1414" Type="http://schemas.openxmlformats.org/officeDocument/2006/relationships/hyperlink" Target="http://docs.cntd.ru/document/551516143%236500IL" TargetMode="External"/><Relationship Id="rId1621" Type="http://schemas.openxmlformats.org/officeDocument/2006/relationships/hyperlink" Target="http://docs.cntd.ru/document/9004937%238PG0M0" TargetMode="External"/><Relationship Id="rId1859" Type="http://schemas.openxmlformats.org/officeDocument/2006/relationships/hyperlink" Target="http://docs.cntd.ru/document/901794532" TargetMode="External"/><Relationship Id="rId1719" Type="http://schemas.openxmlformats.org/officeDocument/2006/relationships/hyperlink" Target="http://docs.cntd.ru/document/566219189%2364U0IK" TargetMode="External"/><Relationship Id="rId1926" Type="http://schemas.openxmlformats.org/officeDocument/2006/relationships/hyperlink" Target="http://docs.cntd.ru/document/542649595%23A7U0ND" TargetMode="External"/><Relationship Id="rId2090" Type="http://schemas.openxmlformats.org/officeDocument/2006/relationships/hyperlink" Target="http://docs.cntd.ru/document/901876063%23A9O0NJ" TargetMode="External"/><Relationship Id="rId367" Type="http://schemas.openxmlformats.org/officeDocument/2006/relationships/hyperlink" Target="http://www.pravo.gov.ru" TargetMode="External"/><Relationship Id="rId574" Type="http://schemas.openxmlformats.org/officeDocument/2006/relationships/hyperlink" Target="http://docs.cntd.ru/document/542646099%237E80KG" TargetMode="External"/><Relationship Id="rId2048" Type="http://schemas.openxmlformats.org/officeDocument/2006/relationships/hyperlink" Target="http://docs.cntd.ru/document/499097601%238OK0LM" TargetMode="External"/><Relationship Id="rId227" Type="http://schemas.openxmlformats.org/officeDocument/2006/relationships/hyperlink" Target="http://docs.cntd.ru/document/420318432" TargetMode="External"/><Relationship Id="rId781" Type="http://schemas.openxmlformats.org/officeDocument/2006/relationships/hyperlink" Target="http://docs.cntd.ru/document/9004937%23A8U0NO" TargetMode="External"/><Relationship Id="rId879" Type="http://schemas.openxmlformats.org/officeDocument/2006/relationships/hyperlink" Target="http://docs.cntd.ru/document/554424598%237DS0KC" TargetMode="External"/><Relationship Id="rId434" Type="http://schemas.openxmlformats.org/officeDocument/2006/relationships/hyperlink" Target="http://docs.cntd.ru/document/542649595%237DO0KD" TargetMode="External"/><Relationship Id="rId641" Type="http://schemas.openxmlformats.org/officeDocument/2006/relationships/hyperlink" Target="http://docs.cntd.ru/document/603816816%23AA20NN" TargetMode="External"/><Relationship Id="rId739" Type="http://schemas.openxmlformats.org/officeDocument/2006/relationships/hyperlink" Target="http://docs.cntd.ru/document/420361608" TargetMode="External"/><Relationship Id="rId1064" Type="http://schemas.openxmlformats.org/officeDocument/2006/relationships/hyperlink" Target="http://docs.cntd.ru/document/901876063%237EA0KG" TargetMode="External"/><Relationship Id="rId1271" Type="http://schemas.openxmlformats.org/officeDocument/2006/relationships/hyperlink" Target="http://docs.cntd.ru/document/542679313%238P00LO" TargetMode="External"/><Relationship Id="rId1369" Type="http://schemas.openxmlformats.org/officeDocument/2006/relationships/hyperlink" Target="http://docs.cntd.ru/document/901876063%23AAC0NN" TargetMode="External"/><Relationship Id="rId1576" Type="http://schemas.openxmlformats.org/officeDocument/2006/relationships/hyperlink" Target="http://docs.cntd.ru/document/901876063%23A760NA" TargetMode="External"/><Relationship Id="rId501" Type="http://schemas.openxmlformats.org/officeDocument/2006/relationships/hyperlink" Target="http://docs.cntd.ru/document/554424598%237DO0KC" TargetMode="External"/><Relationship Id="rId946" Type="http://schemas.openxmlformats.org/officeDocument/2006/relationships/hyperlink" Target="http://docs.cntd.ru/document/554424598%237DS0KC" TargetMode="External"/><Relationship Id="rId1131" Type="http://schemas.openxmlformats.org/officeDocument/2006/relationships/hyperlink" Target="http://docs.cntd.ru/document/542649595%238Q00M4" TargetMode="External"/><Relationship Id="rId1229" Type="http://schemas.openxmlformats.org/officeDocument/2006/relationships/hyperlink" Target="http://docs.cntd.ru/document/542646099%23BOE0OR" TargetMode="External"/><Relationship Id="rId1783" Type="http://schemas.openxmlformats.org/officeDocument/2006/relationships/hyperlink" Target="http://docs.cntd.ru/document/420202704%237DE0K6" TargetMode="External"/><Relationship Id="rId1990" Type="http://schemas.openxmlformats.org/officeDocument/2006/relationships/hyperlink" Target="http://docs.cntd.ru/document/901876063%23A7C0N9" TargetMode="External"/><Relationship Id="rId75" Type="http://schemas.openxmlformats.org/officeDocument/2006/relationships/hyperlink" Target="http://docs.cntd.ru/document/902227812" TargetMode="External"/><Relationship Id="rId806" Type="http://schemas.openxmlformats.org/officeDocument/2006/relationships/hyperlink" Target="http://docs.cntd.ru/document/901982862%23A7E0NC" TargetMode="External"/><Relationship Id="rId1436" Type="http://schemas.openxmlformats.org/officeDocument/2006/relationships/hyperlink" Target="http://docs.cntd.ru/document/420395332%237D60K4" TargetMode="External"/><Relationship Id="rId1643" Type="http://schemas.openxmlformats.org/officeDocument/2006/relationships/hyperlink" Target="http://docs.cntd.ru/document/542649595%238R20M7" TargetMode="External"/><Relationship Id="rId1850" Type="http://schemas.openxmlformats.org/officeDocument/2006/relationships/hyperlink" Target="http://docs.cntd.ru/document/560855155%237DM0KC" TargetMode="External"/><Relationship Id="rId1503" Type="http://schemas.openxmlformats.org/officeDocument/2006/relationships/hyperlink" Target="http://docs.cntd.ru/document/902030663%23OIC1IO" TargetMode="External"/><Relationship Id="rId1710" Type="http://schemas.openxmlformats.org/officeDocument/2006/relationships/hyperlink" Target="http://docs.cntd.ru/document/499029995%2365C0IR" TargetMode="External"/><Relationship Id="rId1948" Type="http://schemas.openxmlformats.org/officeDocument/2006/relationships/hyperlink" Target="http://docs.cntd.ru/document/542649595%23A880NG" TargetMode="External"/><Relationship Id="rId291" Type="http://schemas.openxmlformats.org/officeDocument/2006/relationships/hyperlink" Target="http://docs.cntd.ru/document/542628165" TargetMode="External"/><Relationship Id="rId1808" Type="http://schemas.openxmlformats.org/officeDocument/2006/relationships/hyperlink" Target="http://docs.cntd.ru/document/901714433" TargetMode="External"/><Relationship Id="rId151" Type="http://schemas.openxmlformats.org/officeDocument/2006/relationships/hyperlink" Target="http://docs.cntd.ru/document/499067429%23A700N7" TargetMode="External"/><Relationship Id="rId389" Type="http://schemas.openxmlformats.org/officeDocument/2006/relationships/hyperlink" Target="http://docs.cntd.ru/document/901876063%23A780N8" TargetMode="External"/><Relationship Id="rId596" Type="http://schemas.openxmlformats.org/officeDocument/2006/relationships/hyperlink" Target="http://docs.cntd.ru/document/902288594%2365E0IS" TargetMode="External"/><Relationship Id="rId249" Type="http://schemas.openxmlformats.org/officeDocument/2006/relationships/hyperlink" Target="http://docs.cntd.ru/document/420387760" TargetMode="External"/><Relationship Id="rId456" Type="http://schemas.openxmlformats.org/officeDocument/2006/relationships/hyperlink" Target="http://docs.cntd.ru/document/499029995%237D80K5" TargetMode="External"/><Relationship Id="rId663" Type="http://schemas.openxmlformats.org/officeDocument/2006/relationships/hyperlink" Target="http://docs.cntd.ru/document/542685401%23ABI0O3" TargetMode="External"/><Relationship Id="rId870" Type="http://schemas.openxmlformats.org/officeDocument/2006/relationships/hyperlink" Target="http://docs.cntd.ru/document/9004937%23A740NA" TargetMode="External"/><Relationship Id="rId1086" Type="http://schemas.openxmlformats.org/officeDocument/2006/relationships/hyperlink" Target="http://docs.cntd.ru/document/901876063%23A9C0NP" TargetMode="External"/><Relationship Id="rId1293" Type="http://schemas.openxmlformats.org/officeDocument/2006/relationships/hyperlink" Target="http://docs.cntd.ru/document/420388281%238PQ0LV" TargetMode="External"/><Relationship Id="rId109" Type="http://schemas.openxmlformats.org/officeDocument/2006/relationships/hyperlink" Target="http://docs.cntd.ru/document/902316145%237E20KE" TargetMode="External"/><Relationship Id="rId316" Type="http://schemas.openxmlformats.org/officeDocument/2006/relationships/hyperlink" Target="http://www.pravo.gov.ru" TargetMode="External"/><Relationship Id="rId523" Type="http://schemas.openxmlformats.org/officeDocument/2006/relationships/hyperlink" Target="http://docs.cntd.ru/document/901941459%238QI0M6" TargetMode="External"/><Relationship Id="rId968" Type="http://schemas.openxmlformats.org/officeDocument/2006/relationships/hyperlink" Target="http://docs.cntd.ru/document/542685401%23ABM0O5" TargetMode="External"/><Relationship Id="rId1153" Type="http://schemas.openxmlformats.org/officeDocument/2006/relationships/hyperlink" Target="http://docs.cntd.ru/document/554424598%237DU0KC" TargetMode="External"/><Relationship Id="rId1598" Type="http://schemas.openxmlformats.org/officeDocument/2006/relationships/hyperlink" Target="http://docs.cntd.ru/document/499018380" TargetMode="External"/><Relationship Id="rId97" Type="http://schemas.openxmlformats.org/officeDocument/2006/relationships/hyperlink" Target="http://docs.cntd.ru/document/902312676%238PS0M4" TargetMode="External"/><Relationship Id="rId730" Type="http://schemas.openxmlformats.org/officeDocument/2006/relationships/hyperlink" Target="http://docs.cntd.ru/document/902389585%23A7O0NA" TargetMode="External"/><Relationship Id="rId828" Type="http://schemas.openxmlformats.org/officeDocument/2006/relationships/hyperlink" Target="http://docs.cntd.ru/document/420204482%237EI0KJ" TargetMode="External"/><Relationship Id="rId1013" Type="http://schemas.openxmlformats.org/officeDocument/2006/relationships/hyperlink" Target="http://docs.cntd.ru/document/420361634%236520IM" TargetMode="External"/><Relationship Id="rId1360" Type="http://schemas.openxmlformats.org/officeDocument/2006/relationships/hyperlink" Target="http://docs.cntd.ru/document/436750242%2365A0IQ" TargetMode="External"/><Relationship Id="rId1458" Type="http://schemas.openxmlformats.org/officeDocument/2006/relationships/hyperlink" Target="http://docs.cntd.ru/document/420395334%237DA0K5" TargetMode="External"/><Relationship Id="rId1665" Type="http://schemas.openxmlformats.org/officeDocument/2006/relationships/hyperlink" Target="http://docs.cntd.ru/document/901714433" TargetMode="External"/><Relationship Id="rId1872" Type="http://schemas.openxmlformats.org/officeDocument/2006/relationships/hyperlink" Target="http://docs.cntd.ru/document/420250699%237DO0KD" TargetMode="External"/><Relationship Id="rId1220" Type="http://schemas.openxmlformats.org/officeDocument/2006/relationships/hyperlink" Target="http://docs.cntd.ru/document/554424598%237DQ0K9" TargetMode="External"/><Relationship Id="rId1318" Type="http://schemas.openxmlformats.org/officeDocument/2006/relationships/hyperlink" Target="http://docs.cntd.ru/document/901820138" TargetMode="External"/><Relationship Id="rId1525" Type="http://schemas.openxmlformats.org/officeDocument/2006/relationships/hyperlink" Target="http://docs.cntd.ru/document/901876063%23AA00NK" TargetMode="External"/><Relationship Id="rId1732" Type="http://schemas.openxmlformats.org/officeDocument/2006/relationships/hyperlink" Target="http://docs.cntd.ru/document/436750242%237DK0KB" TargetMode="External"/><Relationship Id="rId24" Type="http://schemas.openxmlformats.org/officeDocument/2006/relationships/hyperlink" Target="http://docs.cntd.ru/document/901961772%23LAI1H4" TargetMode="External"/><Relationship Id="rId173" Type="http://schemas.openxmlformats.org/officeDocument/2006/relationships/hyperlink" Target="http://www.pravo.gov.ru" TargetMode="External"/><Relationship Id="rId380" Type="http://schemas.openxmlformats.org/officeDocument/2006/relationships/hyperlink" Target="http://docs.cntd.ru/document/902270586" TargetMode="External"/><Relationship Id="rId2061" Type="http://schemas.openxmlformats.org/officeDocument/2006/relationships/hyperlink" Target="http://docs.cntd.ru/document/901876063%237E40KG" TargetMode="External"/><Relationship Id="rId240" Type="http://schemas.openxmlformats.org/officeDocument/2006/relationships/hyperlink" Target="http://www.pravo.gov.ru" TargetMode="External"/><Relationship Id="rId478" Type="http://schemas.openxmlformats.org/officeDocument/2006/relationships/hyperlink" Target="http://docs.cntd.ru/document/554424598%237DK0KA" TargetMode="External"/><Relationship Id="rId685" Type="http://schemas.openxmlformats.org/officeDocument/2006/relationships/hyperlink" Target="http://docs.cntd.ru/document/9004937%2365A0IQ" TargetMode="External"/><Relationship Id="rId892" Type="http://schemas.openxmlformats.org/officeDocument/2006/relationships/hyperlink" Target="http://docs.cntd.ru/document/554424598%237DS0KC" TargetMode="External"/><Relationship Id="rId100" Type="http://schemas.openxmlformats.org/officeDocument/2006/relationships/hyperlink" Target="http://docs.cntd.ru/document/902314274" TargetMode="External"/><Relationship Id="rId338" Type="http://schemas.openxmlformats.org/officeDocument/2006/relationships/hyperlink" Target="http://docs.cntd.ru/document/566219187" TargetMode="External"/><Relationship Id="rId545" Type="http://schemas.openxmlformats.org/officeDocument/2006/relationships/hyperlink" Target="http://docs.cntd.ru/document/420395431%237DU0KB" TargetMode="External"/><Relationship Id="rId752" Type="http://schemas.openxmlformats.org/officeDocument/2006/relationships/hyperlink" Target="http://docs.cntd.ru/document/902353930%236540IN" TargetMode="External"/><Relationship Id="rId1175" Type="http://schemas.openxmlformats.org/officeDocument/2006/relationships/hyperlink" Target="http://docs.cntd.ru/document/557198360%2365C0IR" TargetMode="External"/><Relationship Id="rId1382" Type="http://schemas.openxmlformats.org/officeDocument/2006/relationships/hyperlink" Target="http://docs.cntd.ru/document/901876063%23A8C0NK" TargetMode="External"/><Relationship Id="rId2019" Type="http://schemas.openxmlformats.org/officeDocument/2006/relationships/hyperlink" Target="http://docs.cntd.ru/document/901876063%238PS0LV" TargetMode="External"/><Relationship Id="rId405" Type="http://schemas.openxmlformats.org/officeDocument/2006/relationships/hyperlink" Target="http://docs.cntd.ru/document/902318175%2365A0IQ" TargetMode="External"/><Relationship Id="rId612" Type="http://schemas.openxmlformats.org/officeDocument/2006/relationships/hyperlink" Target="http://docs.cntd.ru/document/9004937%23A740NB" TargetMode="External"/><Relationship Id="rId1035" Type="http://schemas.openxmlformats.org/officeDocument/2006/relationships/hyperlink" Target="http://docs.cntd.ru/document/901876063%23ABI0O5" TargetMode="External"/><Relationship Id="rId1242" Type="http://schemas.openxmlformats.org/officeDocument/2006/relationships/hyperlink" Target="http://docs.cntd.ru/document/551516146%236500IL" TargetMode="External"/><Relationship Id="rId1687" Type="http://schemas.openxmlformats.org/officeDocument/2006/relationships/hyperlink" Target="http://docs.cntd.ru/document/902314744%238P00LR" TargetMode="External"/><Relationship Id="rId1894" Type="http://schemas.openxmlformats.org/officeDocument/2006/relationships/hyperlink" Target="http://docs.cntd.ru/document/901714433" TargetMode="External"/><Relationship Id="rId917" Type="http://schemas.openxmlformats.org/officeDocument/2006/relationships/hyperlink" Target="http://docs.cntd.ru/document/556184415%2365C0IR" TargetMode="External"/><Relationship Id="rId1102" Type="http://schemas.openxmlformats.org/officeDocument/2006/relationships/hyperlink" Target="http://docs.cntd.ru/document/902290189%238RA0M9" TargetMode="External"/><Relationship Id="rId1547" Type="http://schemas.openxmlformats.org/officeDocument/2006/relationships/hyperlink" Target="http://docs.cntd.ru/document/901941459%238QM0M7" TargetMode="External"/><Relationship Id="rId1754" Type="http://schemas.openxmlformats.org/officeDocument/2006/relationships/hyperlink" Target="http://docs.cntd.ru/document/499097601%238OK0LN" TargetMode="External"/><Relationship Id="rId1961" Type="http://schemas.openxmlformats.org/officeDocument/2006/relationships/hyperlink" Target="http://docs.cntd.ru/document/420243010%237DE0K8" TargetMode="External"/><Relationship Id="rId46" Type="http://schemas.openxmlformats.org/officeDocument/2006/relationships/hyperlink" Target="http://docs.cntd.ru/document/902039355" TargetMode="External"/><Relationship Id="rId1407" Type="http://schemas.openxmlformats.org/officeDocument/2006/relationships/hyperlink" Target="http://docs.cntd.ru/document/420357452%236540IN" TargetMode="External"/><Relationship Id="rId1614" Type="http://schemas.openxmlformats.org/officeDocument/2006/relationships/hyperlink" Target="http://docs.cntd.ru/document/542692393%23A8U0NF" TargetMode="External"/><Relationship Id="rId1821" Type="http://schemas.openxmlformats.org/officeDocument/2006/relationships/hyperlink" Target="http://docs.cntd.ru/document/542646099%238R60M8" TargetMode="External"/><Relationship Id="rId195" Type="http://schemas.openxmlformats.org/officeDocument/2006/relationships/hyperlink" Target="http://docs.cntd.ru/document/420243010" TargetMode="External"/><Relationship Id="rId1919" Type="http://schemas.openxmlformats.org/officeDocument/2006/relationships/hyperlink" Target="http://docs.cntd.ru/document/542627490%23AB00NU" TargetMode="External"/><Relationship Id="rId2083" Type="http://schemas.openxmlformats.org/officeDocument/2006/relationships/hyperlink" Target="http://docs.cntd.ru/document/9004937%237E40KE" TargetMode="External"/><Relationship Id="rId262" Type="http://schemas.openxmlformats.org/officeDocument/2006/relationships/hyperlink" Target="http://www.pravo.gov.ru" TargetMode="External"/><Relationship Id="rId567" Type="http://schemas.openxmlformats.org/officeDocument/2006/relationships/hyperlink" Target="http://docs.cntd.ru/document/901876063%23BOI0OP" TargetMode="External"/><Relationship Id="rId1197" Type="http://schemas.openxmlformats.org/officeDocument/2006/relationships/hyperlink" Target="http://docs.cntd.ru/document/542678136%23A860NG" TargetMode="External"/><Relationship Id="rId122" Type="http://schemas.openxmlformats.org/officeDocument/2006/relationships/hyperlink" Target="http://docs.cntd.ru/document/902383548" TargetMode="External"/><Relationship Id="rId774" Type="http://schemas.openxmlformats.org/officeDocument/2006/relationships/hyperlink" Target="http://docs.cntd.ru/document/9004937%2364U0IK" TargetMode="External"/><Relationship Id="rId981" Type="http://schemas.openxmlformats.org/officeDocument/2006/relationships/hyperlink" Target="http://docs.cntd.ru/document/902021730%23OJ01IR" TargetMode="External"/><Relationship Id="rId1057" Type="http://schemas.openxmlformats.org/officeDocument/2006/relationships/hyperlink" Target="http://docs.cntd.ru/document/420237216%23AB20O0" TargetMode="External"/><Relationship Id="rId2010" Type="http://schemas.openxmlformats.org/officeDocument/2006/relationships/hyperlink" Target="http://docs.cntd.ru/document/542649595%23A8K0NK" TargetMode="External"/><Relationship Id="rId427" Type="http://schemas.openxmlformats.org/officeDocument/2006/relationships/hyperlink" Target="http://docs.cntd.ru/document/902314744%237EM0KK" TargetMode="External"/><Relationship Id="rId634" Type="http://schemas.openxmlformats.org/officeDocument/2006/relationships/hyperlink" Target="http://docs.cntd.ru/document/607141729%238P00LO" TargetMode="External"/><Relationship Id="rId841" Type="http://schemas.openxmlformats.org/officeDocument/2006/relationships/hyperlink" Target="http://docs.cntd.ru/document/902357193%2365A0IQ" TargetMode="External"/><Relationship Id="rId1264" Type="http://schemas.openxmlformats.org/officeDocument/2006/relationships/hyperlink" Target="http://docs.cntd.ru/document/542679313%238PK0LU" TargetMode="External"/><Relationship Id="rId1471" Type="http://schemas.openxmlformats.org/officeDocument/2006/relationships/hyperlink" Target="http://docs.cntd.ru/document/542603075%238PC0LQ" TargetMode="External"/><Relationship Id="rId1569" Type="http://schemas.openxmlformats.org/officeDocument/2006/relationships/hyperlink" Target="http://docs.cntd.ru/document/9004937%23A740NA" TargetMode="External"/><Relationship Id="rId210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111353</Words>
  <Characters>634718</Characters>
  <Application>Microsoft Office Word</Application>
  <DocSecurity>0</DocSecurity>
  <Lines>5289</Lines>
  <Paragraphs>1489</Paragraphs>
  <ScaleCrop>false</ScaleCrop>
  <Company/>
  <LinksUpToDate>false</LinksUpToDate>
  <CharactersWithSpaces>744582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2025-10-06T11:12:00Z</dcterms:created>
  <dcterms:modified xsi:type="dcterms:W3CDTF">2025-10-06T11:12:00Z</dcterms:modified>
</cp:coreProperties>
</file>